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D53FF3" w14:textId="77777777" w:rsidR="00953771" w:rsidRDefault="00953771">
      <w:pPr>
        <w:spacing w:line="276" w:lineRule="auto"/>
        <w:ind w:hanging="2"/>
        <w:rPr>
          <w:rFonts w:ascii="Calibri" w:eastAsia="Calibri" w:hAnsi="Calibri" w:cs="Calibri"/>
          <w:color w:val="000000"/>
          <w:sz w:val="22"/>
          <w:szCs w:val="22"/>
        </w:rPr>
      </w:pPr>
    </w:p>
    <w:p w14:paraId="1C0359FF" w14:textId="77777777" w:rsidR="00953771" w:rsidRDefault="00000000">
      <w:pPr>
        <w:ind w:left="3" w:hanging="5"/>
        <w:jc w:val="center"/>
        <w:rPr>
          <w:rFonts w:ascii="Calibri" w:eastAsia="Calibri" w:hAnsi="Calibri" w:cs="Calibri"/>
          <w:color w:val="000000"/>
          <w:sz w:val="48"/>
          <w:szCs w:val="48"/>
        </w:rPr>
      </w:pPr>
      <w:r>
        <w:rPr>
          <w:rFonts w:ascii="Calibri" w:eastAsia="Calibri" w:hAnsi="Calibri" w:cs="Calibri"/>
          <w:b/>
          <w:i/>
          <w:color w:val="000000"/>
          <w:sz w:val="48"/>
          <w:szCs w:val="48"/>
        </w:rPr>
        <w:t>PLANTILLA DE INFORMACIÓN PARA PROCESOS DE REGISTRO CALIFICADO</w:t>
      </w:r>
      <w:r>
        <w:rPr>
          <w:rFonts w:ascii="Calibri" w:eastAsia="Calibri" w:hAnsi="Calibri" w:cs="Calibri"/>
          <w:i/>
          <w:color w:val="000000"/>
          <w:sz w:val="48"/>
          <w:szCs w:val="48"/>
        </w:rPr>
        <w:t xml:space="preserve"> </w:t>
      </w:r>
      <w:r>
        <w:rPr>
          <w:rFonts w:ascii="Calibri" w:eastAsia="Calibri" w:hAnsi="Calibri" w:cs="Calibri"/>
          <w:b/>
          <w:i/>
          <w:color w:val="0070C0"/>
          <w:sz w:val="48"/>
          <w:szCs w:val="48"/>
        </w:rPr>
        <w:t>(Creación de nuevos programas)</w:t>
      </w:r>
    </w:p>
    <w:p w14:paraId="47A043E8" w14:textId="77777777" w:rsidR="00953771" w:rsidRDefault="00000000">
      <w:pPr>
        <w:ind w:left="2" w:hanging="4"/>
        <w:jc w:val="center"/>
        <w:rPr>
          <w:rFonts w:ascii="Calibri" w:eastAsia="Calibri" w:hAnsi="Calibri" w:cs="Calibri"/>
          <w:color w:val="000000"/>
          <w:sz w:val="44"/>
          <w:szCs w:val="44"/>
        </w:rPr>
      </w:pPr>
      <w:r>
        <w:rPr>
          <w:rFonts w:ascii="Calibri" w:eastAsia="Calibri" w:hAnsi="Calibri" w:cs="Calibri"/>
          <w:i/>
          <w:color w:val="000000"/>
          <w:sz w:val="44"/>
          <w:szCs w:val="44"/>
        </w:rPr>
        <w:t xml:space="preserve">(Decreto 1330 de 2019 y </w:t>
      </w:r>
    </w:p>
    <w:p w14:paraId="6A5A04EE" w14:textId="77777777" w:rsidR="00953771" w:rsidRDefault="00000000">
      <w:pPr>
        <w:ind w:left="2" w:hanging="4"/>
        <w:jc w:val="center"/>
        <w:rPr>
          <w:rFonts w:ascii="Calibri" w:eastAsia="Calibri" w:hAnsi="Calibri" w:cs="Calibri"/>
          <w:color w:val="000000"/>
          <w:sz w:val="44"/>
          <w:szCs w:val="44"/>
        </w:rPr>
      </w:pPr>
      <w:r>
        <w:rPr>
          <w:rFonts w:ascii="Calibri" w:eastAsia="Calibri" w:hAnsi="Calibri" w:cs="Calibri"/>
          <w:i/>
          <w:color w:val="000000"/>
          <w:sz w:val="44"/>
          <w:szCs w:val="44"/>
        </w:rPr>
        <w:t>Resolución 002265 de 2023)</w:t>
      </w:r>
    </w:p>
    <w:p w14:paraId="1A7BFCA6" w14:textId="77777777" w:rsidR="00953771" w:rsidRDefault="00953771">
      <w:pPr>
        <w:ind w:left="3" w:hanging="5"/>
        <w:jc w:val="center"/>
        <w:rPr>
          <w:rFonts w:ascii="Calibri" w:eastAsia="Calibri" w:hAnsi="Calibri" w:cs="Calibri"/>
          <w:color w:val="000000"/>
          <w:sz w:val="48"/>
          <w:szCs w:val="48"/>
        </w:rPr>
      </w:pPr>
    </w:p>
    <w:p w14:paraId="21982C25" w14:textId="77777777" w:rsidR="00953771" w:rsidRDefault="00953771">
      <w:pPr>
        <w:ind w:left="3" w:hanging="5"/>
        <w:jc w:val="center"/>
        <w:rPr>
          <w:rFonts w:ascii="Calibri" w:eastAsia="Calibri" w:hAnsi="Calibri" w:cs="Calibri"/>
          <w:color w:val="000000"/>
          <w:sz w:val="48"/>
          <w:szCs w:val="48"/>
        </w:rPr>
      </w:pPr>
    </w:p>
    <w:p w14:paraId="65E257FD" w14:textId="77777777" w:rsidR="00953771" w:rsidRDefault="00953771">
      <w:pPr>
        <w:ind w:left="3" w:hanging="5"/>
        <w:jc w:val="center"/>
        <w:rPr>
          <w:rFonts w:ascii="Calibri" w:eastAsia="Calibri" w:hAnsi="Calibri" w:cs="Calibri"/>
          <w:color w:val="000000"/>
          <w:sz w:val="48"/>
          <w:szCs w:val="48"/>
        </w:rPr>
      </w:pPr>
    </w:p>
    <w:p w14:paraId="375668DE" w14:textId="5D1C136E" w:rsidR="00953771" w:rsidRDefault="00000000">
      <w:pPr>
        <w:ind w:left="3" w:hanging="5"/>
        <w:jc w:val="center"/>
        <w:rPr>
          <w:rFonts w:ascii="Calibri" w:eastAsia="Calibri" w:hAnsi="Calibri" w:cs="Calibri"/>
          <w:color w:val="000000"/>
          <w:sz w:val="48"/>
          <w:szCs w:val="48"/>
        </w:rPr>
      </w:pPr>
      <w:r>
        <w:rPr>
          <w:rFonts w:ascii="Calibri" w:eastAsia="Calibri" w:hAnsi="Calibri" w:cs="Calibri"/>
          <w:i/>
          <w:color w:val="000000"/>
          <w:sz w:val="48"/>
          <w:szCs w:val="48"/>
        </w:rPr>
        <w:t xml:space="preserve">PROGRAMA </w:t>
      </w:r>
      <w:r w:rsidR="009C28A7" w:rsidRPr="009C28A7">
        <w:rPr>
          <w:rFonts w:ascii="Calibri" w:eastAsia="Calibri" w:hAnsi="Calibri" w:cs="Calibri"/>
          <w:i/>
          <w:color w:val="000000"/>
          <w:sz w:val="48"/>
          <w:szCs w:val="48"/>
        </w:rPr>
        <w:t>TECNOLOGÍA ELÉCTRICA EN GENERACIÓN Y GESTIÓN EFICIENTE DE ENERGÍAS RENOVABLES</w:t>
      </w:r>
    </w:p>
    <w:p w14:paraId="0901CBF7" w14:textId="77777777" w:rsidR="00953771" w:rsidRDefault="00953771">
      <w:pPr>
        <w:ind w:left="3" w:hanging="5"/>
        <w:jc w:val="center"/>
        <w:rPr>
          <w:rFonts w:ascii="Calibri" w:eastAsia="Calibri" w:hAnsi="Calibri" w:cs="Calibri"/>
          <w:color w:val="000000"/>
          <w:sz w:val="48"/>
          <w:szCs w:val="48"/>
        </w:rPr>
      </w:pPr>
    </w:p>
    <w:p w14:paraId="24FA88DE" w14:textId="77777777" w:rsidR="00953771" w:rsidRDefault="00953771">
      <w:pPr>
        <w:ind w:left="3" w:hanging="5"/>
        <w:jc w:val="center"/>
        <w:rPr>
          <w:rFonts w:ascii="Calibri" w:eastAsia="Calibri" w:hAnsi="Calibri" w:cs="Calibri"/>
          <w:color w:val="000000"/>
          <w:sz w:val="48"/>
          <w:szCs w:val="48"/>
        </w:rPr>
      </w:pPr>
    </w:p>
    <w:p w14:paraId="3A6160B9" w14:textId="77777777" w:rsidR="00953771" w:rsidRDefault="00953771">
      <w:pPr>
        <w:ind w:left="3" w:hanging="5"/>
        <w:jc w:val="center"/>
        <w:rPr>
          <w:rFonts w:ascii="Calibri" w:eastAsia="Calibri" w:hAnsi="Calibri" w:cs="Calibri"/>
          <w:color w:val="000000"/>
          <w:sz w:val="48"/>
          <w:szCs w:val="48"/>
        </w:rPr>
      </w:pPr>
    </w:p>
    <w:p w14:paraId="44C87C43" w14:textId="77777777" w:rsidR="00953771" w:rsidRDefault="00953771">
      <w:pPr>
        <w:ind w:left="3" w:hanging="5"/>
        <w:jc w:val="center"/>
        <w:rPr>
          <w:rFonts w:ascii="Calibri" w:eastAsia="Calibri" w:hAnsi="Calibri" w:cs="Calibri"/>
          <w:color w:val="000000"/>
          <w:sz w:val="48"/>
          <w:szCs w:val="48"/>
        </w:rPr>
      </w:pPr>
    </w:p>
    <w:p w14:paraId="5A53F51F" w14:textId="77777777" w:rsidR="00953771" w:rsidRDefault="00953771">
      <w:pPr>
        <w:ind w:left="3" w:hanging="5"/>
        <w:jc w:val="center"/>
        <w:rPr>
          <w:rFonts w:ascii="Calibri" w:eastAsia="Calibri" w:hAnsi="Calibri" w:cs="Calibri"/>
          <w:color w:val="000000"/>
          <w:sz w:val="48"/>
          <w:szCs w:val="48"/>
        </w:rPr>
      </w:pPr>
    </w:p>
    <w:p w14:paraId="61EF9DD8" w14:textId="77777777" w:rsidR="00953771" w:rsidRDefault="00953771">
      <w:pPr>
        <w:ind w:left="3" w:hanging="5"/>
        <w:jc w:val="center"/>
        <w:rPr>
          <w:rFonts w:ascii="Calibri" w:eastAsia="Calibri" w:hAnsi="Calibri" w:cs="Calibri"/>
          <w:color w:val="000000"/>
          <w:sz w:val="48"/>
          <w:szCs w:val="48"/>
        </w:rPr>
      </w:pPr>
    </w:p>
    <w:p w14:paraId="408763C6" w14:textId="77777777" w:rsidR="00953771" w:rsidRDefault="00000000">
      <w:pPr>
        <w:ind w:left="3" w:hanging="5"/>
        <w:jc w:val="center"/>
        <w:rPr>
          <w:rFonts w:ascii="Calibri" w:eastAsia="Calibri" w:hAnsi="Calibri" w:cs="Calibri"/>
          <w:color w:val="000000"/>
          <w:sz w:val="48"/>
          <w:szCs w:val="48"/>
        </w:rPr>
      </w:pPr>
      <w:r>
        <w:rPr>
          <w:rFonts w:ascii="Calibri" w:eastAsia="Calibri" w:hAnsi="Calibri" w:cs="Calibri"/>
          <w:i/>
          <w:color w:val="000000"/>
          <w:sz w:val="48"/>
          <w:szCs w:val="48"/>
        </w:rPr>
        <w:t>Manizales, MES - AÑO</w:t>
      </w:r>
    </w:p>
    <w:p w14:paraId="250B89E2" w14:textId="77777777" w:rsidR="00953771" w:rsidRDefault="00953771">
      <w:pPr>
        <w:ind w:left="3" w:hanging="5"/>
        <w:jc w:val="center"/>
        <w:rPr>
          <w:rFonts w:ascii="Calibri" w:eastAsia="Calibri" w:hAnsi="Calibri" w:cs="Calibri"/>
          <w:color w:val="000000"/>
          <w:sz w:val="48"/>
          <w:szCs w:val="48"/>
        </w:rPr>
      </w:pPr>
    </w:p>
    <w:p w14:paraId="46B56C9B" w14:textId="77777777" w:rsidR="00953771" w:rsidRDefault="00953771">
      <w:pPr>
        <w:tabs>
          <w:tab w:val="left" w:pos="45"/>
          <w:tab w:val="left" w:pos="91"/>
          <w:tab w:val="left" w:pos="136"/>
          <w:tab w:val="left" w:pos="181"/>
          <w:tab w:val="left" w:pos="227"/>
          <w:tab w:val="left" w:pos="272"/>
          <w:tab w:val="left" w:pos="317"/>
          <w:tab w:val="left" w:pos="360"/>
          <w:tab w:val="left" w:pos="408"/>
          <w:tab w:val="left" w:pos="454"/>
          <w:tab w:val="left" w:pos="499"/>
          <w:tab w:val="left" w:pos="544"/>
          <w:tab w:val="left" w:pos="816"/>
          <w:tab w:val="left" w:pos="862"/>
          <w:tab w:val="left" w:pos="907"/>
          <w:tab w:val="left" w:pos="952"/>
          <w:tab w:val="left" w:pos="998"/>
          <w:tab w:val="left" w:pos="1043"/>
          <w:tab w:val="left" w:pos="1089"/>
          <w:tab w:val="left" w:pos="1134"/>
          <w:tab w:val="left" w:pos="1179"/>
          <w:tab w:val="left" w:pos="1225"/>
          <w:tab w:val="left" w:pos="1270"/>
          <w:tab w:val="left" w:pos="1315"/>
          <w:tab w:val="left" w:pos="1361"/>
          <w:tab w:val="left" w:pos="1406"/>
          <w:tab w:val="left" w:pos="1451"/>
          <w:tab w:val="left" w:pos="1497"/>
          <w:tab w:val="left" w:pos="1542"/>
          <w:tab w:val="left" w:pos="1587"/>
          <w:tab w:val="left" w:pos="1633"/>
        </w:tabs>
        <w:ind w:hanging="2"/>
        <w:jc w:val="both"/>
        <w:rPr>
          <w:rFonts w:ascii="Calibri" w:eastAsia="Calibri" w:hAnsi="Calibri" w:cs="Calibri"/>
          <w:color w:val="000000"/>
          <w:sz w:val="22"/>
          <w:szCs w:val="22"/>
        </w:rPr>
      </w:pPr>
    </w:p>
    <w:p w14:paraId="3914576B" w14:textId="77777777" w:rsidR="00953771" w:rsidRDefault="00953771">
      <w:pPr>
        <w:tabs>
          <w:tab w:val="left" w:pos="45"/>
          <w:tab w:val="left" w:pos="91"/>
          <w:tab w:val="left" w:pos="136"/>
          <w:tab w:val="left" w:pos="181"/>
          <w:tab w:val="left" w:pos="227"/>
          <w:tab w:val="left" w:pos="272"/>
          <w:tab w:val="left" w:pos="317"/>
          <w:tab w:val="left" w:pos="360"/>
          <w:tab w:val="left" w:pos="408"/>
          <w:tab w:val="left" w:pos="454"/>
          <w:tab w:val="left" w:pos="499"/>
          <w:tab w:val="left" w:pos="544"/>
          <w:tab w:val="left" w:pos="816"/>
          <w:tab w:val="left" w:pos="862"/>
          <w:tab w:val="left" w:pos="907"/>
          <w:tab w:val="left" w:pos="952"/>
          <w:tab w:val="left" w:pos="998"/>
          <w:tab w:val="left" w:pos="1043"/>
          <w:tab w:val="left" w:pos="1089"/>
          <w:tab w:val="left" w:pos="1134"/>
          <w:tab w:val="left" w:pos="1179"/>
          <w:tab w:val="left" w:pos="1225"/>
          <w:tab w:val="left" w:pos="1270"/>
          <w:tab w:val="left" w:pos="1315"/>
          <w:tab w:val="left" w:pos="1361"/>
          <w:tab w:val="left" w:pos="1406"/>
          <w:tab w:val="left" w:pos="1451"/>
          <w:tab w:val="left" w:pos="1497"/>
          <w:tab w:val="left" w:pos="1542"/>
          <w:tab w:val="left" w:pos="1587"/>
          <w:tab w:val="left" w:pos="1633"/>
        </w:tabs>
        <w:ind w:hanging="2"/>
        <w:jc w:val="both"/>
        <w:rPr>
          <w:rFonts w:ascii="Calibri" w:eastAsia="Calibri" w:hAnsi="Calibri" w:cs="Calibri"/>
          <w:color w:val="000000"/>
          <w:sz w:val="22"/>
          <w:szCs w:val="22"/>
        </w:rPr>
      </w:pPr>
    </w:p>
    <w:p w14:paraId="5C6A66EE" w14:textId="77777777" w:rsidR="00953771" w:rsidRDefault="00953771">
      <w:pPr>
        <w:tabs>
          <w:tab w:val="left" w:pos="45"/>
          <w:tab w:val="left" w:pos="91"/>
          <w:tab w:val="left" w:pos="136"/>
          <w:tab w:val="left" w:pos="181"/>
          <w:tab w:val="left" w:pos="227"/>
          <w:tab w:val="left" w:pos="272"/>
          <w:tab w:val="left" w:pos="317"/>
          <w:tab w:val="left" w:pos="360"/>
          <w:tab w:val="left" w:pos="408"/>
          <w:tab w:val="left" w:pos="454"/>
          <w:tab w:val="left" w:pos="499"/>
          <w:tab w:val="left" w:pos="544"/>
          <w:tab w:val="left" w:pos="816"/>
          <w:tab w:val="left" w:pos="862"/>
          <w:tab w:val="left" w:pos="907"/>
          <w:tab w:val="left" w:pos="952"/>
          <w:tab w:val="left" w:pos="998"/>
          <w:tab w:val="left" w:pos="1043"/>
          <w:tab w:val="left" w:pos="1089"/>
          <w:tab w:val="left" w:pos="1134"/>
          <w:tab w:val="left" w:pos="1179"/>
          <w:tab w:val="left" w:pos="1225"/>
          <w:tab w:val="left" w:pos="1270"/>
          <w:tab w:val="left" w:pos="1315"/>
          <w:tab w:val="left" w:pos="1361"/>
          <w:tab w:val="left" w:pos="1406"/>
          <w:tab w:val="left" w:pos="1451"/>
          <w:tab w:val="left" w:pos="1497"/>
          <w:tab w:val="left" w:pos="1542"/>
          <w:tab w:val="left" w:pos="1587"/>
          <w:tab w:val="left" w:pos="1633"/>
        </w:tabs>
        <w:ind w:hanging="2"/>
        <w:jc w:val="both"/>
        <w:rPr>
          <w:rFonts w:ascii="Calibri" w:eastAsia="Calibri" w:hAnsi="Calibri" w:cs="Calibri"/>
          <w:color w:val="000000"/>
          <w:sz w:val="22"/>
          <w:szCs w:val="22"/>
        </w:rPr>
      </w:pPr>
    </w:p>
    <w:p w14:paraId="78FBA81A" w14:textId="77777777" w:rsidR="00953771" w:rsidRDefault="00953771">
      <w:pPr>
        <w:ind w:hanging="2"/>
        <w:rPr>
          <w:rFonts w:ascii="Calibri" w:eastAsia="Calibri" w:hAnsi="Calibri" w:cs="Calibri"/>
          <w:color w:val="000000"/>
          <w:sz w:val="22"/>
          <w:szCs w:val="22"/>
        </w:rPr>
      </w:pPr>
    </w:p>
    <w:p w14:paraId="696CE002" w14:textId="77777777" w:rsidR="00953771" w:rsidRDefault="00953771">
      <w:pPr>
        <w:ind w:hanging="2"/>
        <w:rPr>
          <w:rFonts w:ascii="Calibri" w:eastAsia="Calibri" w:hAnsi="Calibri" w:cs="Calibri"/>
          <w:color w:val="000000"/>
          <w:sz w:val="22"/>
          <w:szCs w:val="22"/>
        </w:rPr>
      </w:pPr>
    </w:p>
    <w:p w14:paraId="10DAA298" w14:textId="77777777" w:rsidR="00953771" w:rsidRDefault="00953771">
      <w:pPr>
        <w:ind w:hanging="2"/>
        <w:rPr>
          <w:rFonts w:ascii="Calibri" w:eastAsia="Calibri" w:hAnsi="Calibri" w:cs="Calibri"/>
          <w:color w:val="000000"/>
          <w:sz w:val="24"/>
          <w:szCs w:val="24"/>
        </w:rPr>
      </w:pPr>
    </w:p>
    <w:p w14:paraId="2E9C49FB" w14:textId="77777777" w:rsidR="00953771" w:rsidRDefault="00953771">
      <w:pPr>
        <w:rPr>
          <w:rFonts w:ascii="Calibri" w:eastAsia="Calibri" w:hAnsi="Calibri" w:cs="Calibri"/>
          <w:color w:val="000000"/>
          <w:sz w:val="24"/>
          <w:szCs w:val="24"/>
        </w:rPr>
      </w:pPr>
    </w:p>
    <w:p w14:paraId="3CCEF4D4" w14:textId="77777777" w:rsidR="00953771" w:rsidRDefault="00953771">
      <w:pPr>
        <w:ind w:hanging="2"/>
        <w:jc w:val="both"/>
        <w:rPr>
          <w:rFonts w:ascii="Calibri" w:eastAsia="Calibri" w:hAnsi="Calibri" w:cs="Calibri"/>
          <w:color w:val="000000"/>
          <w:sz w:val="22"/>
          <w:szCs w:val="22"/>
        </w:rPr>
      </w:pPr>
    </w:p>
    <w:p w14:paraId="6A935044" w14:textId="77777777" w:rsidR="00953771" w:rsidRDefault="00000000">
      <w:pPr>
        <w:ind w:hanging="2"/>
        <w:jc w:val="both"/>
        <w:rPr>
          <w:rFonts w:ascii="Calibri" w:eastAsia="Calibri" w:hAnsi="Calibri" w:cs="Calibri"/>
          <w:color w:val="000000"/>
          <w:sz w:val="24"/>
          <w:szCs w:val="24"/>
        </w:rPr>
      </w:pPr>
      <w:r>
        <w:rPr>
          <w:rFonts w:ascii="Calibri" w:eastAsia="Calibri" w:hAnsi="Calibri" w:cs="Calibri"/>
          <w:b/>
          <w:color w:val="000000"/>
          <w:sz w:val="22"/>
          <w:szCs w:val="22"/>
        </w:rPr>
        <w:t>Información básica del programa:</w:t>
      </w:r>
    </w:p>
    <w:p w14:paraId="307B2615" w14:textId="77777777" w:rsidR="00953771" w:rsidRDefault="00953771">
      <w:pPr>
        <w:ind w:hanging="2"/>
        <w:rPr>
          <w:rFonts w:ascii="Calibri" w:eastAsia="Calibri" w:hAnsi="Calibri" w:cs="Calibri"/>
          <w:color w:val="000000"/>
          <w:sz w:val="16"/>
          <w:szCs w:val="16"/>
        </w:rPr>
      </w:pPr>
    </w:p>
    <w:tbl>
      <w:tblPr>
        <w:tblStyle w:val="afffa"/>
        <w:tblW w:w="8469" w:type="dxa"/>
        <w:tblInd w:w="1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577"/>
        <w:gridCol w:w="4892"/>
      </w:tblGrid>
      <w:tr w:rsidR="00953771" w14:paraId="55CA979D" w14:textId="77777777">
        <w:trPr>
          <w:trHeight w:val="31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F70C440" w14:textId="77777777" w:rsidR="00953771" w:rsidRDefault="00000000">
            <w:pPr>
              <w:ind w:hanging="2"/>
              <w:rPr>
                <w:rFonts w:ascii="Calibri" w:eastAsia="Calibri" w:hAnsi="Calibri" w:cs="Calibri"/>
                <w:color w:val="000000"/>
              </w:rPr>
            </w:pPr>
            <w:r>
              <w:rPr>
                <w:rFonts w:ascii="Calibri" w:eastAsia="Calibri" w:hAnsi="Calibri" w:cs="Calibri"/>
                <w:b/>
                <w:color w:val="000000"/>
              </w:rPr>
              <w:t>Institución:</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2425B62D" w14:textId="77777777" w:rsidR="00953771" w:rsidRDefault="00000000">
            <w:pPr>
              <w:ind w:hanging="2"/>
              <w:rPr>
                <w:rFonts w:ascii="Calibri" w:eastAsia="Calibri" w:hAnsi="Calibri" w:cs="Calibri"/>
                <w:color w:val="000000"/>
              </w:rPr>
            </w:pPr>
            <w:r>
              <w:rPr>
                <w:rFonts w:ascii="Calibri" w:eastAsia="Calibri" w:hAnsi="Calibri" w:cs="Calibri"/>
                <w:color w:val="000000"/>
              </w:rPr>
              <w:t>Universidad de Caldas</w:t>
            </w:r>
          </w:p>
        </w:tc>
      </w:tr>
      <w:tr w:rsidR="00953771" w14:paraId="096877D0" w14:textId="77777777">
        <w:trPr>
          <w:trHeight w:val="183"/>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82755E0" w14:textId="77777777" w:rsidR="00953771" w:rsidRDefault="00000000">
            <w:pPr>
              <w:ind w:hanging="2"/>
              <w:rPr>
                <w:rFonts w:ascii="Calibri" w:eastAsia="Calibri" w:hAnsi="Calibri" w:cs="Calibri"/>
                <w:color w:val="000000"/>
              </w:rPr>
            </w:pPr>
            <w:r>
              <w:rPr>
                <w:rFonts w:ascii="Calibri" w:eastAsia="Calibri" w:hAnsi="Calibri" w:cs="Calibri"/>
                <w:b/>
                <w:color w:val="000000"/>
              </w:rPr>
              <w:t>Institución acreditada:</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816452B" w14:textId="77777777" w:rsidR="00953771" w:rsidRDefault="00000000">
            <w:pPr>
              <w:ind w:hanging="2"/>
              <w:rPr>
                <w:rFonts w:ascii="Calibri" w:eastAsia="Calibri" w:hAnsi="Calibri" w:cs="Calibri"/>
                <w:color w:val="000000"/>
              </w:rPr>
            </w:pPr>
            <w:r>
              <w:rPr>
                <w:rFonts w:ascii="Calibri" w:eastAsia="Calibri" w:hAnsi="Calibri" w:cs="Calibri"/>
                <w:color w:val="000000"/>
              </w:rPr>
              <w:t>Resolución de acreditación:  17202 Fecha: 24-Oct-2018</w:t>
            </w:r>
          </w:p>
        </w:tc>
      </w:tr>
      <w:tr w:rsidR="00953771" w14:paraId="7E8393E9"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7C91D57" w14:textId="77777777" w:rsidR="00953771" w:rsidRDefault="00000000">
            <w:pPr>
              <w:ind w:hanging="2"/>
              <w:rPr>
                <w:rFonts w:ascii="Calibri" w:eastAsia="Calibri" w:hAnsi="Calibri" w:cs="Calibri"/>
                <w:color w:val="000000"/>
              </w:rPr>
            </w:pPr>
            <w:r>
              <w:rPr>
                <w:rFonts w:ascii="Calibri" w:eastAsia="Calibri" w:hAnsi="Calibri" w:cs="Calibri"/>
                <w:b/>
                <w:color w:val="000000"/>
              </w:rPr>
              <w:t>Nombre del programa:</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9773D9D" w14:textId="71007246" w:rsidR="00953771" w:rsidRDefault="009C28A7">
            <w:pPr>
              <w:ind w:hanging="2"/>
              <w:rPr>
                <w:rFonts w:ascii="Calibri" w:eastAsia="Calibri" w:hAnsi="Calibri" w:cs="Calibri"/>
              </w:rPr>
            </w:pPr>
            <w:r w:rsidRPr="009C28A7">
              <w:rPr>
                <w:rFonts w:ascii="Calibri" w:eastAsia="Calibri" w:hAnsi="Calibri" w:cs="Calibri"/>
              </w:rPr>
              <w:t>TECNOLOGÍA ELÉCTRICA EN GENERACIÓN Y GESTIÓN EFICIENTE DE ENERGÍAS RENOVABLES</w:t>
            </w:r>
          </w:p>
        </w:tc>
      </w:tr>
      <w:tr w:rsidR="00953771" w14:paraId="7007E825"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8CE56B8" w14:textId="77777777" w:rsidR="00953771" w:rsidRDefault="00000000">
            <w:pPr>
              <w:ind w:hanging="2"/>
              <w:rPr>
                <w:rFonts w:ascii="Calibri" w:eastAsia="Calibri" w:hAnsi="Calibri" w:cs="Calibri"/>
                <w:color w:val="000000"/>
              </w:rPr>
            </w:pPr>
            <w:r>
              <w:rPr>
                <w:rFonts w:ascii="Calibri" w:eastAsia="Calibri" w:hAnsi="Calibri" w:cs="Calibri"/>
                <w:b/>
                <w:color w:val="000000"/>
              </w:rPr>
              <w:t>Título a otorgar:</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3EE19B19" w14:textId="235F15D7" w:rsidR="00953771" w:rsidRDefault="009C28A7">
            <w:pPr>
              <w:ind w:hanging="2"/>
              <w:rPr>
                <w:rFonts w:ascii="Calibri" w:eastAsia="Calibri" w:hAnsi="Calibri" w:cs="Calibri"/>
                <w:color w:val="000000"/>
              </w:rPr>
            </w:pPr>
            <w:r w:rsidRPr="009C28A7">
              <w:rPr>
                <w:rFonts w:ascii="Calibri" w:eastAsia="Calibri" w:hAnsi="Calibri" w:cs="Calibri"/>
              </w:rPr>
              <w:tab/>
              <w:t>TECNOLOGO ELÉCTRICO EN GENERACIÓN Y GESTIÓN EFICIENTE DE ENERGÍAS RENOVABLES</w:t>
            </w:r>
          </w:p>
        </w:tc>
      </w:tr>
      <w:tr w:rsidR="00953771" w14:paraId="5AC46A3D"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A61BA04" w14:textId="77777777" w:rsidR="00953771" w:rsidRDefault="00000000">
            <w:pPr>
              <w:ind w:hanging="2"/>
              <w:rPr>
                <w:rFonts w:ascii="Calibri" w:eastAsia="Calibri" w:hAnsi="Calibri" w:cs="Calibri"/>
                <w:color w:val="000000"/>
              </w:rPr>
            </w:pPr>
            <w:r>
              <w:rPr>
                <w:rFonts w:ascii="Calibri" w:eastAsia="Calibri" w:hAnsi="Calibri" w:cs="Calibri"/>
                <w:b/>
                <w:color w:val="000000"/>
              </w:rPr>
              <w:t>Objeto de estudio:</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4F0F3C3" w14:textId="7D137696" w:rsidR="00953771" w:rsidRDefault="00000000">
            <w:pPr>
              <w:ind w:hanging="2"/>
              <w:rPr>
                <w:rFonts w:ascii="Calibri" w:eastAsia="Calibri" w:hAnsi="Calibri" w:cs="Calibri"/>
                <w:color w:val="000000"/>
              </w:rPr>
            </w:pPr>
            <w:r>
              <w:rPr>
                <w:rFonts w:ascii="Calibri" w:eastAsia="Calibri" w:hAnsi="Calibri" w:cs="Calibri"/>
              </w:rPr>
              <w:t xml:space="preserve">Adquirir conocimientos </w:t>
            </w:r>
            <w:r w:rsidR="00363599" w:rsidRPr="00363599">
              <w:rPr>
                <w:rFonts w:ascii="Calibri" w:eastAsia="Calibri" w:hAnsi="Calibri" w:cs="Calibri"/>
              </w:rPr>
              <w:t xml:space="preserve">detallados sobre fuentes de energía renovable. El programa abarca el diseño de sistemas renovables, su integración a la red eléctrica, estrategias de eficiencia energética, normativas legales y prácticas profesionales. El objetivo es formar profesionales capaces de contribuir a la transición hacia una matriz energética sostenible, con habilidades prácticas y conocimientos sólidos para enfrentar los desafíos actuales y futuros en el campo de las energías renovables. </w:t>
            </w:r>
          </w:p>
        </w:tc>
      </w:tr>
      <w:tr w:rsidR="00953771" w14:paraId="6D5E28CF"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3C2C7D4D" w14:textId="77777777" w:rsidR="00953771" w:rsidRDefault="00000000">
            <w:pPr>
              <w:ind w:hanging="2"/>
              <w:rPr>
                <w:rFonts w:ascii="Calibri" w:eastAsia="Calibri" w:hAnsi="Calibri" w:cs="Calibri"/>
                <w:color w:val="000000"/>
              </w:rPr>
            </w:pPr>
            <w:r>
              <w:rPr>
                <w:rFonts w:ascii="Calibri" w:eastAsia="Calibri" w:hAnsi="Calibri" w:cs="Calibri"/>
                <w:b/>
                <w:color w:val="000000"/>
              </w:rPr>
              <w:t>Ubicación:</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1CFD655" w14:textId="77777777" w:rsidR="00953771" w:rsidRDefault="00000000">
            <w:pPr>
              <w:ind w:hanging="2"/>
              <w:rPr>
                <w:rFonts w:ascii="Calibri" w:eastAsia="Calibri" w:hAnsi="Calibri" w:cs="Calibri"/>
                <w:color w:val="000000"/>
              </w:rPr>
            </w:pPr>
            <w:r>
              <w:rPr>
                <w:rFonts w:ascii="Calibri" w:eastAsia="Calibri" w:hAnsi="Calibri" w:cs="Calibri"/>
                <w:color w:val="000000"/>
              </w:rPr>
              <w:t>Manizales, Caldas, Colombia</w:t>
            </w:r>
          </w:p>
        </w:tc>
      </w:tr>
      <w:tr w:rsidR="00953771" w14:paraId="122D0C60"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050744D" w14:textId="77777777" w:rsidR="00953771" w:rsidRDefault="00000000">
            <w:pPr>
              <w:ind w:hanging="2"/>
              <w:rPr>
                <w:rFonts w:ascii="Calibri" w:eastAsia="Calibri" w:hAnsi="Calibri" w:cs="Calibri"/>
                <w:color w:val="000000"/>
              </w:rPr>
            </w:pPr>
            <w:r>
              <w:rPr>
                <w:rFonts w:ascii="Calibri" w:eastAsia="Calibri" w:hAnsi="Calibri" w:cs="Calibri"/>
                <w:b/>
                <w:color w:val="000000"/>
              </w:rPr>
              <w:t xml:space="preserve">Ampliación: </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E9E9768" w14:textId="0DCDF4D8" w:rsidR="00AB6B1B" w:rsidRPr="00AB6B1B" w:rsidRDefault="00AB6B1B" w:rsidP="00AB6B1B">
            <w:pPr>
              <w:ind w:hanging="2"/>
              <w:rPr>
                <w:rFonts w:ascii="Calibri" w:eastAsia="Calibri" w:hAnsi="Calibri" w:cs="Calibri"/>
              </w:rPr>
            </w:pPr>
            <w:r>
              <w:rPr>
                <w:rFonts w:ascii="Calibri" w:eastAsia="Calibri" w:hAnsi="Calibri" w:cs="Calibri"/>
                <w:lang w:val="es-ES"/>
              </w:rPr>
              <w:t>L</w:t>
            </w:r>
            <w:r w:rsidRPr="00AB6B1B">
              <w:rPr>
                <w:rFonts w:ascii="Calibri" w:eastAsia="Calibri" w:hAnsi="Calibri" w:cs="Calibri"/>
                <w:lang w:val="es-ES"/>
              </w:rPr>
              <w:t xml:space="preserve">a dorada, Anserma, rio sucio y aguadas. </w:t>
            </w:r>
          </w:p>
          <w:p w14:paraId="398A856A" w14:textId="01D8360F" w:rsidR="00953771" w:rsidRDefault="00953771">
            <w:pPr>
              <w:ind w:hanging="2"/>
              <w:rPr>
                <w:rFonts w:ascii="Calibri" w:eastAsia="Calibri" w:hAnsi="Calibri" w:cs="Calibri"/>
                <w:b/>
              </w:rPr>
            </w:pPr>
          </w:p>
        </w:tc>
      </w:tr>
      <w:tr w:rsidR="00953771" w14:paraId="64F6F3B3"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654082AF" w14:textId="77777777" w:rsidR="00953771" w:rsidRDefault="00000000">
            <w:pPr>
              <w:ind w:hanging="2"/>
              <w:rPr>
                <w:rFonts w:ascii="Calibri" w:eastAsia="Calibri" w:hAnsi="Calibri" w:cs="Calibri"/>
                <w:color w:val="000000"/>
              </w:rPr>
            </w:pPr>
            <w:r>
              <w:rPr>
                <w:rFonts w:ascii="Calibri" w:eastAsia="Calibri" w:hAnsi="Calibri" w:cs="Calibri"/>
                <w:b/>
                <w:color w:val="000000"/>
              </w:rPr>
              <w:t>Nivel del programa:</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6E25C2C" w14:textId="0F519102" w:rsidR="00953771" w:rsidRDefault="009C28A7">
            <w:pPr>
              <w:ind w:hanging="2"/>
              <w:rPr>
                <w:rFonts w:ascii="Calibri" w:eastAsia="Calibri" w:hAnsi="Calibri" w:cs="Calibri"/>
                <w:color w:val="000000"/>
              </w:rPr>
            </w:pPr>
            <w:r w:rsidRPr="009C28A7">
              <w:rPr>
                <w:rFonts w:ascii="Calibri" w:eastAsia="Calibri" w:hAnsi="Calibri" w:cs="Calibri"/>
                <w:color w:val="000000"/>
              </w:rPr>
              <w:tab/>
              <w:t>Tecnológico</w:t>
            </w:r>
          </w:p>
        </w:tc>
      </w:tr>
      <w:tr w:rsidR="00953771" w14:paraId="16874DF9"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0F013A2" w14:textId="77777777" w:rsidR="00953771" w:rsidRDefault="00000000">
            <w:pPr>
              <w:ind w:hanging="2"/>
              <w:rPr>
                <w:rFonts w:ascii="Calibri" w:eastAsia="Calibri" w:hAnsi="Calibri" w:cs="Calibri"/>
                <w:color w:val="000000"/>
              </w:rPr>
            </w:pPr>
            <w:r>
              <w:rPr>
                <w:rFonts w:ascii="Calibri" w:eastAsia="Calibri" w:hAnsi="Calibri" w:cs="Calibri"/>
                <w:b/>
                <w:color w:val="000000"/>
              </w:rPr>
              <w:t>Modalidades:</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52E267C" w14:textId="189A84CB" w:rsidR="00953771" w:rsidRDefault="00000000">
            <w:pPr>
              <w:ind w:hanging="2"/>
              <w:rPr>
                <w:rFonts w:ascii="Calibri" w:eastAsia="Calibri" w:hAnsi="Calibri" w:cs="Calibri"/>
                <w:color w:val="000000"/>
              </w:rPr>
            </w:pPr>
            <w:r>
              <w:rPr>
                <w:rFonts w:ascii="Calibri" w:eastAsia="Calibri" w:hAnsi="Calibri" w:cs="Calibri"/>
                <w:color w:val="000000"/>
              </w:rPr>
              <w:t>Presencial</w:t>
            </w:r>
            <w:r w:rsidR="009C28A7">
              <w:rPr>
                <w:rFonts w:ascii="Calibri" w:eastAsia="Calibri" w:hAnsi="Calibri" w:cs="Calibri"/>
                <w:color w:val="000000"/>
              </w:rPr>
              <w:t xml:space="preserve"> y a distancia</w:t>
            </w:r>
          </w:p>
        </w:tc>
      </w:tr>
      <w:tr w:rsidR="00953771" w14:paraId="31733244"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FC704A6" w14:textId="77777777" w:rsidR="00953771" w:rsidRDefault="00000000">
            <w:pPr>
              <w:ind w:hanging="2"/>
              <w:rPr>
                <w:rFonts w:ascii="Calibri" w:eastAsia="Calibri" w:hAnsi="Calibri" w:cs="Calibri"/>
                <w:color w:val="000000"/>
              </w:rPr>
            </w:pPr>
            <w:r>
              <w:rPr>
                <w:rFonts w:ascii="Calibri" w:eastAsia="Calibri" w:hAnsi="Calibri" w:cs="Calibri"/>
                <w:b/>
                <w:color w:val="000000"/>
              </w:rPr>
              <w:t>Metodología:</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10A412C" w14:textId="77777777" w:rsidR="00953771" w:rsidRDefault="00000000">
            <w:pPr>
              <w:ind w:hanging="2"/>
              <w:rPr>
                <w:rFonts w:ascii="Calibri" w:eastAsia="Calibri" w:hAnsi="Calibri" w:cs="Calibri"/>
                <w:color w:val="000000"/>
              </w:rPr>
            </w:pPr>
            <w:r>
              <w:rPr>
                <w:rFonts w:ascii="Calibri" w:eastAsia="Calibri" w:hAnsi="Calibri" w:cs="Calibri"/>
                <w:color w:val="000000"/>
              </w:rPr>
              <w:t>Presencial y a distancia</w:t>
            </w:r>
          </w:p>
        </w:tc>
      </w:tr>
      <w:tr w:rsidR="00953771" w14:paraId="64EA8DA1"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2B5C2928" w14:textId="77777777" w:rsidR="00953771" w:rsidRDefault="00000000">
            <w:pPr>
              <w:ind w:hanging="2"/>
              <w:rPr>
                <w:rFonts w:ascii="Calibri" w:eastAsia="Calibri" w:hAnsi="Calibri" w:cs="Calibri"/>
                <w:color w:val="000000"/>
              </w:rPr>
            </w:pPr>
            <w:r>
              <w:rPr>
                <w:rFonts w:ascii="Calibri" w:eastAsia="Calibri" w:hAnsi="Calibri" w:cs="Calibri"/>
                <w:color w:val="000000"/>
              </w:rPr>
              <w:t>Campo amplio:</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9A39DD4" w14:textId="77777777" w:rsidR="00953771" w:rsidRDefault="00000000">
            <w:pPr>
              <w:rPr>
                <w:rFonts w:ascii="Calibri" w:eastAsia="Calibri" w:hAnsi="Calibri" w:cs="Calibri"/>
                <w:color w:val="000000"/>
              </w:rPr>
            </w:pPr>
            <w:r>
              <w:rPr>
                <w:rFonts w:ascii="Calibri" w:eastAsia="Calibri" w:hAnsi="Calibri" w:cs="Calibri"/>
                <w:color w:val="000000"/>
              </w:rPr>
              <w:t>Ingeniería, Industria y Construcción</w:t>
            </w:r>
          </w:p>
        </w:tc>
      </w:tr>
      <w:tr w:rsidR="00953771" w14:paraId="3D10F3E9"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5483B7F" w14:textId="77777777" w:rsidR="00953771" w:rsidRDefault="00000000">
            <w:pPr>
              <w:ind w:hanging="2"/>
              <w:rPr>
                <w:rFonts w:ascii="Calibri" w:eastAsia="Calibri" w:hAnsi="Calibri" w:cs="Calibri"/>
                <w:color w:val="000000"/>
              </w:rPr>
            </w:pPr>
            <w:r>
              <w:rPr>
                <w:rFonts w:ascii="Calibri" w:eastAsia="Calibri" w:hAnsi="Calibri" w:cs="Calibri"/>
                <w:b/>
                <w:color w:val="000000"/>
              </w:rPr>
              <w:t>Campo detallado:</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F1F4118" w14:textId="77777777" w:rsidR="00953771" w:rsidRDefault="00000000">
            <w:pPr>
              <w:ind w:hanging="2"/>
              <w:rPr>
                <w:rFonts w:ascii="Calibri" w:eastAsia="Calibri" w:hAnsi="Calibri" w:cs="Calibri"/>
                <w:color w:val="000000"/>
              </w:rPr>
            </w:pPr>
            <w:r>
              <w:rPr>
                <w:rFonts w:ascii="Calibri" w:eastAsia="Calibri" w:hAnsi="Calibri" w:cs="Calibri"/>
                <w:color w:val="000000"/>
              </w:rPr>
              <w:t>Electricidad y energía</w:t>
            </w:r>
          </w:p>
        </w:tc>
      </w:tr>
      <w:tr w:rsidR="00953771" w14:paraId="2187A693" w14:textId="77777777">
        <w:trPr>
          <w:trHeight w:val="110"/>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E6A0257" w14:textId="77777777" w:rsidR="00953771" w:rsidRDefault="00000000">
            <w:pPr>
              <w:ind w:hanging="2"/>
              <w:rPr>
                <w:rFonts w:ascii="Calibri" w:eastAsia="Calibri" w:hAnsi="Calibri" w:cs="Calibri"/>
                <w:color w:val="000000"/>
              </w:rPr>
            </w:pPr>
            <w:r>
              <w:rPr>
                <w:rFonts w:ascii="Calibri" w:eastAsia="Calibri" w:hAnsi="Calibri" w:cs="Calibri"/>
                <w:b/>
                <w:color w:val="000000"/>
              </w:rPr>
              <w:t>Campo específico:</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3E8B57F" w14:textId="77777777" w:rsidR="00953771" w:rsidRDefault="00000000">
            <w:pPr>
              <w:ind w:hanging="2"/>
              <w:rPr>
                <w:rFonts w:ascii="Calibri" w:eastAsia="Calibri" w:hAnsi="Calibri" w:cs="Calibri"/>
                <w:color w:val="000000"/>
              </w:rPr>
            </w:pPr>
            <w:r>
              <w:rPr>
                <w:rFonts w:ascii="Calibri" w:eastAsia="Calibri" w:hAnsi="Calibri" w:cs="Calibri"/>
                <w:color w:val="000000"/>
              </w:rPr>
              <w:t>Ingeniería y profesiones afines</w:t>
            </w:r>
          </w:p>
        </w:tc>
      </w:tr>
      <w:tr w:rsidR="00953771" w14:paraId="1F83C44B"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6C0E1C48" w14:textId="77777777" w:rsidR="00953771" w:rsidRDefault="00000000">
            <w:pPr>
              <w:ind w:hanging="2"/>
              <w:rPr>
                <w:rFonts w:ascii="Calibri" w:eastAsia="Calibri" w:hAnsi="Calibri" w:cs="Calibri"/>
                <w:color w:val="000000"/>
              </w:rPr>
            </w:pPr>
            <w:r>
              <w:rPr>
                <w:rFonts w:ascii="Calibri" w:eastAsia="Calibri" w:hAnsi="Calibri" w:cs="Calibri"/>
                <w:b/>
                <w:color w:val="000000"/>
              </w:rPr>
              <w:t>Duración estimada del programa (semestres):</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45FEFE9" w14:textId="49ACD439" w:rsidR="00953771" w:rsidRDefault="009C28A7">
            <w:pPr>
              <w:ind w:hanging="2"/>
              <w:rPr>
                <w:rFonts w:ascii="Calibri" w:eastAsia="Calibri" w:hAnsi="Calibri" w:cs="Calibri"/>
                <w:color w:val="000000"/>
              </w:rPr>
            </w:pPr>
            <w:r>
              <w:rPr>
                <w:rFonts w:ascii="Calibri" w:eastAsia="Calibri" w:hAnsi="Calibri" w:cs="Calibri"/>
                <w:color w:val="000000"/>
              </w:rPr>
              <w:t>5 semestres</w:t>
            </w:r>
          </w:p>
        </w:tc>
      </w:tr>
      <w:tr w:rsidR="00953771" w14:paraId="0FD5D42C"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D0E3476" w14:textId="77777777" w:rsidR="00953771" w:rsidRDefault="00000000">
            <w:pPr>
              <w:ind w:hanging="2"/>
              <w:rPr>
                <w:rFonts w:ascii="Calibri" w:eastAsia="Calibri" w:hAnsi="Calibri" w:cs="Calibri"/>
                <w:color w:val="000000"/>
              </w:rPr>
            </w:pPr>
            <w:r>
              <w:rPr>
                <w:rFonts w:ascii="Calibri" w:eastAsia="Calibri" w:hAnsi="Calibri" w:cs="Calibri"/>
                <w:b/>
                <w:color w:val="000000"/>
              </w:rPr>
              <w:t>Número de créditos académicos:</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4FF43B8" w14:textId="4A73956F" w:rsidR="00953771" w:rsidRDefault="009C28A7">
            <w:pPr>
              <w:ind w:hanging="2"/>
              <w:rPr>
                <w:rFonts w:ascii="Calibri" w:eastAsia="Calibri" w:hAnsi="Calibri" w:cs="Calibri"/>
                <w:color w:val="000000"/>
              </w:rPr>
            </w:pPr>
            <w:r>
              <w:rPr>
                <w:rFonts w:ascii="Calibri" w:eastAsia="Calibri" w:hAnsi="Calibri" w:cs="Calibri"/>
                <w:color w:val="000000"/>
              </w:rPr>
              <w:t>8</w:t>
            </w:r>
            <w:r w:rsidR="001252BD">
              <w:rPr>
                <w:rFonts w:ascii="Calibri" w:eastAsia="Calibri" w:hAnsi="Calibri" w:cs="Calibri"/>
                <w:color w:val="000000"/>
              </w:rPr>
              <w:t>6</w:t>
            </w:r>
          </w:p>
        </w:tc>
      </w:tr>
      <w:tr w:rsidR="00953771" w14:paraId="790CB2A0"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93945CC" w14:textId="77777777" w:rsidR="00953771" w:rsidRDefault="00000000">
            <w:pPr>
              <w:ind w:hanging="2"/>
              <w:rPr>
                <w:rFonts w:ascii="Calibri" w:eastAsia="Calibri" w:hAnsi="Calibri" w:cs="Calibri"/>
                <w:color w:val="000000"/>
              </w:rPr>
            </w:pPr>
            <w:r>
              <w:rPr>
                <w:rFonts w:ascii="Calibri" w:eastAsia="Calibri" w:hAnsi="Calibri" w:cs="Calibri"/>
                <w:b/>
                <w:color w:val="000000"/>
              </w:rPr>
              <w:t>Número de estudiantes en el primer semestre:</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5376439" w14:textId="77777777" w:rsidR="00953771" w:rsidRDefault="00000000">
            <w:pPr>
              <w:ind w:hanging="2"/>
              <w:jc w:val="both"/>
              <w:rPr>
                <w:rFonts w:ascii="Calibri" w:eastAsia="Calibri" w:hAnsi="Calibri" w:cs="Calibri"/>
              </w:rPr>
            </w:pPr>
            <w:r>
              <w:rPr>
                <w:rFonts w:ascii="Calibri" w:eastAsia="Calibri" w:hAnsi="Calibri" w:cs="Calibri"/>
                <w:color w:val="000000"/>
              </w:rPr>
              <w:t>25 (</w:t>
            </w:r>
            <w:r>
              <w:rPr>
                <w:rFonts w:ascii="Calibri" w:eastAsia="Calibri" w:hAnsi="Calibri" w:cs="Calibri"/>
                <w:color w:val="FF0000"/>
              </w:rPr>
              <w:t>punto de equilibrio)</w:t>
            </w:r>
          </w:p>
        </w:tc>
      </w:tr>
      <w:tr w:rsidR="00953771" w14:paraId="4A745643"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72D8EBF" w14:textId="77777777" w:rsidR="00953771" w:rsidRDefault="00000000">
            <w:pPr>
              <w:ind w:hanging="2"/>
              <w:rPr>
                <w:rFonts w:ascii="Calibri" w:eastAsia="Calibri" w:hAnsi="Calibri" w:cs="Calibri"/>
                <w:color w:val="000000"/>
              </w:rPr>
            </w:pPr>
            <w:r>
              <w:rPr>
                <w:rFonts w:ascii="Calibri" w:eastAsia="Calibri" w:hAnsi="Calibri" w:cs="Calibri"/>
                <w:b/>
                <w:color w:val="000000"/>
              </w:rPr>
              <w:t>Periodicidad de la admisión:</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29CA2183" w14:textId="77777777" w:rsidR="00953771" w:rsidRDefault="00000000">
            <w:pPr>
              <w:ind w:hanging="2"/>
              <w:rPr>
                <w:rFonts w:ascii="Calibri" w:eastAsia="Calibri" w:hAnsi="Calibri" w:cs="Calibri"/>
                <w:color w:val="000000"/>
              </w:rPr>
            </w:pPr>
            <w:r>
              <w:rPr>
                <w:rFonts w:ascii="Calibri" w:eastAsia="Calibri" w:hAnsi="Calibri" w:cs="Calibri"/>
                <w:color w:val="000000"/>
              </w:rPr>
              <w:t>Semestral</w:t>
            </w:r>
          </w:p>
        </w:tc>
      </w:tr>
      <w:tr w:rsidR="00953771" w14:paraId="5344A95C"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6C1E209A" w14:textId="77777777" w:rsidR="00953771" w:rsidRDefault="00000000">
            <w:pPr>
              <w:ind w:hanging="2"/>
              <w:rPr>
                <w:rFonts w:ascii="Calibri" w:eastAsia="Calibri" w:hAnsi="Calibri" w:cs="Calibri"/>
                <w:color w:val="000000"/>
              </w:rPr>
            </w:pPr>
            <w:r>
              <w:rPr>
                <w:rFonts w:ascii="Calibri" w:eastAsia="Calibri" w:hAnsi="Calibri" w:cs="Calibri"/>
                <w:b/>
                <w:color w:val="000000"/>
              </w:rPr>
              <w:t>Jornada de trabajo:</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AD5B319" w14:textId="77777777" w:rsidR="00953771" w:rsidRDefault="00000000">
            <w:pPr>
              <w:ind w:hanging="2"/>
              <w:rPr>
                <w:rFonts w:ascii="Calibri" w:eastAsia="Calibri" w:hAnsi="Calibri" w:cs="Calibri"/>
                <w:color w:val="000000"/>
              </w:rPr>
            </w:pPr>
            <w:r>
              <w:rPr>
                <w:rFonts w:ascii="Calibri" w:eastAsia="Calibri" w:hAnsi="Calibri" w:cs="Calibri"/>
                <w:color w:val="000000"/>
              </w:rPr>
              <w:t>Mixta</w:t>
            </w:r>
          </w:p>
        </w:tc>
      </w:tr>
      <w:tr w:rsidR="00953771" w14:paraId="128834C3"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C22221D" w14:textId="77777777" w:rsidR="00953771" w:rsidRDefault="00000000">
            <w:pPr>
              <w:ind w:hanging="2"/>
              <w:rPr>
                <w:rFonts w:ascii="Calibri" w:eastAsia="Calibri" w:hAnsi="Calibri" w:cs="Calibri"/>
                <w:color w:val="000000"/>
              </w:rPr>
            </w:pPr>
            <w:r>
              <w:rPr>
                <w:rFonts w:ascii="Calibri" w:eastAsia="Calibri" w:hAnsi="Calibri" w:cs="Calibri"/>
                <w:b/>
                <w:color w:val="000000"/>
              </w:rPr>
              <w:t>Dedicación al programa:</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4837766" w14:textId="42FC6DE9" w:rsidR="00953771" w:rsidRDefault="009C28A7">
            <w:pPr>
              <w:ind w:hanging="2"/>
              <w:rPr>
                <w:rFonts w:ascii="Calibri" w:eastAsia="Calibri" w:hAnsi="Calibri" w:cs="Calibri"/>
                <w:color w:val="000000"/>
              </w:rPr>
            </w:pPr>
            <w:r>
              <w:rPr>
                <w:rFonts w:ascii="Calibri" w:eastAsia="Calibri" w:hAnsi="Calibri" w:cs="Calibri"/>
                <w:color w:val="000000"/>
              </w:rPr>
              <w:t>5 semestres</w:t>
            </w:r>
          </w:p>
        </w:tc>
      </w:tr>
      <w:tr w:rsidR="00953771" w14:paraId="4948F9C1"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E5CD2DE" w14:textId="77777777" w:rsidR="00953771" w:rsidRDefault="00000000">
            <w:pPr>
              <w:ind w:hanging="2"/>
              <w:rPr>
                <w:rFonts w:ascii="Calibri" w:eastAsia="Calibri" w:hAnsi="Calibri" w:cs="Calibri"/>
                <w:color w:val="000000"/>
              </w:rPr>
            </w:pPr>
            <w:r>
              <w:rPr>
                <w:rFonts w:ascii="Calibri" w:eastAsia="Calibri" w:hAnsi="Calibri" w:cs="Calibri"/>
                <w:b/>
                <w:color w:val="000000"/>
              </w:rPr>
              <w:t>Instancia que expide la norma de aprobación:</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A1240B4" w14:textId="77777777" w:rsidR="00953771" w:rsidRDefault="00000000">
            <w:pPr>
              <w:ind w:hanging="2"/>
              <w:rPr>
                <w:rFonts w:ascii="Calibri" w:eastAsia="Calibri" w:hAnsi="Calibri" w:cs="Calibri"/>
                <w:color w:val="000000"/>
              </w:rPr>
            </w:pPr>
            <w:r>
              <w:rPr>
                <w:rFonts w:ascii="Calibri" w:eastAsia="Calibri" w:hAnsi="Calibri" w:cs="Calibri"/>
                <w:color w:val="000000"/>
              </w:rPr>
              <w:t>Acuerdo Consejo Superior</w:t>
            </w:r>
          </w:p>
        </w:tc>
      </w:tr>
      <w:tr w:rsidR="00953771" w14:paraId="17E72ED1"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FA23C14" w14:textId="77777777" w:rsidR="00953771" w:rsidRDefault="00000000">
            <w:pPr>
              <w:ind w:hanging="2"/>
              <w:rPr>
                <w:rFonts w:ascii="Calibri" w:eastAsia="Calibri" w:hAnsi="Calibri" w:cs="Calibri"/>
                <w:color w:val="000000"/>
              </w:rPr>
            </w:pPr>
            <w:r>
              <w:rPr>
                <w:rFonts w:ascii="Calibri" w:eastAsia="Calibri" w:hAnsi="Calibri" w:cs="Calibri"/>
                <w:b/>
                <w:color w:val="000000"/>
              </w:rPr>
              <w:t>Número y fecha del Acuerdo:</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DE7925F" w14:textId="77777777" w:rsidR="00953771" w:rsidRDefault="00953771">
            <w:pPr>
              <w:ind w:hanging="2"/>
              <w:rPr>
                <w:rFonts w:ascii="Calibri" w:eastAsia="Calibri" w:hAnsi="Calibri" w:cs="Calibri"/>
                <w:color w:val="000000"/>
                <w:sz w:val="22"/>
                <w:szCs w:val="22"/>
              </w:rPr>
            </w:pPr>
          </w:p>
        </w:tc>
      </w:tr>
      <w:tr w:rsidR="00953771" w14:paraId="3DADA47E"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AFBB569" w14:textId="77777777" w:rsidR="00953771" w:rsidRDefault="00000000">
            <w:pPr>
              <w:ind w:hanging="2"/>
              <w:rPr>
                <w:rFonts w:ascii="Calibri" w:eastAsia="Calibri" w:hAnsi="Calibri" w:cs="Calibri"/>
                <w:color w:val="000000"/>
              </w:rPr>
            </w:pPr>
            <w:r>
              <w:rPr>
                <w:rFonts w:ascii="Calibri" w:eastAsia="Calibri" w:hAnsi="Calibri" w:cs="Calibri"/>
                <w:b/>
                <w:color w:val="000000"/>
              </w:rPr>
              <w:t>Teléfono:</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56B3A70" w14:textId="77777777" w:rsidR="00953771" w:rsidRDefault="00953771">
            <w:pPr>
              <w:ind w:hanging="2"/>
              <w:rPr>
                <w:rFonts w:ascii="Calibri" w:eastAsia="Calibri" w:hAnsi="Calibri" w:cs="Calibri"/>
                <w:color w:val="000000"/>
                <w:sz w:val="22"/>
                <w:szCs w:val="22"/>
              </w:rPr>
            </w:pPr>
          </w:p>
        </w:tc>
      </w:tr>
      <w:tr w:rsidR="00953771" w14:paraId="1D152ED9"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98C4C64" w14:textId="77777777" w:rsidR="00953771" w:rsidRDefault="00000000">
            <w:pPr>
              <w:ind w:hanging="2"/>
              <w:rPr>
                <w:rFonts w:ascii="Calibri" w:eastAsia="Calibri" w:hAnsi="Calibri" w:cs="Calibri"/>
                <w:color w:val="000000"/>
              </w:rPr>
            </w:pPr>
            <w:r>
              <w:rPr>
                <w:rFonts w:ascii="Calibri" w:eastAsia="Calibri" w:hAnsi="Calibri" w:cs="Calibri"/>
                <w:b/>
                <w:color w:val="000000"/>
              </w:rPr>
              <w:t>Fax:</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265B7145" w14:textId="77777777" w:rsidR="00953771" w:rsidRDefault="00953771">
            <w:pPr>
              <w:ind w:hanging="2"/>
              <w:rPr>
                <w:rFonts w:ascii="Calibri" w:eastAsia="Calibri" w:hAnsi="Calibri" w:cs="Calibri"/>
                <w:color w:val="000000"/>
                <w:sz w:val="22"/>
                <w:szCs w:val="22"/>
              </w:rPr>
            </w:pPr>
          </w:p>
        </w:tc>
      </w:tr>
      <w:tr w:rsidR="00953771" w14:paraId="4F41B860"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0B2F8F2" w14:textId="77777777" w:rsidR="00953771" w:rsidRDefault="00000000">
            <w:pPr>
              <w:ind w:hanging="2"/>
              <w:rPr>
                <w:rFonts w:ascii="Calibri" w:eastAsia="Calibri" w:hAnsi="Calibri" w:cs="Calibri"/>
                <w:color w:val="000000"/>
              </w:rPr>
            </w:pPr>
            <w:r>
              <w:rPr>
                <w:rFonts w:ascii="Calibri" w:eastAsia="Calibri" w:hAnsi="Calibri" w:cs="Calibri"/>
                <w:b/>
                <w:color w:val="000000"/>
              </w:rPr>
              <w:t>Apartado aéreo:</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D054C01" w14:textId="77777777" w:rsidR="00953771" w:rsidRDefault="00000000">
            <w:pPr>
              <w:ind w:hanging="2"/>
              <w:rPr>
                <w:rFonts w:ascii="Calibri" w:eastAsia="Calibri" w:hAnsi="Calibri" w:cs="Calibri"/>
                <w:color w:val="000000"/>
              </w:rPr>
            </w:pPr>
            <w:r>
              <w:rPr>
                <w:rFonts w:ascii="Calibri" w:eastAsia="Calibri" w:hAnsi="Calibri" w:cs="Calibri"/>
                <w:color w:val="000000"/>
              </w:rPr>
              <w:t>275</w:t>
            </w:r>
          </w:p>
        </w:tc>
      </w:tr>
      <w:tr w:rsidR="00953771" w14:paraId="19B61EC0" w14:textId="77777777">
        <w:trPr>
          <w:trHeight w:val="270"/>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274B1803" w14:textId="77777777" w:rsidR="00953771" w:rsidRDefault="00000000">
            <w:pPr>
              <w:ind w:hanging="2"/>
              <w:rPr>
                <w:rFonts w:ascii="Calibri" w:eastAsia="Calibri" w:hAnsi="Calibri" w:cs="Calibri"/>
                <w:color w:val="000000"/>
              </w:rPr>
            </w:pPr>
            <w:r>
              <w:rPr>
                <w:rFonts w:ascii="Calibri" w:eastAsia="Calibri" w:hAnsi="Calibri" w:cs="Calibri"/>
                <w:b/>
                <w:color w:val="000000"/>
                <w:highlight w:val="yellow"/>
              </w:rPr>
              <w:t>E-mail:</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6E4FC77" w14:textId="77777777" w:rsidR="00953771" w:rsidRDefault="00000000">
            <w:pPr>
              <w:ind w:hanging="2"/>
              <w:rPr>
                <w:rFonts w:ascii="Calibri" w:eastAsia="Calibri" w:hAnsi="Calibri" w:cs="Calibri"/>
                <w:color w:val="000000"/>
              </w:rPr>
            </w:pPr>
            <w:r>
              <w:rPr>
                <w:rFonts w:ascii="Calibri" w:eastAsia="Calibri" w:hAnsi="Calibri" w:cs="Calibri"/>
                <w:color w:val="000000"/>
                <w:highlight w:val="yellow"/>
              </w:rPr>
              <w:t xml:space="preserve">Email </w:t>
            </w:r>
          </w:p>
        </w:tc>
      </w:tr>
      <w:tr w:rsidR="00953771" w14:paraId="5E0A0661"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AC66418" w14:textId="77777777" w:rsidR="00953771" w:rsidRDefault="00000000">
            <w:pPr>
              <w:ind w:hanging="2"/>
              <w:rPr>
                <w:rFonts w:ascii="Calibri" w:eastAsia="Calibri" w:hAnsi="Calibri" w:cs="Calibri"/>
                <w:color w:val="000000"/>
              </w:rPr>
            </w:pPr>
            <w:r>
              <w:rPr>
                <w:rFonts w:ascii="Calibri" w:eastAsia="Calibri" w:hAnsi="Calibri" w:cs="Calibri"/>
                <w:b/>
                <w:color w:val="000000"/>
              </w:rPr>
              <w:t>Valor de la matrícula:</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27FADD56" w14:textId="77777777" w:rsidR="00953771" w:rsidRDefault="00000000">
            <w:pPr>
              <w:ind w:hanging="2"/>
              <w:rPr>
                <w:rFonts w:ascii="Calibri" w:eastAsia="Calibri" w:hAnsi="Calibri" w:cs="Calibri"/>
                <w:color w:val="000000"/>
              </w:rPr>
            </w:pPr>
            <w:r>
              <w:rPr>
                <w:rFonts w:ascii="Calibri" w:eastAsia="Calibri" w:hAnsi="Calibri" w:cs="Calibri"/>
                <w:color w:val="000000"/>
              </w:rPr>
              <w:t>1.</w:t>
            </w:r>
            <w:r>
              <w:rPr>
                <w:rFonts w:ascii="Calibri" w:eastAsia="Calibri" w:hAnsi="Calibri" w:cs="Calibri"/>
              </w:rPr>
              <w:t>5</w:t>
            </w:r>
            <w:r>
              <w:rPr>
                <w:rFonts w:ascii="Calibri" w:eastAsia="Calibri" w:hAnsi="Calibri" w:cs="Calibri"/>
                <w:color w:val="000000"/>
              </w:rPr>
              <w:t xml:space="preserve"> Salario Mínimo legales mensuales vigentes</w:t>
            </w:r>
          </w:p>
        </w:tc>
      </w:tr>
      <w:tr w:rsidR="00953771" w14:paraId="0DA002D3"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1A3A4C9" w14:textId="77777777" w:rsidR="00953771" w:rsidRDefault="00000000">
            <w:pPr>
              <w:ind w:hanging="2"/>
              <w:rPr>
                <w:rFonts w:ascii="Calibri" w:eastAsia="Calibri" w:hAnsi="Calibri" w:cs="Calibri"/>
                <w:color w:val="000000"/>
              </w:rPr>
            </w:pPr>
            <w:r>
              <w:rPr>
                <w:rFonts w:ascii="Calibri" w:eastAsia="Calibri" w:hAnsi="Calibri" w:cs="Calibri"/>
                <w:b/>
                <w:color w:val="000000"/>
              </w:rPr>
              <w:t>Facultad a la que está adscrito:</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3DF57BED" w14:textId="77777777" w:rsidR="00953771" w:rsidRDefault="00000000">
            <w:pPr>
              <w:ind w:hanging="2"/>
              <w:rPr>
                <w:rFonts w:ascii="Calibri" w:eastAsia="Calibri" w:hAnsi="Calibri" w:cs="Calibri"/>
                <w:color w:val="000000"/>
              </w:rPr>
            </w:pPr>
            <w:r>
              <w:rPr>
                <w:rFonts w:ascii="Calibri" w:eastAsia="Calibri" w:hAnsi="Calibri" w:cs="Calibri"/>
                <w:color w:val="000000"/>
              </w:rPr>
              <w:t>Facultad de Ciencias Exactas y Naturales</w:t>
            </w:r>
          </w:p>
        </w:tc>
      </w:tr>
      <w:tr w:rsidR="00953771" w14:paraId="50FAB0EA"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E991651" w14:textId="77777777" w:rsidR="00953771" w:rsidRDefault="00000000">
            <w:pPr>
              <w:ind w:hanging="2"/>
              <w:rPr>
                <w:rFonts w:ascii="Calibri" w:eastAsia="Calibri" w:hAnsi="Calibri" w:cs="Calibri"/>
                <w:color w:val="000000"/>
              </w:rPr>
            </w:pPr>
            <w:r>
              <w:rPr>
                <w:rFonts w:ascii="Calibri" w:eastAsia="Calibri" w:hAnsi="Calibri" w:cs="Calibri"/>
                <w:b/>
                <w:color w:val="000000"/>
              </w:rPr>
              <w:t>Desarrollado por convenio (S/N):</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61FA0E12" w14:textId="77777777" w:rsidR="00953771" w:rsidRDefault="00000000">
            <w:pPr>
              <w:ind w:hanging="2"/>
              <w:rPr>
                <w:rFonts w:ascii="Calibri" w:eastAsia="Calibri" w:hAnsi="Calibri" w:cs="Calibri"/>
                <w:color w:val="000000"/>
              </w:rPr>
            </w:pPr>
            <w:r>
              <w:rPr>
                <w:rFonts w:ascii="Calibri" w:eastAsia="Calibri" w:hAnsi="Calibri" w:cs="Calibri"/>
                <w:color w:val="000000"/>
              </w:rPr>
              <w:t>No</w:t>
            </w:r>
          </w:p>
        </w:tc>
      </w:tr>
      <w:tr w:rsidR="00953771" w14:paraId="1BB5F6D5"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3C61DBD2" w14:textId="77777777" w:rsidR="00953771" w:rsidRDefault="00000000">
            <w:pPr>
              <w:ind w:hanging="2"/>
              <w:rPr>
                <w:rFonts w:ascii="Calibri" w:eastAsia="Calibri" w:hAnsi="Calibri" w:cs="Calibri"/>
                <w:color w:val="000000"/>
              </w:rPr>
            </w:pPr>
            <w:r>
              <w:rPr>
                <w:rFonts w:ascii="Calibri" w:eastAsia="Calibri" w:hAnsi="Calibri" w:cs="Calibri"/>
                <w:b/>
                <w:color w:val="000000"/>
              </w:rPr>
              <w:t>Registro calificado anterior (si aplica)</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13AE6D3" w14:textId="77777777" w:rsidR="00953771" w:rsidRDefault="00000000">
            <w:pPr>
              <w:ind w:hanging="2"/>
              <w:rPr>
                <w:rFonts w:ascii="Calibri" w:eastAsia="Calibri" w:hAnsi="Calibri" w:cs="Calibri"/>
                <w:color w:val="000000"/>
              </w:rPr>
            </w:pPr>
            <w:r>
              <w:rPr>
                <w:rFonts w:ascii="Calibri" w:eastAsia="Calibri" w:hAnsi="Calibri" w:cs="Calibri"/>
                <w:color w:val="000000"/>
              </w:rPr>
              <w:t>Primera vez</w:t>
            </w:r>
          </w:p>
        </w:tc>
      </w:tr>
    </w:tbl>
    <w:p w14:paraId="2ECB1C7A" w14:textId="77777777" w:rsidR="00953771" w:rsidRDefault="00953771">
      <w:pPr>
        <w:ind w:hanging="2"/>
        <w:jc w:val="both"/>
        <w:rPr>
          <w:rFonts w:ascii="Calibri" w:eastAsia="Calibri" w:hAnsi="Calibri" w:cs="Calibri"/>
          <w:color w:val="000000"/>
          <w:sz w:val="22"/>
          <w:szCs w:val="22"/>
        </w:rPr>
      </w:pPr>
    </w:p>
    <w:p w14:paraId="411038A8" w14:textId="77777777" w:rsidR="00953771" w:rsidRDefault="00953771">
      <w:pPr>
        <w:rPr>
          <w:rFonts w:ascii="Calibri" w:eastAsia="Calibri" w:hAnsi="Calibri" w:cs="Calibri"/>
          <w:b/>
          <w:i/>
          <w:sz w:val="24"/>
          <w:szCs w:val="24"/>
        </w:rPr>
      </w:pPr>
    </w:p>
    <w:p w14:paraId="265A51AF" w14:textId="77777777" w:rsidR="00953771" w:rsidRDefault="00953771">
      <w:pPr>
        <w:rPr>
          <w:rFonts w:ascii="Calibri" w:eastAsia="Calibri" w:hAnsi="Calibri" w:cs="Calibri"/>
          <w:b/>
          <w:i/>
          <w:sz w:val="24"/>
          <w:szCs w:val="24"/>
        </w:rPr>
      </w:pPr>
    </w:p>
    <w:p w14:paraId="71FC7971" w14:textId="77777777" w:rsidR="00953771" w:rsidRDefault="00953771">
      <w:pPr>
        <w:rPr>
          <w:rFonts w:ascii="Calibri" w:eastAsia="Calibri" w:hAnsi="Calibri" w:cs="Calibri"/>
          <w:b/>
          <w:i/>
          <w:sz w:val="24"/>
          <w:szCs w:val="24"/>
        </w:rPr>
      </w:pPr>
    </w:p>
    <w:p w14:paraId="7DCBE034" w14:textId="77777777" w:rsidR="00953771" w:rsidRDefault="00953771">
      <w:pPr>
        <w:rPr>
          <w:rFonts w:ascii="Calibri" w:eastAsia="Calibri" w:hAnsi="Calibri" w:cs="Calibri"/>
          <w:b/>
          <w:i/>
          <w:sz w:val="24"/>
          <w:szCs w:val="24"/>
        </w:rPr>
      </w:pPr>
    </w:p>
    <w:p w14:paraId="11652A59" w14:textId="77777777" w:rsidR="00953771" w:rsidRDefault="00953771">
      <w:pPr>
        <w:rPr>
          <w:rFonts w:ascii="Calibri" w:eastAsia="Calibri" w:hAnsi="Calibri" w:cs="Calibri"/>
          <w:b/>
          <w:i/>
          <w:color w:val="FF0000"/>
          <w:sz w:val="28"/>
          <w:szCs w:val="28"/>
        </w:rPr>
      </w:pPr>
    </w:p>
    <w:p w14:paraId="71164AC2" w14:textId="77777777" w:rsidR="00953771" w:rsidRDefault="00953771">
      <w:pPr>
        <w:jc w:val="both"/>
        <w:rPr>
          <w:rFonts w:ascii="Calibri" w:eastAsia="Calibri" w:hAnsi="Calibri" w:cs="Calibri"/>
          <w:color w:val="FF0000"/>
          <w:sz w:val="24"/>
          <w:szCs w:val="24"/>
        </w:rPr>
      </w:pPr>
    </w:p>
    <w:p w14:paraId="7F3ED7AE" w14:textId="77777777" w:rsidR="00953771" w:rsidRDefault="00953771">
      <w:pPr>
        <w:rPr>
          <w:rFonts w:ascii="Calibri" w:eastAsia="Calibri" w:hAnsi="Calibri" w:cs="Calibri"/>
          <w:color w:val="FF0000"/>
          <w:sz w:val="22"/>
          <w:szCs w:val="22"/>
        </w:rPr>
      </w:pPr>
    </w:p>
    <w:p w14:paraId="28E51AEF" w14:textId="77777777" w:rsidR="00953771" w:rsidRDefault="00000000">
      <w:pPr>
        <w:numPr>
          <w:ilvl w:val="0"/>
          <w:numId w:val="26"/>
        </w:numPr>
        <w:jc w:val="both"/>
        <w:rPr>
          <w:rFonts w:ascii="Calibri" w:eastAsia="Calibri" w:hAnsi="Calibri" w:cs="Calibri"/>
          <w:b/>
          <w:i/>
          <w:color w:val="000000"/>
          <w:sz w:val="24"/>
          <w:szCs w:val="24"/>
        </w:rPr>
      </w:pPr>
      <w:r>
        <w:rPr>
          <w:rFonts w:ascii="Calibri" w:eastAsia="Calibri" w:hAnsi="Calibri" w:cs="Calibri"/>
          <w:b/>
          <w:i/>
          <w:color w:val="000000"/>
          <w:sz w:val="24"/>
          <w:szCs w:val="24"/>
          <w:u w:val="single"/>
        </w:rPr>
        <w:t>DENOMINACIÓN</w:t>
      </w:r>
    </w:p>
    <w:p w14:paraId="78470BE0" w14:textId="77777777" w:rsidR="00953771" w:rsidRDefault="00953771">
      <w:pPr>
        <w:jc w:val="both"/>
        <w:rPr>
          <w:rFonts w:ascii="Calibri" w:eastAsia="Calibri" w:hAnsi="Calibri" w:cs="Calibri"/>
          <w:color w:val="000000"/>
          <w:sz w:val="22"/>
          <w:szCs w:val="22"/>
        </w:rPr>
      </w:pPr>
    </w:p>
    <w:p w14:paraId="589F9466" w14:textId="77777777" w:rsidR="00953771" w:rsidRDefault="00000000">
      <w:pPr>
        <w:jc w:val="both"/>
        <w:rPr>
          <w:rFonts w:ascii="Calibri" w:eastAsia="Calibri" w:hAnsi="Calibri" w:cs="Calibri"/>
          <w:color w:val="000000"/>
          <w:sz w:val="22"/>
          <w:szCs w:val="22"/>
        </w:rPr>
      </w:pPr>
      <w:r>
        <w:rPr>
          <w:rFonts w:ascii="Calibri" w:eastAsia="Calibri" w:hAnsi="Calibri" w:cs="Calibri"/>
          <w:color w:val="000000"/>
          <w:sz w:val="22"/>
          <w:szCs w:val="22"/>
        </w:rPr>
        <w:t>Denominación del programa y título a otorgar:</w:t>
      </w:r>
    </w:p>
    <w:p w14:paraId="7D0CE8FD" w14:textId="77777777" w:rsidR="00953771" w:rsidRDefault="00953771">
      <w:pPr>
        <w:jc w:val="both"/>
        <w:rPr>
          <w:rFonts w:ascii="Calibri" w:eastAsia="Calibri" w:hAnsi="Calibri" w:cs="Calibri"/>
          <w:color w:val="000000"/>
          <w:sz w:val="22"/>
          <w:szCs w:val="22"/>
        </w:rPr>
      </w:pPr>
    </w:p>
    <w:p w14:paraId="73532D3D" w14:textId="1EB9FEEB" w:rsidR="00953771" w:rsidRDefault="00000000">
      <w:pPr>
        <w:jc w:val="both"/>
        <w:rPr>
          <w:rFonts w:ascii="Calibri" w:eastAsia="Calibri" w:hAnsi="Calibri" w:cs="Calibri"/>
          <w:color w:val="000000"/>
          <w:sz w:val="22"/>
          <w:szCs w:val="22"/>
        </w:rPr>
      </w:pPr>
      <w:r>
        <w:rPr>
          <w:rFonts w:ascii="Calibri" w:eastAsia="Calibri" w:hAnsi="Calibri" w:cs="Calibri"/>
          <w:color w:val="000000"/>
          <w:sz w:val="22"/>
          <w:szCs w:val="22"/>
        </w:rPr>
        <w:t xml:space="preserve">El programa </w:t>
      </w:r>
      <w:r w:rsidR="006F132C">
        <w:rPr>
          <w:rFonts w:ascii="Calibri" w:eastAsia="Calibri" w:hAnsi="Calibri" w:cs="Calibri"/>
          <w:sz w:val="22"/>
          <w:szCs w:val="22"/>
        </w:rPr>
        <w:t>Tecnología</w:t>
      </w:r>
      <w:r w:rsidR="00310930" w:rsidRPr="00310930">
        <w:rPr>
          <w:rFonts w:ascii="Calibri" w:eastAsia="Calibri" w:hAnsi="Calibri" w:cs="Calibri"/>
          <w:sz w:val="22"/>
          <w:szCs w:val="22"/>
        </w:rPr>
        <w:t xml:space="preserve"> </w:t>
      </w:r>
      <w:r w:rsidR="006F132C">
        <w:rPr>
          <w:rFonts w:ascii="Calibri" w:eastAsia="Calibri" w:hAnsi="Calibri" w:cs="Calibri"/>
          <w:sz w:val="22"/>
          <w:szCs w:val="22"/>
        </w:rPr>
        <w:t>eléctrica</w:t>
      </w:r>
      <w:r w:rsidR="00310930" w:rsidRPr="00310930">
        <w:rPr>
          <w:rFonts w:ascii="Calibri" w:eastAsia="Calibri" w:hAnsi="Calibri" w:cs="Calibri"/>
          <w:sz w:val="22"/>
          <w:szCs w:val="22"/>
        </w:rPr>
        <w:t xml:space="preserve"> en Generación y Gestión Eficiente de Energías Renovables</w:t>
      </w:r>
      <w:r>
        <w:rPr>
          <w:rFonts w:ascii="Calibri" w:eastAsia="Calibri" w:hAnsi="Calibri" w:cs="Calibri"/>
          <w:color w:val="000000"/>
          <w:sz w:val="22"/>
          <w:szCs w:val="22"/>
        </w:rPr>
        <w:t xml:space="preserve"> de la Universidad de Caldas se enfoca en brindar una formación integral en el campo de las energías renovables, desde su conceptualización hasta su implementación práctica. El título a otorgar, "</w:t>
      </w:r>
      <w:r w:rsidR="00310930">
        <w:t xml:space="preserve"> </w:t>
      </w:r>
      <w:r w:rsidR="00310930" w:rsidRPr="00310930">
        <w:rPr>
          <w:rFonts w:ascii="Calibri" w:eastAsia="Calibri" w:hAnsi="Calibri" w:cs="Calibri"/>
          <w:sz w:val="22"/>
          <w:szCs w:val="22"/>
        </w:rPr>
        <w:t xml:space="preserve">Tecnólogo Electricista en Generación y Gestión Eficiente de Energías Renovables </w:t>
      </w:r>
      <w:r>
        <w:rPr>
          <w:rFonts w:ascii="Calibri" w:eastAsia="Calibri" w:hAnsi="Calibri" w:cs="Calibri"/>
          <w:color w:val="000000"/>
          <w:sz w:val="22"/>
          <w:szCs w:val="22"/>
        </w:rPr>
        <w:t xml:space="preserve">", refleja la especialización </w:t>
      </w:r>
      <w:r w:rsidR="00310930">
        <w:rPr>
          <w:rFonts w:ascii="Calibri" w:eastAsia="Calibri" w:hAnsi="Calibri" w:cs="Calibri"/>
          <w:color w:val="000000"/>
          <w:sz w:val="22"/>
          <w:szCs w:val="22"/>
        </w:rPr>
        <w:t>tecnológica</w:t>
      </w:r>
      <w:r>
        <w:rPr>
          <w:rFonts w:ascii="Calibri" w:eastAsia="Calibri" w:hAnsi="Calibri" w:cs="Calibri"/>
          <w:color w:val="000000"/>
          <w:sz w:val="22"/>
          <w:szCs w:val="22"/>
        </w:rPr>
        <w:t xml:space="preserve"> y operativa que los estudiantes adquieren en el ámbito de las energías limpias y sostenibles.</w:t>
      </w:r>
    </w:p>
    <w:p w14:paraId="58FB7CC3" w14:textId="77777777" w:rsidR="00953771" w:rsidRDefault="00953771">
      <w:pPr>
        <w:jc w:val="both"/>
        <w:rPr>
          <w:rFonts w:ascii="Calibri" w:eastAsia="Calibri" w:hAnsi="Calibri" w:cs="Calibri"/>
          <w:color w:val="000000"/>
          <w:sz w:val="22"/>
          <w:szCs w:val="22"/>
        </w:rPr>
      </w:pPr>
    </w:p>
    <w:p w14:paraId="42EE2B91" w14:textId="77777777" w:rsidR="00953771" w:rsidRDefault="00000000">
      <w:pPr>
        <w:jc w:val="both"/>
        <w:rPr>
          <w:rFonts w:ascii="Calibri" w:eastAsia="Calibri" w:hAnsi="Calibri" w:cs="Calibri"/>
          <w:b/>
          <w:color w:val="000000"/>
          <w:sz w:val="22"/>
          <w:szCs w:val="22"/>
        </w:rPr>
      </w:pPr>
      <w:r>
        <w:rPr>
          <w:rFonts w:ascii="Calibri" w:eastAsia="Calibri" w:hAnsi="Calibri" w:cs="Calibri"/>
          <w:b/>
          <w:color w:val="000000"/>
          <w:sz w:val="22"/>
          <w:szCs w:val="22"/>
        </w:rPr>
        <w:t>Nivel de formación:</w:t>
      </w:r>
    </w:p>
    <w:p w14:paraId="460A34A4" w14:textId="77777777" w:rsidR="00953771" w:rsidRDefault="00953771">
      <w:pPr>
        <w:jc w:val="both"/>
        <w:rPr>
          <w:rFonts w:ascii="Calibri" w:eastAsia="Calibri" w:hAnsi="Calibri" w:cs="Calibri"/>
          <w:color w:val="000000"/>
          <w:sz w:val="22"/>
          <w:szCs w:val="22"/>
        </w:rPr>
      </w:pPr>
    </w:p>
    <w:p w14:paraId="10923EB0" w14:textId="7FBE19F2" w:rsidR="00953771" w:rsidRDefault="00FF1C61">
      <w:pPr>
        <w:jc w:val="both"/>
        <w:rPr>
          <w:rFonts w:ascii="Calibri" w:eastAsia="Calibri" w:hAnsi="Calibri" w:cs="Calibri"/>
          <w:color w:val="000000"/>
          <w:sz w:val="22"/>
          <w:szCs w:val="22"/>
        </w:rPr>
      </w:pPr>
      <w:r>
        <w:rPr>
          <w:rFonts w:ascii="Calibri" w:eastAsia="Calibri" w:hAnsi="Calibri" w:cs="Calibri"/>
          <w:sz w:val="22"/>
          <w:szCs w:val="22"/>
        </w:rPr>
        <w:t>La Tecnología</w:t>
      </w:r>
      <w:r w:rsidRPr="00310930">
        <w:rPr>
          <w:rFonts w:ascii="Calibri" w:eastAsia="Calibri" w:hAnsi="Calibri" w:cs="Calibri"/>
          <w:sz w:val="22"/>
          <w:szCs w:val="22"/>
        </w:rPr>
        <w:t xml:space="preserve"> </w:t>
      </w:r>
      <w:r>
        <w:rPr>
          <w:rFonts w:ascii="Calibri" w:eastAsia="Calibri" w:hAnsi="Calibri" w:cs="Calibri"/>
          <w:sz w:val="22"/>
          <w:szCs w:val="22"/>
        </w:rPr>
        <w:t>eléctrica</w:t>
      </w:r>
      <w:r w:rsidRPr="00310930">
        <w:rPr>
          <w:rFonts w:ascii="Calibri" w:eastAsia="Calibri" w:hAnsi="Calibri" w:cs="Calibri"/>
          <w:sz w:val="22"/>
          <w:szCs w:val="22"/>
        </w:rPr>
        <w:t xml:space="preserve"> en Generación y Gestión Eficiente de Energías Renovables</w:t>
      </w:r>
      <w:r>
        <w:rPr>
          <w:rFonts w:ascii="Calibri" w:eastAsia="Calibri" w:hAnsi="Calibri" w:cs="Calibri"/>
          <w:color w:val="000000"/>
          <w:sz w:val="22"/>
          <w:szCs w:val="22"/>
        </w:rPr>
        <w:t xml:space="preserve"> es un programa de formación </w:t>
      </w:r>
      <w:r w:rsidR="00310930">
        <w:rPr>
          <w:rFonts w:ascii="Calibri" w:eastAsia="Calibri" w:hAnsi="Calibri" w:cs="Calibri"/>
          <w:color w:val="000000"/>
          <w:sz w:val="22"/>
          <w:szCs w:val="22"/>
        </w:rPr>
        <w:t>tecnológico</w:t>
      </w:r>
      <w:r>
        <w:rPr>
          <w:rFonts w:ascii="Calibri" w:eastAsia="Calibri" w:hAnsi="Calibri" w:cs="Calibri"/>
          <w:color w:val="000000"/>
          <w:sz w:val="22"/>
          <w:szCs w:val="22"/>
        </w:rPr>
        <w:t xml:space="preserve"> de nivel </w:t>
      </w:r>
      <w:r w:rsidR="00310930">
        <w:rPr>
          <w:rFonts w:ascii="Calibri" w:eastAsia="Calibri" w:hAnsi="Calibri" w:cs="Calibri"/>
          <w:color w:val="000000"/>
          <w:sz w:val="22"/>
          <w:szCs w:val="22"/>
        </w:rPr>
        <w:t>medio</w:t>
      </w:r>
      <w:r>
        <w:rPr>
          <w:rFonts w:ascii="Calibri" w:eastAsia="Calibri" w:hAnsi="Calibri" w:cs="Calibri"/>
          <w:color w:val="000000"/>
          <w:sz w:val="22"/>
          <w:szCs w:val="22"/>
        </w:rPr>
        <w:t xml:space="preserve">. El programa se centra en desarrollar competencias y conocimientos técnicos en </w:t>
      </w:r>
      <w:r w:rsidR="00310930">
        <w:rPr>
          <w:rFonts w:ascii="Calibri" w:eastAsia="Calibri" w:hAnsi="Calibri" w:cs="Calibri"/>
          <w:color w:val="000000"/>
          <w:sz w:val="22"/>
          <w:szCs w:val="22"/>
        </w:rPr>
        <w:t>el área de las energías renovables</w:t>
      </w:r>
      <w:r>
        <w:rPr>
          <w:rFonts w:ascii="Calibri" w:eastAsia="Calibri" w:hAnsi="Calibri" w:cs="Calibri"/>
          <w:color w:val="000000"/>
          <w:sz w:val="22"/>
          <w:szCs w:val="22"/>
        </w:rPr>
        <w:t>. Los estudiantes adquirirán habilidades prácticas para abordar distintos aspectos de la industria de energías renovables.</w:t>
      </w:r>
    </w:p>
    <w:p w14:paraId="557BA7E0" w14:textId="77777777" w:rsidR="00953771" w:rsidRDefault="00953771">
      <w:pPr>
        <w:jc w:val="both"/>
        <w:rPr>
          <w:rFonts w:ascii="Calibri" w:eastAsia="Calibri" w:hAnsi="Calibri" w:cs="Calibri"/>
          <w:color w:val="000000"/>
          <w:sz w:val="22"/>
          <w:szCs w:val="22"/>
        </w:rPr>
      </w:pPr>
    </w:p>
    <w:p w14:paraId="03E41039" w14:textId="77777777" w:rsidR="00953771" w:rsidRDefault="00000000">
      <w:pPr>
        <w:jc w:val="both"/>
        <w:rPr>
          <w:rFonts w:ascii="Calibri" w:eastAsia="Calibri" w:hAnsi="Calibri" w:cs="Calibri"/>
          <w:b/>
          <w:color w:val="000000"/>
          <w:sz w:val="22"/>
          <w:szCs w:val="22"/>
        </w:rPr>
      </w:pPr>
      <w:r>
        <w:rPr>
          <w:rFonts w:ascii="Calibri" w:eastAsia="Calibri" w:hAnsi="Calibri" w:cs="Calibri"/>
          <w:b/>
          <w:color w:val="000000"/>
          <w:sz w:val="22"/>
          <w:szCs w:val="22"/>
        </w:rPr>
        <w:t>Contenidos curriculares:</w:t>
      </w:r>
    </w:p>
    <w:p w14:paraId="5F4F17FF" w14:textId="77777777" w:rsidR="00953771" w:rsidRDefault="00953771">
      <w:pPr>
        <w:jc w:val="both"/>
        <w:rPr>
          <w:rFonts w:ascii="Calibri" w:eastAsia="Calibri" w:hAnsi="Calibri" w:cs="Calibri"/>
          <w:color w:val="000000"/>
          <w:sz w:val="22"/>
          <w:szCs w:val="22"/>
        </w:rPr>
      </w:pPr>
    </w:p>
    <w:p w14:paraId="785881CD" w14:textId="3AF65811" w:rsidR="00953771" w:rsidRDefault="00EC7376">
      <w:pPr>
        <w:jc w:val="both"/>
        <w:rPr>
          <w:rFonts w:ascii="Calibri" w:eastAsia="Calibri" w:hAnsi="Calibri" w:cs="Calibri"/>
          <w:color w:val="000000"/>
          <w:sz w:val="22"/>
          <w:szCs w:val="22"/>
        </w:rPr>
      </w:pPr>
      <w:r>
        <w:rPr>
          <w:rFonts w:ascii="Calibri" w:eastAsia="Calibri" w:hAnsi="Calibri" w:cs="Calibri"/>
          <w:sz w:val="22"/>
          <w:szCs w:val="22"/>
        </w:rPr>
        <w:t>La Tecnología</w:t>
      </w:r>
      <w:r w:rsidRPr="00310930">
        <w:rPr>
          <w:rFonts w:ascii="Calibri" w:eastAsia="Calibri" w:hAnsi="Calibri" w:cs="Calibri"/>
          <w:sz w:val="22"/>
          <w:szCs w:val="22"/>
        </w:rPr>
        <w:t xml:space="preserve"> </w:t>
      </w:r>
      <w:r>
        <w:rPr>
          <w:rFonts w:ascii="Calibri" w:eastAsia="Calibri" w:hAnsi="Calibri" w:cs="Calibri"/>
          <w:sz w:val="22"/>
          <w:szCs w:val="22"/>
        </w:rPr>
        <w:t>eléctrica</w:t>
      </w:r>
      <w:r w:rsidRPr="00310930">
        <w:rPr>
          <w:rFonts w:ascii="Calibri" w:eastAsia="Calibri" w:hAnsi="Calibri" w:cs="Calibri"/>
          <w:sz w:val="22"/>
          <w:szCs w:val="22"/>
        </w:rPr>
        <w:t xml:space="preserve"> en Generación</w:t>
      </w:r>
      <w:r w:rsidR="00FF1C61">
        <w:rPr>
          <w:rFonts w:ascii="Calibri" w:eastAsia="Calibri" w:hAnsi="Calibri" w:cs="Calibri"/>
          <w:sz w:val="22"/>
          <w:szCs w:val="22"/>
        </w:rPr>
        <w:tab/>
      </w:r>
      <w:r w:rsidRPr="00310930">
        <w:rPr>
          <w:rFonts w:ascii="Calibri" w:eastAsia="Calibri" w:hAnsi="Calibri" w:cs="Calibri"/>
          <w:sz w:val="22"/>
          <w:szCs w:val="22"/>
        </w:rPr>
        <w:t xml:space="preserve"> y Gestión Eficiente de Energías Renovables</w:t>
      </w:r>
      <w:r>
        <w:rPr>
          <w:rFonts w:ascii="Calibri" w:eastAsia="Calibri" w:hAnsi="Calibri" w:cs="Calibri"/>
          <w:color w:val="000000"/>
          <w:sz w:val="22"/>
          <w:szCs w:val="22"/>
        </w:rPr>
        <w:t xml:space="preserve"> se estructura para brindar a los estudiantes una formación sólida y completa en diversas áreas clave. Algunos de los temas que </w:t>
      </w:r>
      <w:r>
        <w:rPr>
          <w:rFonts w:ascii="Calibri" w:eastAsia="Calibri" w:hAnsi="Calibri" w:cs="Calibri"/>
          <w:sz w:val="22"/>
          <w:szCs w:val="22"/>
        </w:rPr>
        <w:t>abordará</w:t>
      </w:r>
      <w:r>
        <w:rPr>
          <w:rFonts w:ascii="Calibri" w:eastAsia="Calibri" w:hAnsi="Calibri" w:cs="Calibri"/>
          <w:color w:val="000000"/>
          <w:sz w:val="22"/>
          <w:szCs w:val="22"/>
        </w:rPr>
        <w:t xml:space="preserve"> el programa son: fundamentos de </w:t>
      </w:r>
      <w:r w:rsidR="00310930">
        <w:rPr>
          <w:rFonts w:ascii="Calibri" w:eastAsia="Calibri" w:hAnsi="Calibri" w:cs="Calibri"/>
          <w:color w:val="000000"/>
          <w:sz w:val="22"/>
          <w:szCs w:val="22"/>
        </w:rPr>
        <w:t>protección y seguridad eléctrica</w:t>
      </w:r>
      <w:r>
        <w:rPr>
          <w:rFonts w:ascii="Calibri" w:eastAsia="Calibri" w:hAnsi="Calibri" w:cs="Calibri"/>
          <w:color w:val="000000"/>
          <w:sz w:val="22"/>
          <w:szCs w:val="22"/>
        </w:rPr>
        <w:t xml:space="preserve">, </w:t>
      </w:r>
      <w:r>
        <w:rPr>
          <w:rFonts w:ascii="Calibri" w:eastAsia="Calibri" w:hAnsi="Calibri" w:cs="Calibri"/>
          <w:sz w:val="22"/>
          <w:szCs w:val="22"/>
        </w:rPr>
        <w:t>instalación de sistemas de energía</w:t>
      </w:r>
      <w:r w:rsidR="00310930">
        <w:rPr>
          <w:rFonts w:ascii="Calibri" w:eastAsia="Calibri" w:hAnsi="Calibri" w:cs="Calibri"/>
          <w:sz w:val="22"/>
          <w:szCs w:val="22"/>
        </w:rPr>
        <w:t xml:space="preserve"> renovables</w:t>
      </w:r>
      <w:r>
        <w:rPr>
          <w:rFonts w:ascii="Calibri" w:eastAsia="Calibri" w:hAnsi="Calibri" w:cs="Calibri"/>
          <w:color w:val="000000"/>
          <w:sz w:val="22"/>
          <w:szCs w:val="22"/>
        </w:rPr>
        <w:t xml:space="preserve">, </w:t>
      </w:r>
      <w:r w:rsidR="00310930">
        <w:rPr>
          <w:rFonts w:ascii="Calibri" w:eastAsia="Calibri" w:hAnsi="Calibri" w:cs="Calibri"/>
          <w:color w:val="000000"/>
          <w:sz w:val="22"/>
          <w:szCs w:val="22"/>
        </w:rPr>
        <w:t xml:space="preserve">gestión eficiente de </w:t>
      </w:r>
      <w:r>
        <w:rPr>
          <w:rFonts w:ascii="Calibri" w:eastAsia="Calibri" w:hAnsi="Calibri" w:cs="Calibri"/>
          <w:color w:val="000000"/>
          <w:sz w:val="22"/>
          <w:szCs w:val="22"/>
        </w:rPr>
        <w:t>energías renovables</w:t>
      </w:r>
      <w:r w:rsidR="00310930">
        <w:rPr>
          <w:rFonts w:ascii="Calibri" w:eastAsia="Calibri" w:hAnsi="Calibri" w:cs="Calibri"/>
          <w:color w:val="000000"/>
          <w:sz w:val="22"/>
          <w:szCs w:val="22"/>
        </w:rPr>
        <w:t xml:space="preserve"> y apoyo en la gestión de proyectos de energías renovables</w:t>
      </w:r>
      <w:r>
        <w:rPr>
          <w:rFonts w:ascii="Calibri" w:eastAsia="Calibri" w:hAnsi="Calibri" w:cs="Calibri"/>
          <w:color w:val="000000"/>
          <w:sz w:val="22"/>
          <w:szCs w:val="22"/>
        </w:rPr>
        <w:t>.</w:t>
      </w:r>
    </w:p>
    <w:p w14:paraId="76789273" w14:textId="77777777" w:rsidR="00953771" w:rsidRDefault="00953771">
      <w:pPr>
        <w:jc w:val="both"/>
        <w:rPr>
          <w:rFonts w:ascii="Calibri" w:eastAsia="Calibri" w:hAnsi="Calibri" w:cs="Calibri"/>
          <w:color w:val="000000"/>
          <w:sz w:val="22"/>
          <w:szCs w:val="22"/>
        </w:rPr>
      </w:pPr>
    </w:p>
    <w:p w14:paraId="0A974516" w14:textId="77777777" w:rsidR="00953771" w:rsidRDefault="00000000">
      <w:pPr>
        <w:pBdr>
          <w:top w:val="nil"/>
          <w:left w:val="nil"/>
          <w:bottom w:val="nil"/>
          <w:right w:val="nil"/>
          <w:between w:val="nil"/>
        </w:pBdr>
        <w:ind w:hanging="2"/>
        <w:jc w:val="both"/>
        <w:rPr>
          <w:rFonts w:ascii="Calibri" w:eastAsia="Calibri" w:hAnsi="Calibri" w:cs="Calibri"/>
          <w:sz w:val="22"/>
          <w:szCs w:val="22"/>
        </w:rPr>
      </w:pPr>
      <w:r>
        <w:rPr>
          <w:rFonts w:ascii="Calibri" w:eastAsia="Calibri" w:hAnsi="Calibri" w:cs="Calibri"/>
          <w:sz w:val="22"/>
          <w:szCs w:val="22"/>
        </w:rPr>
        <w:t>En relación con la modalidad, se pretende ofertar el programa en modalidad presencial y modalidad a distancia con el fin de favorecer procesos de articulación con la media y dar respuesta a las necesidades formativas de los municipios del departamento de Caldas. Lo anterior teniendo en cuenta que las dinámicas de enseñanza-aprendizaje, el tiempo disponible, la movilización hacia los lugares de formación y el acceso a tecnologías de mediación pedagógica son diferentes en cada región dependiendo de su ubicación geográfica y características socio culturales, dificultando en muchos casos la participación efectiva de los estudiantes en las actividades académicas de manera presencial; por ello se identificó la necesidad ofertar el programa también en modalidad a distancia y dar alternativas de acceso a la educación a dichas personas.</w:t>
      </w:r>
    </w:p>
    <w:p w14:paraId="6842017B" w14:textId="77777777" w:rsidR="00953771" w:rsidRDefault="00953771">
      <w:pPr>
        <w:jc w:val="both"/>
        <w:rPr>
          <w:rFonts w:ascii="Calibri" w:eastAsia="Calibri" w:hAnsi="Calibri" w:cs="Calibri"/>
          <w:sz w:val="22"/>
          <w:szCs w:val="22"/>
        </w:rPr>
      </w:pPr>
    </w:p>
    <w:p w14:paraId="473FB721" w14:textId="77777777" w:rsidR="00953771" w:rsidRDefault="00953771">
      <w:pPr>
        <w:jc w:val="both"/>
        <w:rPr>
          <w:rFonts w:ascii="Calibri" w:eastAsia="Calibri" w:hAnsi="Calibri" w:cs="Calibri"/>
          <w:sz w:val="22"/>
          <w:szCs w:val="22"/>
        </w:rPr>
      </w:pPr>
    </w:p>
    <w:p w14:paraId="5E23369A" w14:textId="77777777" w:rsidR="00310930" w:rsidRDefault="00310930">
      <w:pPr>
        <w:jc w:val="both"/>
        <w:rPr>
          <w:rFonts w:ascii="Calibri" w:eastAsia="Calibri" w:hAnsi="Calibri" w:cs="Calibri"/>
          <w:sz w:val="22"/>
          <w:szCs w:val="22"/>
        </w:rPr>
      </w:pPr>
    </w:p>
    <w:p w14:paraId="013C74ED" w14:textId="77777777" w:rsidR="00310930" w:rsidRDefault="00310930">
      <w:pPr>
        <w:jc w:val="both"/>
        <w:rPr>
          <w:rFonts w:ascii="Calibri" w:eastAsia="Calibri" w:hAnsi="Calibri" w:cs="Calibri"/>
          <w:sz w:val="22"/>
          <w:szCs w:val="22"/>
        </w:rPr>
      </w:pPr>
    </w:p>
    <w:p w14:paraId="726158F5" w14:textId="77777777" w:rsidR="00953771" w:rsidRDefault="00953771">
      <w:pPr>
        <w:jc w:val="both"/>
        <w:rPr>
          <w:rFonts w:ascii="Calibri" w:eastAsia="Calibri" w:hAnsi="Calibri" w:cs="Calibri"/>
          <w:sz w:val="22"/>
          <w:szCs w:val="22"/>
        </w:rPr>
      </w:pPr>
    </w:p>
    <w:p w14:paraId="1B9EA565" w14:textId="77777777" w:rsidR="00953771" w:rsidRDefault="00953771">
      <w:pPr>
        <w:jc w:val="both"/>
        <w:rPr>
          <w:rFonts w:ascii="Calibri" w:eastAsia="Calibri" w:hAnsi="Calibri" w:cs="Calibri"/>
          <w:color w:val="000000"/>
          <w:sz w:val="22"/>
          <w:szCs w:val="22"/>
        </w:rPr>
      </w:pPr>
    </w:p>
    <w:p w14:paraId="303BC6D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lastRenderedPageBreak/>
        <w:t xml:space="preserve">Perfil de egresado: </w:t>
      </w:r>
    </w:p>
    <w:p w14:paraId="00490ED0" w14:textId="77777777" w:rsidR="00953771" w:rsidRDefault="00953771">
      <w:pPr>
        <w:ind w:hanging="2"/>
        <w:jc w:val="both"/>
        <w:rPr>
          <w:rFonts w:ascii="Calibri" w:eastAsia="Calibri" w:hAnsi="Calibri" w:cs="Calibri"/>
          <w:sz w:val="22"/>
          <w:szCs w:val="22"/>
        </w:rPr>
      </w:pPr>
    </w:p>
    <w:p w14:paraId="02186437" w14:textId="777FB62E" w:rsidR="00953771" w:rsidRDefault="00DC37AA">
      <w:pPr>
        <w:ind w:hanging="2"/>
        <w:jc w:val="both"/>
        <w:rPr>
          <w:rFonts w:ascii="Calibri" w:eastAsia="Calibri" w:hAnsi="Calibri" w:cs="Calibri"/>
          <w:sz w:val="22"/>
          <w:szCs w:val="22"/>
        </w:rPr>
      </w:pPr>
      <w:r w:rsidRPr="00DC37AA">
        <w:rPr>
          <w:rFonts w:ascii="Calibri" w:eastAsia="Calibri" w:hAnsi="Calibri" w:cs="Calibri"/>
          <w:sz w:val="22"/>
          <w:szCs w:val="22"/>
        </w:rPr>
        <w:t xml:space="preserve">El egresado del programa </w:t>
      </w:r>
      <w:r w:rsidR="00EC7376">
        <w:rPr>
          <w:rFonts w:ascii="Calibri" w:eastAsia="Calibri" w:hAnsi="Calibri" w:cs="Calibri"/>
          <w:sz w:val="22"/>
          <w:szCs w:val="22"/>
        </w:rPr>
        <w:t>Tecnología</w:t>
      </w:r>
      <w:r w:rsidR="00EC7376" w:rsidRPr="00310930">
        <w:rPr>
          <w:rFonts w:ascii="Calibri" w:eastAsia="Calibri" w:hAnsi="Calibri" w:cs="Calibri"/>
          <w:sz w:val="22"/>
          <w:szCs w:val="22"/>
        </w:rPr>
        <w:t xml:space="preserve"> </w:t>
      </w:r>
      <w:r w:rsidR="00EC7376">
        <w:rPr>
          <w:rFonts w:ascii="Calibri" w:eastAsia="Calibri" w:hAnsi="Calibri" w:cs="Calibri"/>
          <w:sz w:val="22"/>
          <w:szCs w:val="22"/>
        </w:rPr>
        <w:t>eléctrica</w:t>
      </w:r>
      <w:r w:rsidR="00EC7376" w:rsidRPr="00310930">
        <w:rPr>
          <w:rFonts w:ascii="Calibri" w:eastAsia="Calibri" w:hAnsi="Calibri" w:cs="Calibri"/>
          <w:sz w:val="22"/>
          <w:szCs w:val="22"/>
        </w:rPr>
        <w:t xml:space="preserve"> en Generación y Gestión Eficiente de Energías Renovables</w:t>
      </w:r>
      <w:r w:rsidRPr="00DC37AA">
        <w:rPr>
          <w:rFonts w:ascii="Calibri" w:eastAsia="Calibri" w:hAnsi="Calibri" w:cs="Calibri"/>
          <w:sz w:val="22"/>
          <w:szCs w:val="22"/>
        </w:rPr>
        <w:t xml:space="preserve"> será un </w:t>
      </w:r>
      <w:r w:rsidR="00371F72">
        <w:rPr>
          <w:rFonts w:ascii="Calibri" w:eastAsia="Calibri" w:hAnsi="Calibri" w:cs="Calibri"/>
          <w:sz w:val="22"/>
          <w:szCs w:val="22"/>
        </w:rPr>
        <w:t>tecnólogo</w:t>
      </w:r>
      <w:r w:rsidRPr="00DC37AA">
        <w:rPr>
          <w:rFonts w:ascii="Calibri" w:eastAsia="Calibri" w:hAnsi="Calibri" w:cs="Calibri"/>
          <w:sz w:val="22"/>
          <w:szCs w:val="22"/>
        </w:rPr>
        <w:t xml:space="preserve"> con habilidades especializadas en el diseño, instalación y gestión eficiente de sistemas de energías renovables. Poseerá conocimientos sólidos en fundamentos de protección y seguridad eléctrica, así como experiencia práctica en la implementación de proyectos de energías renovables. Además, estará capacitado para contribuir a la gestión de proyectos en el ámbito de las energías renovables, brindando un enfoque integral que abarque aspectos técnicos y eficiencia energética. El egresado será versátil y adaptable, capaz de trabajar en diversos entornos y colaborar en la transición hacia una matriz energética más sostenible.</w:t>
      </w:r>
    </w:p>
    <w:p w14:paraId="6EE9B766" w14:textId="77777777" w:rsidR="00DC37AA" w:rsidRDefault="00DC37AA">
      <w:pPr>
        <w:ind w:hanging="2"/>
        <w:jc w:val="both"/>
        <w:rPr>
          <w:rFonts w:ascii="Calibri" w:eastAsia="Calibri" w:hAnsi="Calibri" w:cs="Calibri"/>
          <w:sz w:val="22"/>
          <w:szCs w:val="22"/>
        </w:rPr>
      </w:pPr>
    </w:p>
    <w:p w14:paraId="7CC94A06"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Este perfil de egresado refleja la formación integral que los estudiantes reciben en el programa y los prepara para desempeñarse de manera efectiva en la industria de las energías renovables, contribuyendo al avance hacia un futuro más sostenible y limpio.</w:t>
      </w:r>
    </w:p>
    <w:p w14:paraId="5129C34A" w14:textId="77777777" w:rsidR="00953771" w:rsidRDefault="00953771">
      <w:pPr>
        <w:jc w:val="both"/>
        <w:rPr>
          <w:rFonts w:ascii="Calibri" w:eastAsia="Calibri" w:hAnsi="Calibri" w:cs="Calibri"/>
          <w:b/>
          <w:sz w:val="24"/>
          <w:szCs w:val="24"/>
        </w:rPr>
      </w:pPr>
    </w:p>
    <w:p w14:paraId="4A35C912" w14:textId="32A921B7" w:rsidR="00953771" w:rsidRDefault="00000000">
      <w:pPr>
        <w:jc w:val="both"/>
        <w:rPr>
          <w:rFonts w:ascii="Calibri" w:eastAsia="Calibri" w:hAnsi="Calibri" w:cs="Calibri"/>
          <w:b/>
          <w:sz w:val="22"/>
          <w:szCs w:val="22"/>
        </w:rPr>
      </w:pPr>
      <w:r>
        <w:rPr>
          <w:rFonts w:ascii="Calibri" w:eastAsia="Calibri" w:hAnsi="Calibri" w:cs="Calibri"/>
          <w:sz w:val="22"/>
          <w:szCs w:val="22"/>
        </w:rPr>
        <w:t xml:space="preserve">Los 25 estudiantes es un cupo mínimo, dictado por el punto de equilibrio financiero, permite tener unas finanzas saludables, tener mayor cobertura por el buen uso de los recursos y el cupo máximo está dado por la política curricular de la Universidad, que es </w:t>
      </w:r>
      <w:r w:rsidR="0030619A">
        <w:rPr>
          <w:rFonts w:ascii="Calibri" w:eastAsia="Calibri" w:hAnsi="Calibri" w:cs="Calibri"/>
          <w:sz w:val="22"/>
          <w:szCs w:val="22"/>
        </w:rPr>
        <w:t>de acuerdo con</w:t>
      </w:r>
      <w:r>
        <w:rPr>
          <w:rFonts w:ascii="Calibri" w:eastAsia="Calibri" w:hAnsi="Calibri" w:cs="Calibri"/>
          <w:sz w:val="22"/>
          <w:szCs w:val="22"/>
        </w:rPr>
        <w:t xml:space="preserve"> los espacios y el número máximo de estudiantes.</w:t>
      </w:r>
    </w:p>
    <w:p w14:paraId="0C6F938E" w14:textId="77777777" w:rsidR="00953771" w:rsidRDefault="00953771">
      <w:pPr>
        <w:jc w:val="both"/>
        <w:rPr>
          <w:rFonts w:ascii="Calibri" w:eastAsia="Calibri" w:hAnsi="Calibri" w:cs="Calibri"/>
          <w:b/>
          <w:sz w:val="24"/>
          <w:szCs w:val="24"/>
        </w:rPr>
      </w:pPr>
    </w:p>
    <w:p w14:paraId="2F7C6429" w14:textId="77777777" w:rsidR="00953771" w:rsidRDefault="00953771">
      <w:pPr>
        <w:rPr>
          <w:rFonts w:ascii="Calibri" w:eastAsia="Calibri" w:hAnsi="Calibri" w:cs="Calibri"/>
          <w:b/>
          <w:i/>
          <w:color w:val="000000"/>
          <w:sz w:val="24"/>
          <w:szCs w:val="24"/>
        </w:rPr>
      </w:pPr>
    </w:p>
    <w:p w14:paraId="521B4DDD" w14:textId="77777777" w:rsidR="00953771" w:rsidRDefault="00953771">
      <w:pPr>
        <w:rPr>
          <w:rFonts w:ascii="Calibri" w:eastAsia="Calibri" w:hAnsi="Calibri" w:cs="Calibri"/>
          <w:color w:val="000000"/>
          <w:sz w:val="24"/>
          <w:szCs w:val="24"/>
        </w:rPr>
      </w:pPr>
    </w:p>
    <w:p w14:paraId="7C86F05F" w14:textId="77777777" w:rsidR="00953771" w:rsidRDefault="00000000">
      <w:pPr>
        <w:numPr>
          <w:ilvl w:val="0"/>
          <w:numId w:val="26"/>
        </w:numPr>
        <w:rPr>
          <w:rFonts w:ascii="Calibri" w:eastAsia="Calibri" w:hAnsi="Calibri" w:cs="Calibri"/>
          <w:b/>
          <w:i/>
          <w:color w:val="000000"/>
          <w:sz w:val="24"/>
          <w:szCs w:val="24"/>
        </w:rPr>
      </w:pPr>
      <w:r>
        <w:rPr>
          <w:rFonts w:ascii="Calibri" w:eastAsia="Calibri" w:hAnsi="Calibri" w:cs="Calibri"/>
          <w:b/>
          <w:i/>
          <w:color w:val="000000"/>
          <w:sz w:val="24"/>
          <w:szCs w:val="24"/>
        </w:rPr>
        <w:t>JUSTIFICACIÓN</w:t>
      </w:r>
    </w:p>
    <w:p w14:paraId="5FC06B97" w14:textId="77777777" w:rsidR="00953771" w:rsidRDefault="00953771">
      <w:pPr>
        <w:ind w:hanging="2"/>
        <w:rPr>
          <w:rFonts w:ascii="Calibri" w:eastAsia="Calibri" w:hAnsi="Calibri" w:cs="Calibri"/>
          <w:color w:val="000000"/>
          <w:sz w:val="24"/>
          <w:szCs w:val="24"/>
        </w:rPr>
      </w:pPr>
    </w:p>
    <w:p w14:paraId="73EC5C17"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El sector eléctrico colombiano es un mercado energético liberalizado desde 1995. La estructura del mercado energético colombiano se basa en las Leyes 142 (Ley de Servicios Públicos) y 143 (Ley de Electricidad) de 1994. Según BBVA </w:t>
      </w:r>
      <w:proofErr w:type="spellStart"/>
      <w:r>
        <w:rPr>
          <w:rFonts w:ascii="Calibri" w:eastAsia="Calibri" w:hAnsi="Calibri" w:cs="Calibri"/>
          <w:color w:val="000000"/>
          <w:sz w:val="22"/>
          <w:szCs w:val="22"/>
        </w:rPr>
        <w:t>Research</w:t>
      </w:r>
      <w:proofErr w:type="spellEnd"/>
      <w:r>
        <w:rPr>
          <w:rFonts w:ascii="Calibri" w:eastAsia="Calibri" w:hAnsi="Calibri" w:cs="Calibri"/>
          <w:color w:val="000000"/>
          <w:sz w:val="22"/>
          <w:szCs w:val="22"/>
        </w:rPr>
        <w:t>, la energía eléctrica es el segundo tipo de energía con mayor demanda en el mundo, después de los derivados del petróleo. Su consumo crece con el desarrollo económico de las naciones.</w:t>
      </w:r>
    </w:p>
    <w:p w14:paraId="4D95CF32" w14:textId="77777777" w:rsidR="00953771" w:rsidRDefault="00953771">
      <w:pPr>
        <w:ind w:hanging="2"/>
        <w:jc w:val="both"/>
        <w:rPr>
          <w:rFonts w:ascii="Calibri" w:eastAsia="Calibri" w:hAnsi="Calibri" w:cs="Calibri"/>
          <w:color w:val="000000"/>
          <w:sz w:val="22"/>
          <w:szCs w:val="22"/>
        </w:rPr>
      </w:pPr>
    </w:p>
    <w:p w14:paraId="073AA049" w14:textId="09FAB9F1" w:rsidR="00953771" w:rsidRDefault="00000000" w:rsidP="00DB6B29">
      <w:pPr>
        <w:ind w:hanging="2"/>
        <w:jc w:val="both"/>
        <w:rPr>
          <w:rFonts w:ascii="Calibri" w:eastAsia="Calibri" w:hAnsi="Calibri" w:cs="Calibri"/>
          <w:color w:val="000000"/>
          <w:sz w:val="22"/>
          <w:szCs w:val="22"/>
        </w:rPr>
      </w:pPr>
      <w:r>
        <w:rPr>
          <w:rFonts w:ascii="Calibri" w:eastAsia="Calibri" w:hAnsi="Calibri" w:cs="Calibri"/>
          <w:color w:val="000000"/>
          <w:sz w:val="22"/>
          <w:szCs w:val="22"/>
        </w:rPr>
        <w:t>En cuanto a la contribución del sector eléctrico al desarrollo económico colombiano, un estudio realizado por la Universidad Nacional de Colombia (Estrategias de adaptación de las empresas de servicio público de energía eléctrica en Colombia ante la incorporación de los recursos energéticos distribuidos</w:t>
      </w:r>
      <w:r w:rsidR="00DB6B29">
        <w:rPr>
          <w:rFonts w:ascii="Calibri" w:eastAsia="Calibri" w:hAnsi="Calibri" w:cs="Calibri"/>
          <w:color w:val="000000"/>
          <w:sz w:val="22"/>
          <w:szCs w:val="22"/>
        </w:rPr>
        <w:t xml:space="preserve"> </w:t>
      </w:r>
      <w:r>
        <w:rPr>
          <w:rFonts w:ascii="Calibri" w:eastAsia="Calibri" w:hAnsi="Calibri" w:cs="Calibri"/>
          <w:color w:val="000000"/>
          <w:sz w:val="22"/>
          <w:szCs w:val="22"/>
        </w:rPr>
        <w:t>2020</w:t>
      </w:r>
      <w:r w:rsidR="00DB6B29">
        <w:rPr>
          <w:rFonts w:ascii="Calibri" w:eastAsia="Calibri" w:hAnsi="Calibri" w:cs="Calibri"/>
          <w:color w:val="000000"/>
          <w:sz w:val="22"/>
          <w:szCs w:val="22"/>
        </w:rPr>
        <w:t>,</w:t>
      </w:r>
      <w:r w:rsidR="00DB6B29" w:rsidRPr="00DB6B29">
        <w:t xml:space="preserve"> </w:t>
      </w:r>
      <w:hyperlink r:id="rId8" w:history="1">
        <w:r w:rsidR="00DB6B29" w:rsidRPr="001D1D83">
          <w:rPr>
            <w:rStyle w:val="Hipervnculo"/>
            <w:rFonts w:ascii="Calibri" w:eastAsia="Calibri" w:hAnsi="Calibri" w:cs="Calibri"/>
            <w:sz w:val="22"/>
            <w:szCs w:val="22"/>
          </w:rPr>
          <w:t>https://repositorio.unal.edu.co/bitstream/handle/unal/78198/1066175755_2020.pdf?sequence=1&amp;isAllowed=y</w:t>
        </w:r>
      </w:hyperlink>
      <w:r w:rsidR="00DB6B29">
        <w:rPr>
          <w:rFonts w:ascii="Calibri" w:eastAsia="Calibri" w:hAnsi="Calibri" w:cs="Calibri"/>
          <w:color w:val="000000"/>
          <w:sz w:val="22"/>
          <w:szCs w:val="22"/>
        </w:rPr>
        <w:t xml:space="preserve"> </w:t>
      </w:r>
      <w:r>
        <w:rPr>
          <w:rFonts w:ascii="Calibri" w:eastAsia="Calibri" w:hAnsi="Calibri" w:cs="Calibri"/>
          <w:color w:val="000000"/>
          <w:sz w:val="22"/>
          <w:szCs w:val="22"/>
        </w:rPr>
        <w:t>)</w:t>
      </w:r>
      <w:r>
        <w:rPr>
          <w:rFonts w:ascii="Calibri" w:eastAsia="Calibri" w:hAnsi="Calibri" w:cs="Calibri"/>
          <w:color w:val="FF0000"/>
          <w:sz w:val="22"/>
          <w:szCs w:val="22"/>
        </w:rPr>
        <w:t xml:space="preserve"> </w:t>
      </w:r>
      <w:r>
        <w:rPr>
          <w:rFonts w:ascii="Calibri" w:eastAsia="Calibri" w:hAnsi="Calibri" w:cs="Calibri"/>
          <w:color w:val="000000"/>
          <w:sz w:val="22"/>
          <w:szCs w:val="22"/>
        </w:rPr>
        <w:t>concluyó que el sector eléctrico es un sector estratégico para el desarrollo económico del país. El estudio destaca que el sector eléctrico es un sector intensivo en capital y tecnología, lo que lo hace altamente productivo y generador de empleo</w:t>
      </w:r>
      <w:r w:rsidR="00297045">
        <w:rPr>
          <w:rFonts w:ascii="Calibri" w:eastAsia="Calibri" w:hAnsi="Calibri" w:cs="Calibri"/>
          <w:color w:val="000000"/>
          <w:sz w:val="22"/>
          <w:szCs w:val="22"/>
        </w:rPr>
        <w:t>.</w:t>
      </w:r>
    </w:p>
    <w:p w14:paraId="7B3ED8F6" w14:textId="77777777" w:rsidR="00297045" w:rsidRDefault="00297045">
      <w:pPr>
        <w:ind w:hanging="2"/>
        <w:jc w:val="both"/>
        <w:rPr>
          <w:rFonts w:ascii="Calibri" w:eastAsia="Calibri" w:hAnsi="Calibri" w:cs="Calibri"/>
          <w:color w:val="000000"/>
          <w:sz w:val="22"/>
          <w:szCs w:val="22"/>
        </w:rPr>
      </w:pPr>
    </w:p>
    <w:p w14:paraId="0BCC5B20" w14:textId="0C04F663" w:rsidR="00297045" w:rsidRPr="00297045" w:rsidRDefault="00297045" w:rsidP="00297045">
      <w:pPr>
        <w:ind w:hanging="2"/>
        <w:jc w:val="both"/>
        <w:rPr>
          <w:rFonts w:ascii="Calibri" w:eastAsia="Calibri" w:hAnsi="Calibri" w:cs="Calibri"/>
          <w:color w:val="000000"/>
          <w:sz w:val="22"/>
          <w:szCs w:val="22"/>
        </w:rPr>
      </w:pPr>
      <w:r>
        <w:rPr>
          <w:rFonts w:ascii="Calibri" w:eastAsia="Calibri" w:hAnsi="Calibri" w:cs="Calibri"/>
          <w:color w:val="000000"/>
          <w:sz w:val="22"/>
          <w:szCs w:val="22"/>
        </w:rPr>
        <w:t>Según un informe de Corficolombiana</w:t>
      </w:r>
      <w:r w:rsidR="00DB6B29">
        <w:rPr>
          <w:rFonts w:ascii="Calibri" w:eastAsia="Calibri" w:hAnsi="Calibri" w:cs="Calibri"/>
          <w:color w:val="000000"/>
          <w:sz w:val="22"/>
          <w:szCs w:val="22"/>
        </w:rPr>
        <w:t xml:space="preserve"> (</w:t>
      </w:r>
      <w:hyperlink r:id="rId9" w:history="1">
        <w:r w:rsidR="00DB6B29" w:rsidRPr="001D1D83">
          <w:rPr>
            <w:rStyle w:val="Hipervnculo"/>
            <w:rFonts w:ascii="Calibri" w:eastAsia="Calibri" w:hAnsi="Calibri" w:cs="Calibri"/>
            <w:sz w:val="22"/>
            <w:szCs w:val="22"/>
          </w:rPr>
          <w:t>https://investigaciones.corficolombiana.com/documents/38211/0/Informe%20Sectorial%20Sector%20Electrico%2024012023%20VF.pdf/6f0862d8-aacb-40fd-cc3e-0c95916bceba</w:t>
        </w:r>
      </w:hyperlink>
      <w:r w:rsidR="00DB6B29">
        <w:rPr>
          <w:rFonts w:ascii="Calibri" w:eastAsia="Calibri" w:hAnsi="Calibri" w:cs="Calibri"/>
          <w:color w:val="000000"/>
          <w:sz w:val="22"/>
          <w:szCs w:val="22"/>
        </w:rPr>
        <w:t xml:space="preserve">) </w:t>
      </w:r>
      <w:r w:rsidRPr="00297045">
        <w:rPr>
          <w:rFonts w:ascii="Calibri" w:eastAsia="Calibri" w:hAnsi="Calibri" w:cs="Calibri"/>
          <w:color w:val="000000"/>
          <w:sz w:val="22"/>
          <w:szCs w:val="22"/>
        </w:rPr>
        <w:t>El sector eléctrico representa el 2.03% del PIB y experimenta un crecimiento constante. La capacidad efectiva neta de generación en 2023 es de 18,777 MW, siendo un 66.8% de energía hidráulica y un 30.5% de energía térmica. En 2022, se generaron 76,905 GWh, destacando la participación de un 83.66% de energía hidráulica y un 14.60% de energía térmica, influenciado por condiciones climáticas lluviosas.</w:t>
      </w:r>
    </w:p>
    <w:p w14:paraId="39D0826A" w14:textId="77777777" w:rsidR="00297045" w:rsidRPr="00297045" w:rsidRDefault="00297045" w:rsidP="00297045">
      <w:pPr>
        <w:ind w:hanging="2"/>
        <w:jc w:val="both"/>
        <w:rPr>
          <w:rFonts w:ascii="Calibri" w:eastAsia="Calibri" w:hAnsi="Calibri" w:cs="Calibri"/>
          <w:color w:val="000000"/>
          <w:sz w:val="22"/>
          <w:szCs w:val="22"/>
        </w:rPr>
      </w:pPr>
    </w:p>
    <w:p w14:paraId="0F27E14C" w14:textId="77777777" w:rsidR="00297045" w:rsidRPr="00297045" w:rsidRDefault="00297045" w:rsidP="00297045">
      <w:pPr>
        <w:ind w:hanging="2"/>
        <w:jc w:val="both"/>
        <w:rPr>
          <w:rFonts w:ascii="Calibri" w:eastAsia="Calibri" w:hAnsi="Calibri" w:cs="Calibri"/>
          <w:color w:val="000000"/>
          <w:sz w:val="22"/>
          <w:szCs w:val="22"/>
        </w:rPr>
      </w:pPr>
      <w:r w:rsidRPr="00297045">
        <w:rPr>
          <w:rFonts w:ascii="Calibri" w:eastAsia="Calibri" w:hAnsi="Calibri" w:cs="Calibri"/>
          <w:color w:val="000000"/>
          <w:sz w:val="22"/>
          <w:szCs w:val="22"/>
        </w:rPr>
        <w:lastRenderedPageBreak/>
        <w:t>Las fuentes no convencionales como la solar y la eólica representan un pequeño porcentaje en la generación total (0.6% y 0.1% respectivamente). La demanda de energía eléctrica en 2022 fue de 76,655 GWh, con un crecimiento del 3.31% respecto a 2021. Se proyecta una demanda de 117,341 GWh-año para 2035, basada en el crecimiento esperado del PIB.</w:t>
      </w:r>
    </w:p>
    <w:p w14:paraId="07FACA59" w14:textId="77777777" w:rsidR="00297045" w:rsidRPr="00297045" w:rsidRDefault="00297045" w:rsidP="00297045">
      <w:pPr>
        <w:ind w:hanging="2"/>
        <w:jc w:val="both"/>
        <w:rPr>
          <w:rFonts w:ascii="Calibri" w:eastAsia="Calibri" w:hAnsi="Calibri" w:cs="Calibri"/>
          <w:color w:val="000000"/>
          <w:sz w:val="22"/>
          <w:szCs w:val="22"/>
        </w:rPr>
      </w:pPr>
    </w:p>
    <w:p w14:paraId="3675C16C" w14:textId="3B31727A" w:rsidR="00297045" w:rsidRPr="00297045" w:rsidRDefault="00297045" w:rsidP="00297045">
      <w:pPr>
        <w:ind w:hanging="2"/>
        <w:jc w:val="both"/>
        <w:rPr>
          <w:rFonts w:ascii="Calibri" w:eastAsia="Calibri" w:hAnsi="Calibri" w:cs="Calibri"/>
          <w:color w:val="000000"/>
          <w:sz w:val="22"/>
          <w:szCs w:val="22"/>
          <w:lang w:val="es-ES"/>
        </w:rPr>
      </w:pPr>
      <w:r w:rsidRPr="00297045">
        <w:rPr>
          <w:rFonts w:ascii="Calibri" w:eastAsia="Calibri" w:hAnsi="Calibri" w:cs="Calibri"/>
          <w:color w:val="000000"/>
          <w:sz w:val="22"/>
          <w:szCs w:val="22"/>
        </w:rPr>
        <w:t>En el mercado de energía, los contratos regulados y no regulados tuvieron un precio promedio de 279.07 $/kWh y 259.48 $/kWh en 2022. A pesar del fenómeno de la Niña, los precios de oferta de los generadores experimentaron aumentos sostenidos, alcanzando un promedio de 331 $/kWh en diciembre.</w:t>
      </w:r>
    </w:p>
    <w:p w14:paraId="6F23D24E" w14:textId="77777777" w:rsidR="00953771" w:rsidRDefault="00953771">
      <w:pPr>
        <w:ind w:hanging="2"/>
        <w:rPr>
          <w:rFonts w:ascii="Calibri" w:eastAsia="Calibri" w:hAnsi="Calibri" w:cs="Calibri"/>
          <w:color w:val="000000"/>
          <w:sz w:val="24"/>
          <w:szCs w:val="24"/>
        </w:rPr>
      </w:pPr>
    </w:p>
    <w:p w14:paraId="4C47E69B"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Se deben abordar conceptos clave para justificar la creación del programa entre los cuales se encuentra el desarrollo sostenible, que busca satisfacer las necesidades actuales sin comprometer las de las futuras generaciones. En el ámbito energético, esto implica la transición hacia fuentes de energía renovables limpias, reduciendo la dependencia de los combustibles fósiles y mitigando los impactos ambientales.</w:t>
      </w:r>
    </w:p>
    <w:p w14:paraId="7D66B447" w14:textId="77777777" w:rsidR="00953771" w:rsidRDefault="00953771">
      <w:pPr>
        <w:ind w:hanging="2"/>
        <w:jc w:val="both"/>
        <w:rPr>
          <w:rFonts w:ascii="Calibri" w:eastAsia="Calibri" w:hAnsi="Calibri" w:cs="Calibri"/>
          <w:color w:val="000000"/>
          <w:sz w:val="22"/>
          <w:szCs w:val="22"/>
        </w:rPr>
      </w:pPr>
    </w:p>
    <w:p w14:paraId="681EFE2D" w14:textId="19368F95"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Asimismo, se considera la importancia de la transición energética, lo cual implica el cambio de sistemas de energía basados en combustibles fósiles hacia sistemas basados en fuentes de energía renovables. Esta transición es esencial para abordar desafíos como el cambio climático, la seguridad energética y la escasez de recursos. El programa </w:t>
      </w:r>
      <w:r w:rsidR="00936D90" w:rsidRPr="00936D90">
        <w:rPr>
          <w:rFonts w:ascii="Calibri" w:eastAsia="Calibri" w:hAnsi="Calibri" w:cs="Calibri"/>
          <w:color w:val="000000"/>
          <w:sz w:val="22"/>
          <w:szCs w:val="22"/>
        </w:rPr>
        <w:t>Tecnología eléctrica en Generación y Gestión Eficiente de Energías Renovables</w:t>
      </w:r>
      <w:r>
        <w:rPr>
          <w:rFonts w:ascii="Calibri" w:eastAsia="Calibri" w:hAnsi="Calibri" w:cs="Calibri"/>
          <w:color w:val="000000"/>
          <w:sz w:val="22"/>
          <w:szCs w:val="22"/>
        </w:rPr>
        <w:t xml:space="preserve"> de la Universidad de Caldas se posiciona como una respuesta directa a esta transición, formando técnicos profesionales capacitados en la implementación y gestión de sistemas de Energías Renovables.</w:t>
      </w:r>
    </w:p>
    <w:p w14:paraId="080A0441" w14:textId="77777777" w:rsidR="00953771" w:rsidRDefault="00953771">
      <w:pPr>
        <w:ind w:hanging="2"/>
        <w:jc w:val="both"/>
        <w:rPr>
          <w:rFonts w:ascii="Calibri" w:eastAsia="Calibri" w:hAnsi="Calibri" w:cs="Calibri"/>
          <w:color w:val="000000"/>
          <w:sz w:val="22"/>
          <w:szCs w:val="22"/>
        </w:rPr>
      </w:pPr>
    </w:p>
    <w:p w14:paraId="0351E76A" w14:textId="64F46AB1"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También hay que tener en cuenta las oportunidades laborales en el campo de las Energías Renovables. Esta industria ofrece diversas posibilidades de empleo en sectores como la energía solar, eólica, hidroeléctrica, biomasa, de hidrógeno y geotérmica. Los graduados del programa </w:t>
      </w:r>
      <w:r w:rsidR="00FE5E3B" w:rsidRPr="00936D90">
        <w:rPr>
          <w:rFonts w:ascii="Calibri" w:eastAsia="Calibri" w:hAnsi="Calibri" w:cs="Calibri"/>
          <w:color w:val="000000"/>
          <w:sz w:val="22"/>
          <w:szCs w:val="22"/>
        </w:rPr>
        <w:t>Tecnología eléctrica en Generación y Gestión Eficiente de Energías Renovables</w:t>
      </w:r>
      <w:r w:rsidR="00FE5E3B">
        <w:rPr>
          <w:rFonts w:ascii="Calibri" w:eastAsia="Calibri" w:hAnsi="Calibri" w:cs="Calibri"/>
          <w:color w:val="000000"/>
          <w:sz w:val="22"/>
          <w:szCs w:val="22"/>
        </w:rPr>
        <w:t xml:space="preserve"> </w:t>
      </w:r>
      <w:r>
        <w:rPr>
          <w:rFonts w:ascii="Calibri" w:eastAsia="Calibri" w:hAnsi="Calibri" w:cs="Calibri"/>
          <w:color w:val="000000"/>
          <w:sz w:val="22"/>
          <w:szCs w:val="22"/>
        </w:rPr>
        <w:t>estarán preparados para desempeñar roles en diseño, instalación, mantenimiento, gestión de proyectos y consultoría, contribuyendo así al desarrollo económico de la región.</w:t>
      </w:r>
    </w:p>
    <w:p w14:paraId="78279104" w14:textId="77777777" w:rsidR="00953771" w:rsidRDefault="00953771">
      <w:pPr>
        <w:ind w:hanging="2"/>
        <w:jc w:val="both"/>
        <w:rPr>
          <w:rFonts w:ascii="Calibri" w:eastAsia="Calibri" w:hAnsi="Calibri" w:cs="Calibri"/>
          <w:color w:val="000000"/>
          <w:sz w:val="22"/>
          <w:szCs w:val="22"/>
        </w:rPr>
      </w:pPr>
    </w:p>
    <w:p w14:paraId="20F3398C"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Además, se considera la importancia de comprender las tecnologías y sistemas utilizados en las Energías Renovables, como la energía solar fotovoltaica, eólica, hidroeléctrica, biomasa, entre otras. Examinar los principios fundamentales de cada tecnología, sus aplicaciones, ventajas y desafíos. También analizar las tendencias y avances tecnológicos en el campo de las Energías Renovables, destacando la necesidad de habilidades técnicas especializadas.</w:t>
      </w:r>
    </w:p>
    <w:p w14:paraId="2DF37A6A" w14:textId="77777777" w:rsidR="00953771" w:rsidRDefault="00953771">
      <w:pPr>
        <w:ind w:hanging="2"/>
        <w:jc w:val="both"/>
        <w:rPr>
          <w:rFonts w:ascii="Calibri" w:eastAsia="Calibri" w:hAnsi="Calibri" w:cs="Calibri"/>
          <w:color w:val="000000"/>
          <w:sz w:val="22"/>
          <w:szCs w:val="22"/>
        </w:rPr>
      </w:pPr>
    </w:p>
    <w:p w14:paraId="70AC0414"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Por otro lado, se reconoce el papel crucial de las políticas y regulaciones en la promoción y adopción de las Energías Renovables. Se considera el marco normativo y las políticas energéticas a nivel nacional (Ley 1715 de 2014) e internacional como el </w:t>
      </w:r>
      <w:r>
        <w:rPr>
          <w:rFonts w:ascii="Calibri" w:eastAsia="Calibri" w:hAnsi="Calibri" w:cs="Calibri"/>
          <w:sz w:val="22"/>
          <w:szCs w:val="22"/>
        </w:rPr>
        <w:t>Protocolo de Kioto(1997) y sus modificaciones</w:t>
      </w:r>
      <w:r>
        <w:rPr>
          <w:rFonts w:ascii="Calibri" w:eastAsia="Calibri" w:hAnsi="Calibri" w:cs="Calibri"/>
          <w:color w:val="000000"/>
          <w:sz w:val="22"/>
          <w:szCs w:val="22"/>
        </w:rPr>
        <w:t>, así como las metas y compromisos establecidos para la transición hacia las Energías Renovables. En este contexto, la formación técnica en Energías Renovables se presenta como una forma de cumplir con dichas políticas y regulaciones, así como de impulsar la innovación y el desarrollo de proyectos sostenibles.</w:t>
      </w:r>
    </w:p>
    <w:p w14:paraId="12256FBA" w14:textId="77777777" w:rsidR="00953771" w:rsidRDefault="00953771">
      <w:pPr>
        <w:ind w:hanging="2"/>
        <w:jc w:val="both"/>
        <w:rPr>
          <w:rFonts w:ascii="Calibri" w:eastAsia="Calibri" w:hAnsi="Calibri" w:cs="Calibri"/>
          <w:color w:val="000000"/>
          <w:sz w:val="22"/>
          <w:szCs w:val="22"/>
        </w:rPr>
      </w:pPr>
    </w:p>
    <w:p w14:paraId="413BDACF" w14:textId="757D02D6"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El programa de </w:t>
      </w:r>
      <w:r w:rsidR="00FE5E3B" w:rsidRPr="00936D90">
        <w:rPr>
          <w:rFonts w:ascii="Calibri" w:eastAsia="Calibri" w:hAnsi="Calibri" w:cs="Calibri"/>
          <w:color w:val="000000"/>
          <w:sz w:val="22"/>
          <w:szCs w:val="22"/>
        </w:rPr>
        <w:t>Tecnología eléctrica en Generación y Gestión Eficiente de Energías Renovables</w:t>
      </w:r>
      <w:r w:rsidR="00FE5E3B">
        <w:rPr>
          <w:rFonts w:ascii="Calibri" w:eastAsia="Calibri" w:hAnsi="Calibri" w:cs="Calibri"/>
          <w:color w:val="000000"/>
          <w:sz w:val="22"/>
          <w:szCs w:val="22"/>
        </w:rPr>
        <w:t xml:space="preserve"> </w:t>
      </w:r>
      <w:r>
        <w:rPr>
          <w:rFonts w:ascii="Calibri" w:eastAsia="Calibri" w:hAnsi="Calibri" w:cs="Calibri"/>
          <w:color w:val="000000"/>
          <w:sz w:val="22"/>
          <w:szCs w:val="22"/>
        </w:rPr>
        <w:t xml:space="preserve">se oferta en la ciudad de Manizales y en diferentes municipios de la región: Samaná – Dorada – Salamina – Riosucio – Anserma – Palestina – Chinchiná – Manizales, entre otros, como respuesta a </w:t>
      </w:r>
      <w:r>
        <w:rPr>
          <w:rFonts w:ascii="Calibri" w:eastAsia="Calibri" w:hAnsi="Calibri" w:cs="Calibri"/>
          <w:color w:val="000000"/>
          <w:sz w:val="22"/>
          <w:szCs w:val="22"/>
        </w:rPr>
        <w:lastRenderedPageBreak/>
        <w:t>un compromiso con la sociedad, formando nuevos profesionales capaces de afrontar los retos ambientales y de sostenibilidad que hoy el mundo demanda.</w:t>
      </w:r>
    </w:p>
    <w:p w14:paraId="3045FF6E" w14:textId="77777777" w:rsidR="00953771" w:rsidRDefault="00953771">
      <w:pPr>
        <w:ind w:hanging="2"/>
        <w:jc w:val="both"/>
        <w:rPr>
          <w:rFonts w:ascii="Calibri" w:eastAsia="Calibri" w:hAnsi="Calibri" w:cs="Calibri"/>
          <w:color w:val="000000"/>
          <w:sz w:val="22"/>
          <w:szCs w:val="22"/>
        </w:rPr>
      </w:pPr>
    </w:p>
    <w:p w14:paraId="0864FCB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política curricular de la Universidad de Caldas entiende a los programas técnicos-profesionales, como aquellos orientados a generar competencias y desarrollo intelectual como el de aptitudes, habilidades y destrezas al impartir conocimientos técnicos necesarios para el desempeño laboral en una actividad, en áreas específicas de los sectores productivo y de servicios</w:t>
      </w:r>
      <w:r>
        <w:rPr>
          <w:rFonts w:ascii="Calibri" w:eastAsia="Calibri" w:hAnsi="Calibri" w:cs="Calibri"/>
          <w:sz w:val="22"/>
          <w:szCs w:val="22"/>
        </w:rPr>
        <w:t>.</w:t>
      </w:r>
      <w:r>
        <w:rPr>
          <w:rFonts w:ascii="Calibri" w:eastAsia="Calibri" w:hAnsi="Calibri" w:cs="Calibri"/>
          <w:color w:val="000000"/>
          <w:sz w:val="22"/>
          <w:szCs w:val="22"/>
        </w:rPr>
        <w:t xml:space="preserve"> La formación técnica profesional comprende tareas relacionadas con actividades técnicas Consejo Académico – Acuerdo 029 de 2008 – “Por medio del cual se adopta la Política Curricular Institucional de la Universidad de Caldas que pueden realizarse autónomamente, habilitando para comportar responsabilidades de programación y coordinación”</w:t>
      </w:r>
    </w:p>
    <w:p w14:paraId="253F1B6C" w14:textId="77777777" w:rsidR="00953771" w:rsidRDefault="00953771">
      <w:pPr>
        <w:ind w:hanging="2"/>
        <w:jc w:val="both"/>
        <w:rPr>
          <w:rFonts w:ascii="Calibri" w:eastAsia="Calibri" w:hAnsi="Calibri" w:cs="Calibri"/>
          <w:color w:val="000000"/>
          <w:sz w:val="22"/>
          <w:szCs w:val="22"/>
        </w:rPr>
      </w:pPr>
    </w:p>
    <w:p w14:paraId="010BC126"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b/>
          <w:color w:val="000000"/>
          <w:sz w:val="22"/>
          <w:szCs w:val="22"/>
        </w:rPr>
        <w:t>2.1. Justificación del programa identificando las necesidades de la población, la región y de los sectores productivos afines.</w:t>
      </w:r>
    </w:p>
    <w:p w14:paraId="3AFD8A26" w14:textId="77777777" w:rsidR="00953771" w:rsidRDefault="00953771">
      <w:pPr>
        <w:ind w:hanging="2"/>
        <w:jc w:val="both"/>
        <w:rPr>
          <w:rFonts w:ascii="Calibri" w:eastAsia="Calibri" w:hAnsi="Calibri" w:cs="Calibri"/>
          <w:color w:val="000000"/>
          <w:sz w:val="22"/>
          <w:szCs w:val="22"/>
        </w:rPr>
      </w:pPr>
    </w:p>
    <w:p w14:paraId="2BA9A840" w14:textId="507F8545" w:rsidR="00953771" w:rsidRDefault="00000000">
      <w:pPr>
        <w:ind w:hanging="2"/>
        <w:jc w:val="both"/>
        <w:rPr>
          <w:rFonts w:ascii="Calibri" w:eastAsia="Calibri" w:hAnsi="Calibri" w:cs="Calibri"/>
          <w:sz w:val="22"/>
          <w:szCs w:val="22"/>
        </w:rPr>
      </w:pPr>
      <w:r>
        <w:rPr>
          <w:rFonts w:ascii="Calibri" w:eastAsia="Calibri" w:hAnsi="Calibri" w:cs="Calibri"/>
          <w:sz w:val="22"/>
          <w:szCs w:val="22"/>
        </w:rPr>
        <w:t xml:space="preserve">El programa </w:t>
      </w:r>
      <w:r w:rsidR="00FE5E3B" w:rsidRPr="00936D90">
        <w:rPr>
          <w:rFonts w:ascii="Calibri" w:eastAsia="Calibri" w:hAnsi="Calibri" w:cs="Calibri"/>
          <w:color w:val="000000"/>
          <w:sz w:val="22"/>
          <w:szCs w:val="22"/>
        </w:rPr>
        <w:t>Tecnología eléctrica en Generación y Gestión Eficiente de Energías Renovables</w:t>
      </w:r>
      <w:r w:rsidR="00FE5E3B">
        <w:rPr>
          <w:rFonts w:ascii="Calibri" w:eastAsia="Calibri" w:hAnsi="Calibri" w:cs="Calibri"/>
          <w:sz w:val="22"/>
          <w:szCs w:val="22"/>
        </w:rPr>
        <w:t xml:space="preserve"> </w:t>
      </w:r>
      <w:r>
        <w:rPr>
          <w:rFonts w:ascii="Calibri" w:eastAsia="Calibri" w:hAnsi="Calibri" w:cs="Calibri"/>
          <w:sz w:val="22"/>
          <w:szCs w:val="22"/>
        </w:rPr>
        <w:t>de la Universidad de Caldas surge como respuesta a una serie de necesidades identificadas en la población, la región y los sectores productivos afines. Datos y cifras respaldan la creciente preocupación por la dependencia de fuentes de energía no renovables y los impactos ambientales asociados:</w:t>
      </w:r>
    </w:p>
    <w:p w14:paraId="26A87964" w14:textId="77777777" w:rsidR="00953771" w:rsidRDefault="00953771">
      <w:pPr>
        <w:ind w:hanging="2"/>
        <w:jc w:val="both"/>
        <w:rPr>
          <w:rFonts w:ascii="Calibri" w:eastAsia="Calibri" w:hAnsi="Calibri" w:cs="Calibri"/>
          <w:sz w:val="22"/>
          <w:szCs w:val="22"/>
        </w:rPr>
      </w:pPr>
    </w:p>
    <w:p w14:paraId="2845B883"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Dependencia energética: Según informes de organismos internacionales como la Agencia Internacional de Energía (AIE), más del 80% de la energía mundial proviene de fuentes no renovables, como los combustibles fósiles. Esta alta dependencia conlleva riesgos en términos de seguridad energética y vulnerabilidad ante fluctuaciones de precios y disponibilidad.</w:t>
      </w:r>
    </w:p>
    <w:p w14:paraId="15C4427F" w14:textId="77777777" w:rsidR="00953771" w:rsidRDefault="00953771">
      <w:pPr>
        <w:ind w:hanging="2"/>
        <w:jc w:val="both"/>
        <w:rPr>
          <w:rFonts w:ascii="Calibri" w:eastAsia="Calibri" w:hAnsi="Calibri" w:cs="Calibri"/>
          <w:sz w:val="22"/>
          <w:szCs w:val="22"/>
        </w:rPr>
      </w:pPr>
    </w:p>
    <w:p w14:paraId="2537D1DD"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Cambio climático y emisiones de gases de efecto invernadero: La quema de combustibles fósiles es una de las principales fuentes de emisiones de gases de efecto invernadero, lo que contribuye al calentamiento global y al cambio climático. Cifras de la Organización Mundial de la Salud (OMS) indican que la contaminación del aire por la quema de combustibles fósiles causa la muerte prematura de aproximadamente 7 millones de personas cada año.</w:t>
      </w:r>
    </w:p>
    <w:p w14:paraId="697AC8F3" w14:textId="77777777" w:rsidR="00953771" w:rsidRDefault="00953771">
      <w:pPr>
        <w:ind w:hanging="2"/>
        <w:jc w:val="both"/>
        <w:rPr>
          <w:rFonts w:ascii="Calibri" w:eastAsia="Calibri" w:hAnsi="Calibri" w:cs="Calibri"/>
          <w:sz w:val="22"/>
          <w:szCs w:val="22"/>
        </w:rPr>
      </w:pPr>
    </w:p>
    <w:p w14:paraId="267BFEED"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Escasez de recursos no renovables: Recursos como el petróleo, el gas natural y el carbón son finitos y su explotación genera externalidades negativas. Se estima que, con las tasas actuales de consumo, las reservas de petróleo podrían agotarse en unas décadas.</w:t>
      </w:r>
    </w:p>
    <w:p w14:paraId="7DEF8C1B" w14:textId="77777777" w:rsidR="00953771" w:rsidRDefault="00953771">
      <w:pPr>
        <w:ind w:hanging="2"/>
        <w:jc w:val="both"/>
        <w:rPr>
          <w:rFonts w:ascii="Calibri" w:eastAsia="Calibri" w:hAnsi="Calibri" w:cs="Calibri"/>
          <w:sz w:val="22"/>
          <w:szCs w:val="22"/>
        </w:rPr>
      </w:pPr>
    </w:p>
    <w:p w14:paraId="69DEE8FC"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Oportunidades económicas y empleo: Las energías renovables representan una oportunidad para impulsar la economía y generar empleo en sectores como la producción, instalación, mantenimiento y gestión de tecnologías limpias. De acuerdo con la Agencia Internacional de Energías Renovables (IRENA), el empleo en el sector de energías renovables a nivel mundial alcanzó los 11.5 millones de puestos de trabajo en 2019.</w:t>
      </w:r>
    </w:p>
    <w:p w14:paraId="279CEB15" w14:textId="77777777" w:rsidR="00953771" w:rsidRDefault="00953771">
      <w:pPr>
        <w:ind w:hanging="2"/>
        <w:jc w:val="both"/>
        <w:rPr>
          <w:rFonts w:ascii="Calibri" w:eastAsia="Calibri" w:hAnsi="Calibri" w:cs="Calibri"/>
          <w:sz w:val="22"/>
          <w:szCs w:val="22"/>
        </w:rPr>
      </w:pPr>
    </w:p>
    <w:p w14:paraId="6B990A31" w14:textId="2A844289" w:rsidR="00297045" w:rsidRDefault="00000000" w:rsidP="00297045">
      <w:pPr>
        <w:pStyle w:val="NormalWeb"/>
        <w:spacing w:before="0" w:beforeAutospacing="0" w:after="0" w:afterAutospacing="0"/>
        <w:ind w:left="-2" w:hanging="2"/>
        <w:jc w:val="both"/>
        <w:rPr>
          <w:rFonts w:ascii="Calibri" w:hAnsi="Calibri" w:cs="Calibri"/>
          <w:color w:val="000000"/>
          <w:sz w:val="22"/>
          <w:szCs w:val="22"/>
        </w:rPr>
      </w:pPr>
      <w:r>
        <w:rPr>
          <w:rFonts w:ascii="Calibri" w:eastAsia="Calibri" w:hAnsi="Calibri" w:cs="Calibri"/>
          <w:sz w:val="22"/>
          <w:szCs w:val="22"/>
        </w:rPr>
        <w:t xml:space="preserve">Potencial renovable en Colombia: </w:t>
      </w:r>
      <w:r w:rsidR="00297045">
        <w:rPr>
          <w:rFonts w:ascii="Calibri" w:hAnsi="Calibri" w:cs="Calibri"/>
          <w:color w:val="000000"/>
          <w:sz w:val="22"/>
          <w:szCs w:val="22"/>
        </w:rPr>
        <w:t xml:space="preserve">Colombia cuenta con un enorme potencial para el desarrollo de energías renovables, especialmente solar, eólica, hidráulica y biomasa. El país está posicionado como uno de los líderes en la región en términos de capacidad instalada de energía solar y eólica, también hay que resaltar los esfuerzos que está haciendo el gobierno frente al cambio climático, </w:t>
      </w:r>
      <w:r w:rsidR="00D6680D">
        <w:rPr>
          <w:rFonts w:ascii="Calibri" w:hAnsi="Calibri" w:cs="Calibri"/>
          <w:color w:val="000000"/>
          <w:sz w:val="22"/>
          <w:szCs w:val="22"/>
        </w:rPr>
        <w:t>e</w:t>
      </w:r>
      <w:r w:rsidR="00297045">
        <w:rPr>
          <w:rFonts w:ascii="Calibri" w:hAnsi="Calibri" w:cs="Calibri"/>
          <w:color w:val="000000"/>
          <w:sz w:val="22"/>
          <w:szCs w:val="22"/>
        </w:rPr>
        <w:t xml:space="preserve">n particular, en el artículo 235 y 232 del plan nacional de desarrollo, donde se mantienen vigentes los </w:t>
      </w:r>
      <w:r w:rsidR="00297045">
        <w:rPr>
          <w:rFonts w:ascii="Calibri" w:hAnsi="Calibri" w:cs="Calibri"/>
          <w:color w:val="000000"/>
          <w:sz w:val="22"/>
          <w:szCs w:val="22"/>
        </w:rPr>
        <w:lastRenderedPageBreak/>
        <w:t>beneficios establecidos en las leyes 1715 de 2014 y 2099 de 2021 y los extiende a otro tipo de tecnologías como es el caso de la producción de hidrógeno blanco.</w:t>
      </w:r>
    </w:p>
    <w:p w14:paraId="2ADB4B90" w14:textId="77777777" w:rsidR="00D52F60" w:rsidRDefault="00D52F60" w:rsidP="00297045">
      <w:pPr>
        <w:pStyle w:val="NormalWeb"/>
        <w:spacing w:before="0" w:beforeAutospacing="0" w:after="0" w:afterAutospacing="0"/>
        <w:ind w:left="-2" w:hanging="2"/>
        <w:jc w:val="both"/>
        <w:rPr>
          <w:rFonts w:ascii="Calibri" w:hAnsi="Calibri" w:cs="Calibri"/>
          <w:color w:val="000000"/>
          <w:sz w:val="22"/>
          <w:szCs w:val="22"/>
        </w:rPr>
      </w:pPr>
    </w:p>
    <w:p w14:paraId="114247B3" w14:textId="6C11E162" w:rsidR="00D52F60" w:rsidRPr="00D52F60" w:rsidRDefault="00D52F60" w:rsidP="00297045">
      <w:pPr>
        <w:pStyle w:val="NormalWeb"/>
        <w:spacing w:before="0" w:beforeAutospacing="0" w:after="0" w:afterAutospacing="0"/>
        <w:ind w:left="-2" w:hanging="2"/>
        <w:jc w:val="both"/>
        <w:rPr>
          <w:lang w:val="es-CO"/>
        </w:rPr>
      </w:pPr>
      <w:r>
        <w:rPr>
          <w:rFonts w:ascii="Calibri" w:hAnsi="Calibri" w:cs="Calibri"/>
          <w:color w:val="000000"/>
          <w:sz w:val="22"/>
          <w:szCs w:val="22"/>
        </w:rPr>
        <w:t>En cuento a la región de caldas en el plan de desarrollo 2020-2023 en el punto 3.5.3.2 Sector sostenibilidad Ambiental se habla sobre i</w:t>
      </w:r>
      <w:r w:rsidRPr="00D52F60">
        <w:rPr>
          <w:rFonts w:ascii="Calibri" w:hAnsi="Calibri" w:cs="Calibri"/>
          <w:color w:val="000000"/>
          <w:sz w:val="22"/>
          <w:szCs w:val="22"/>
        </w:rPr>
        <w:t>mplementar acciones de desarrollo sostenible, cuidado del medio ambiente, y de adaptación al cambio climático en el departamento de Caldas</w:t>
      </w:r>
      <w:r>
        <w:rPr>
          <w:rFonts w:ascii="Calibri" w:hAnsi="Calibri" w:cs="Calibri"/>
          <w:color w:val="000000"/>
          <w:sz w:val="22"/>
          <w:szCs w:val="22"/>
        </w:rPr>
        <w:t>.</w:t>
      </w:r>
    </w:p>
    <w:p w14:paraId="49F34ECF" w14:textId="548F65F2" w:rsidR="00953771" w:rsidRDefault="00953771">
      <w:pPr>
        <w:ind w:hanging="2"/>
        <w:jc w:val="both"/>
        <w:rPr>
          <w:rFonts w:ascii="Calibri" w:eastAsia="Calibri" w:hAnsi="Calibri" w:cs="Calibri"/>
          <w:sz w:val="22"/>
          <w:szCs w:val="22"/>
        </w:rPr>
      </w:pPr>
    </w:p>
    <w:p w14:paraId="3508545F" w14:textId="755E6AF5" w:rsidR="00C15BC7" w:rsidRDefault="00C15BC7">
      <w:pPr>
        <w:ind w:hanging="2"/>
        <w:jc w:val="both"/>
        <w:rPr>
          <w:rFonts w:ascii="Calibri" w:eastAsia="Calibri" w:hAnsi="Calibri" w:cs="Calibri"/>
          <w:sz w:val="22"/>
          <w:szCs w:val="22"/>
        </w:rPr>
      </w:pPr>
      <w:r>
        <w:rPr>
          <w:rFonts w:ascii="Calibri" w:eastAsia="Calibri" w:hAnsi="Calibri" w:cs="Calibri"/>
          <w:sz w:val="22"/>
          <w:szCs w:val="22"/>
        </w:rPr>
        <w:t>También cabe destacar la actualización del plan nacional de negocios verdes 2022-2030 (</w:t>
      </w:r>
      <w:r w:rsidRPr="00C15BC7">
        <w:rPr>
          <w:rFonts w:ascii="Calibri" w:eastAsia="Calibri" w:hAnsi="Calibri" w:cs="Calibri"/>
          <w:sz w:val="22"/>
          <w:szCs w:val="22"/>
        </w:rPr>
        <w:t>https://www.minambiente.gov.co/wp-content/uploads/2022/11/Actualizacion-Plan-Nacional-Negocios-verdes-2022-2030-VF2-2.pdf</w:t>
      </w:r>
      <w:r>
        <w:rPr>
          <w:rFonts w:ascii="Calibri" w:eastAsia="Calibri" w:hAnsi="Calibri" w:cs="Calibri"/>
          <w:sz w:val="22"/>
          <w:szCs w:val="22"/>
        </w:rPr>
        <w:t xml:space="preserve">) donde se </w:t>
      </w:r>
      <w:r w:rsidRPr="00C15BC7">
        <w:rPr>
          <w:rFonts w:ascii="Calibri" w:eastAsia="Calibri" w:hAnsi="Calibri" w:cs="Calibri"/>
          <w:sz w:val="22"/>
          <w:szCs w:val="22"/>
        </w:rPr>
        <w:t>establece un propósito superior que plantea lo siguiente: “en 2030 los negocios verdes serán un renglón de impacto social y ambiental en la economía nacional, competitivos, inclusivos y sostenibles, contribuyendo al desarrollo bajo en carbono y resiliente al clima, así como al aprovechamiento y conservación de capital natural que soporta el desarrollo de los territorios”. De esta manera, se busca posicionar los negocios verdes en las decisiones económicas del país para potenciar las economías locales y regionales, fomentando actividades productivas sostenibles, donde se destacan sectores relacionados con economía forestal, bioeconomía, economía circular, agroecología, energías renovables y turismo sostenible en el uso adecuado de los recursos naturales.</w:t>
      </w:r>
    </w:p>
    <w:p w14:paraId="16232E4C" w14:textId="77777777" w:rsidR="00953771" w:rsidRDefault="00953771">
      <w:pPr>
        <w:ind w:hanging="2"/>
        <w:jc w:val="both"/>
        <w:rPr>
          <w:rFonts w:ascii="Calibri" w:eastAsia="Calibri" w:hAnsi="Calibri" w:cs="Calibri"/>
          <w:sz w:val="22"/>
          <w:szCs w:val="22"/>
        </w:rPr>
      </w:pPr>
    </w:p>
    <w:p w14:paraId="06867259" w14:textId="0EF629E6" w:rsidR="003C41F8" w:rsidRDefault="003C41F8">
      <w:pPr>
        <w:ind w:hanging="2"/>
        <w:jc w:val="both"/>
        <w:rPr>
          <w:rFonts w:ascii="Calibri" w:eastAsia="Calibri" w:hAnsi="Calibri" w:cs="Calibri"/>
          <w:sz w:val="22"/>
          <w:szCs w:val="22"/>
        </w:rPr>
      </w:pPr>
      <w:r w:rsidRPr="003C41F8">
        <w:rPr>
          <w:rFonts w:ascii="Calibri" w:eastAsia="Calibri" w:hAnsi="Calibri" w:cs="Calibri"/>
          <w:sz w:val="22"/>
          <w:szCs w:val="22"/>
        </w:rPr>
        <w:t xml:space="preserve">Instrumentos de política relacionados con </w:t>
      </w:r>
      <w:r>
        <w:rPr>
          <w:rFonts w:ascii="Calibri" w:eastAsia="Calibri" w:hAnsi="Calibri" w:cs="Calibri"/>
          <w:sz w:val="22"/>
          <w:szCs w:val="22"/>
        </w:rPr>
        <w:t xml:space="preserve">energías renovables </w:t>
      </w:r>
      <w:r w:rsidRPr="003C41F8">
        <w:rPr>
          <w:rFonts w:ascii="Calibri" w:eastAsia="Calibri" w:hAnsi="Calibri" w:cs="Calibri"/>
          <w:sz w:val="22"/>
          <w:szCs w:val="22"/>
        </w:rPr>
        <w:t>a partir de 2014.</w:t>
      </w:r>
    </w:p>
    <w:tbl>
      <w:tblPr>
        <w:tblStyle w:val="Tablaconcuadrcula"/>
        <w:tblW w:w="0" w:type="auto"/>
        <w:tblLook w:val="04A0" w:firstRow="1" w:lastRow="0" w:firstColumn="1" w:lastColumn="0" w:noHBand="0" w:noVBand="1"/>
      </w:tblPr>
      <w:tblGrid>
        <w:gridCol w:w="4414"/>
        <w:gridCol w:w="4414"/>
      </w:tblGrid>
      <w:tr w:rsidR="003C41F8" w14:paraId="40A1F7AE" w14:textId="77777777" w:rsidTr="003C41F8">
        <w:tc>
          <w:tcPr>
            <w:tcW w:w="4414" w:type="dxa"/>
          </w:tcPr>
          <w:p w14:paraId="7131E752" w14:textId="23D695A9" w:rsidR="003C41F8" w:rsidRDefault="003C41F8" w:rsidP="003C41F8">
            <w:pPr>
              <w:jc w:val="center"/>
              <w:rPr>
                <w:rFonts w:ascii="Calibri" w:eastAsia="Calibri" w:hAnsi="Calibri" w:cs="Calibri"/>
                <w:sz w:val="22"/>
                <w:szCs w:val="22"/>
              </w:rPr>
            </w:pPr>
            <w:r>
              <w:rPr>
                <w:rFonts w:ascii="Calibri" w:eastAsia="Calibri" w:hAnsi="Calibri" w:cs="Calibri"/>
                <w:sz w:val="22"/>
                <w:szCs w:val="22"/>
              </w:rPr>
              <w:t>Instrumento</w:t>
            </w:r>
          </w:p>
        </w:tc>
        <w:tc>
          <w:tcPr>
            <w:tcW w:w="4414" w:type="dxa"/>
          </w:tcPr>
          <w:p w14:paraId="22841839" w14:textId="5F2BF18E" w:rsidR="003C41F8" w:rsidRDefault="003C41F8" w:rsidP="003C41F8">
            <w:pPr>
              <w:jc w:val="center"/>
              <w:rPr>
                <w:rFonts w:ascii="Calibri" w:eastAsia="Calibri" w:hAnsi="Calibri" w:cs="Calibri"/>
                <w:sz w:val="22"/>
                <w:szCs w:val="22"/>
              </w:rPr>
            </w:pPr>
            <w:r>
              <w:rPr>
                <w:rFonts w:ascii="Calibri" w:eastAsia="Calibri" w:hAnsi="Calibri" w:cs="Calibri"/>
                <w:sz w:val="22"/>
                <w:szCs w:val="22"/>
              </w:rPr>
              <w:t>Tema</w:t>
            </w:r>
          </w:p>
        </w:tc>
      </w:tr>
      <w:tr w:rsidR="003C41F8" w14:paraId="005F0694" w14:textId="77777777" w:rsidTr="003C41F8">
        <w:tc>
          <w:tcPr>
            <w:tcW w:w="4414" w:type="dxa"/>
          </w:tcPr>
          <w:p w14:paraId="20A7B829" w14:textId="24747FE9" w:rsidR="003C41F8" w:rsidRDefault="003C41F8" w:rsidP="003C41F8">
            <w:pPr>
              <w:jc w:val="center"/>
              <w:rPr>
                <w:rFonts w:ascii="Calibri" w:eastAsia="Calibri" w:hAnsi="Calibri" w:cs="Calibri"/>
                <w:sz w:val="22"/>
                <w:szCs w:val="22"/>
              </w:rPr>
            </w:pPr>
            <w:proofErr w:type="spellStart"/>
            <w:r w:rsidRPr="003C41F8">
              <w:rPr>
                <w:rFonts w:ascii="Calibri" w:eastAsia="Calibri" w:hAnsi="Calibri" w:cs="Calibri"/>
                <w:sz w:val="22"/>
                <w:szCs w:val="22"/>
              </w:rPr>
              <w:t>Conpes</w:t>
            </w:r>
            <w:proofErr w:type="spellEnd"/>
            <w:r w:rsidRPr="003C41F8">
              <w:rPr>
                <w:rFonts w:ascii="Calibri" w:eastAsia="Calibri" w:hAnsi="Calibri" w:cs="Calibri"/>
                <w:sz w:val="22"/>
                <w:szCs w:val="22"/>
              </w:rPr>
              <w:t xml:space="preserve"> 3874 de 2016</w:t>
            </w:r>
          </w:p>
        </w:tc>
        <w:tc>
          <w:tcPr>
            <w:tcW w:w="4414" w:type="dxa"/>
          </w:tcPr>
          <w:p w14:paraId="5D50D097" w14:textId="68E45B8A" w:rsidR="003C41F8" w:rsidRDefault="003C41F8" w:rsidP="003C41F8">
            <w:pPr>
              <w:jc w:val="center"/>
              <w:rPr>
                <w:rFonts w:ascii="Calibri" w:eastAsia="Calibri" w:hAnsi="Calibri" w:cs="Calibri"/>
                <w:sz w:val="22"/>
                <w:szCs w:val="22"/>
              </w:rPr>
            </w:pPr>
            <w:r w:rsidRPr="003C41F8">
              <w:rPr>
                <w:rFonts w:ascii="Calibri" w:eastAsia="Calibri" w:hAnsi="Calibri" w:cs="Calibri"/>
                <w:sz w:val="22"/>
                <w:szCs w:val="22"/>
              </w:rPr>
              <w:t>Política de gestión integral de residuos</w:t>
            </w:r>
          </w:p>
        </w:tc>
      </w:tr>
      <w:tr w:rsidR="003C41F8" w14:paraId="0BB45450" w14:textId="77777777" w:rsidTr="003C41F8">
        <w:tc>
          <w:tcPr>
            <w:tcW w:w="4414" w:type="dxa"/>
          </w:tcPr>
          <w:p w14:paraId="588C0773" w14:textId="61BEDF8A" w:rsidR="003C41F8" w:rsidRDefault="003C41F8" w:rsidP="003C41F8">
            <w:pPr>
              <w:jc w:val="center"/>
              <w:rPr>
                <w:rFonts w:ascii="Calibri" w:eastAsia="Calibri" w:hAnsi="Calibri" w:cs="Calibri"/>
                <w:sz w:val="22"/>
                <w:szCs w:val="22"/>
              </w:rPr>
            </w:pPr>
            <w:proofErr w:type="spellStart"/>
            <w:r w:rsidRPr="003C41F8">
              <w:rPr>
                <w:rFonts w:ascii="Calibri" w:eastAsia="Calibri" w:hAnsi="Calibri" w:cs="Calibri"/>
                <w:sz w:val="22"/>
                <w:szCs w:val="22"/>
              </w:rPr>
              <w:t>Conpes</w:t>
            </w:r>
            <w:proofErr w:type="spellEnd"/>
            <w:r w:rsidRPr="003C41F8">
              <w:rPr>
                <w:rFonts w:ascii="Calibri" w:eastAsia="Calibri" w:hAnsi="Calibri" w:cs="Calibri"/>
                <w:sz w:val="22"/>
                <w:szCs w:val="22"/>
              </w:rPr>
              <w:t xml:space="preserve"> 3934 de 2018</w:t>
            </w:r>
          </w:p>
        </w:tc>
        <w:tc>
          <w:tcPr>
            <w:tcW w:w="4414" w:type="dxa"/>
          </w:tcPr>
          <w:p w14:paraId="0F069CA6" w14:textId="751CF173" w:rsidR="003C41F8" w:rsidRDefault="003C41F8" w:rsidP="003C41F8">
            <w:pPr>
              <w:jc w:val="center"/>
              <w:rPr>
                <w:rFonts w:ascii="Calibri" w:eastAsia="Calibri" w:hAnsi="Calibri" w:cs="Calibri"/>
                <w:sz w:val="22"/>
                <w:szCs w:val="22"/>
              </w:rPr>
            </w:pPr>
            <w:r w:rsidRPr="003C41F8">
              <w:rPr>
                <w:rFonts w:ascii="Calibri" w:eastAsia="Calibri" w:hAnsi="Calibri" w:cs="Calibri"/>
                <w:sz w:val="22"/>
                <w:szCs w:val="22"/>
              </w:rPr>
              <w:t>Política de crecimiento verde</w:t>
            </w:r>
          </w:p>
        </w:tc>
      </w:tr>
      <w:tr w:rsidR="003C41F8" w14:paraId="5C0C9210" w14:textId="77777777" w:rsidTr="003C41F8">
        <w:tc>
          <w:tcPr>
            <w:tcW w:w="4414" w:type="dxa"/>
          </w:tcPr>
          <w:p w14:paraId="201349E5" w14:textId="56535054" w:rsidR="003C41F8" w:rsidRDefault="003C41F8" w:rsidP="003C41F8">
            <w:pPr>
              <w:jc w:val="center"/>
              <w:rPr>
                <w:rFonts w:ascii="Calibri" w:eastAsia="Calibri" w:hAnsi="Calibri" w:cs="Calibri"/>
                <w:sz w:val="22"/>
                <w:szCs w:val="22"/>
              </w:rPr>
            </w:pPr>
            <w:proofErr w:type="spellStart"/>
            <w:r w:rsidRPr="003C41F8">
              <w:rPr>
                <w:rFonts w:ascii="Calibri" w:eastAsia="Calibri" w:hAnsi="Calibri" w:cs="Calibri"/>
                <w:sz w:val="22"/>
                <w:szCs w:val="22"/>
              </w:rPr>
              <w:t>Conpes</w:t>
            </w:r>
            <w:proofErr w:type="spellEnd"/>
            <w:r w:rsidRPr="003C41F8">
              <w:rPr>
                <w:rFonts w:ascii="Calibri" w:eastAsia="Calibri" w:hAnsi="Calibri" w:cs="Calibri"/>
                <w:sz w:val="22"/>
                <w:szCs w:val="22"/>
              </w:rPr>
              <w:t xml:space="preserve"> 3918 de 2018</w:t>
            </w:r>
          </w:p>
        </w:tc>
        <w:tc>
          <w:tcPr>
            <w:tcW w:w="4414" w:type="dxa"/>
          </w:tcPr>
          <w:p w14:paraId="1F069EF3" w14:textId="289D725B" w:rsidR="003C41F8" w:rsidRDefault="003C41F8" w:rsidP="003C41F8">
            <w:pPr>
              <w:jc w:val="center"/>
              <w:rPr>
                <w:rFonts w:ascii="Calibri" w:eastAsia="Calibri" w:hAnsi="Calibri" w:cs="Calibri"/>
                <w:sz w:val="22"/>
                <w:szCs w:val="22"/>
              </w:rPr>
            </w:pPr>
            <w:r w:rsidRPr="003C41F8">
              <w:rPr>
                <w:rFonts w:ascii="Calibri" w:eastAsia="Calibri" w:hAnsi="Calibri" w:cs="Calibri"/>
                <w:sz w:val="22"/>
                <w:szCs w:val="22"/>
              </w:rPr>
              <w:t>Estrategia para la implementación de los Objetivos de Desarrollo Sostenible (ODS) en Colombia</w:t>
            </w:r>
          </w:p>
        </w:tc>
      </w:tr>
      <w:tr w:rsidR="003C41F8" w14:paraId="035D6D1A" w14:textId="77777777" w:rsidTr="003C41F8">
        <w:tc>
          <w:tcPr>
            <w:tcW w:w="4414" w:type="dxa"/>
          </w:tcPr>
          <w:p w14:paraId="694C5C15" w14:textId="45BEE46E" w:rsidR="003C41F8" w:rsidRDefault="003C41F8" w:rsidP="003C41F8">
            <w:pPr>
              <w:jc w:val="center"/>
              <w:rPr>
                <w:rFonts w:ascii="Calibri" w:eastAsia="Calibri" w:hAnsi="Calibri" w:cs="Calibri"/>
                <w:sz w:val="22"/>
                <w:szCs w:val="22"/>
              </w:rPr>
            </w:pPr>
            <w:proofErr w:type="spellStart"/>
            <w:r w:rsidRPr="003C41F8">
              <w:rPr>
                <w:rFonts w:ascii="Calibri" w:eastAsia="Calibri" w:hAnsi="Calibri" w:cs="Calibri"/>
                <w:sz w:val="22"/>
                <w:szCs w:val="22"/>
              </w:rPr>
              <w:t>Conpes</w:t>
            </w:r>
            <w:proofErr w:type="spellEnd"/>
            <w:r w:rsidRPr="003C41F8">
              <w:rPr>
                <w:rFonts w:ascii="Calibri" w:eastAsia="Calibri" w:hAnsi="Calibri" w:cs="Calibri"/>
                <w:sz w:val="22"/>
                <w:szCs w:val="22"/>
              </w:rPr>
              <w:t xml:space="preserve"> 4088 de 2022</w:t>
            </w:r>
          </w:p>
        </w:tc>
        <w:tc>
          <w:tcPr>
            <w:tcW w:w="4414" w:type="dxa"/>
          </w:tcPr>
          <w:p w14:paraId="31757D87" w14:textId="38EECE3F" w:rsidR="003C41F8" w:rsidRDefault="003C41F8" w:rsidP="003C41F8">
            <w:pPr>
              <w:jc w:val="center"/>
              <w:rPr>
                <w:rFonts w:ascii="Calibri" w:eastAsia="Calibri" w:hAnsi="Calibri" w:cs="Calibri"/>
                <w:sz w:val="22"/>
                <w:szCs w:val="22"/>
              </w:rPr>
            </w:pPr>
            <w:r w:rsidRPr="003C41F8">
              <w:rPr>
                <w:rFonts w:ascii="Calibri" w:eastAsia="Calibri" w:hAnsi="Calibri" w:cs="Calibri"/>
                <w:sz w:val="22"/>
                <w:szCs w:val="22"/>
              </w:rPr>
              <w:t>Declaración de importancia estratégica de proyectos de inversión para la implementación de acciones que conduzcan al desarrollo bajo en carbono y resiliente al clima en Colombia y concepto favorable a la Nación para contratar un empréstito externo con la Banca Multilateral hasta por la suma de USD 30 millones, o su equivalente en otras monedas, destinados a financiar el programa de apoyo para el cumplimiento de metas de cambio climático (NDC) en Colombia</w:t>
            </w:r>
          </w:p>
        </w:tc>
      </w:tr>
      <w:tr w:rsidR="003C41F8" w14:paraId="67D91398" w14:textId="77777777" w:rsidTr="003C41F8">
        <w:tc>
          <w:tcPr>
            <w:tcW w:w="4414" w:type="dxa"/>
          </w:tcPr>
          <w:p w14:paraId="322F35BE" w14:textId="40C7EC11" w:rsidR="003C41F8" w:rsidRDefault="003C41F8" w:rsidP="003C41F8">
            <w:pPr>
              <w:jc w:val="center"/>
              <w:rPr>
                <w:rFonts w:ascii="Calibri" w:eastAsia="Calibri" w:hAnsi="Calibri" w:cs="Calibri"/>
                <w:sz w:val="22"/>
                <w:szCs w:val="22"/>
              </w:rPr>
            </w:pPr>
            <w:r w:rsidRPr="003C41F8">
              <w:rPr>
                <w:rFonts w:ascii="Calibri" w:eastAsia="Calibri" w:hAnsi="Calibri" w:cs="Calibri"/>
                <w:sz w:val="22"/>
                <w:szCs w:val="22"/>
              </w:rPr>
              <w:t>Ley 1715 2014</w:t>
            </w:r>
          </w:p>
        </w:tc>
        <w:tc>
          <w:tcPr>
            <w:tcW w:w="4414" w:type="dxa"/>
          </w:tcPr>
          <w:p w14:paraId="582D95CF" w14:textId="5766B498" w:rsidR="003C41F8" w:rsidRDefault="003C41F8" w:rsidP="003C41F8">
            <w:pPr>
              <w:jc w:val="center"/>
              <w:rPr>
                <w:rFonts w:ascii="Calibri" w:eastAsia="Calibri" w:hAnsi="Calibri" w:cs="Calibri"/>
                <w:sz w:val="22"/>
                <w:szCs w:val="22"/>
              </w:rPr>
            </w:pPr>
            <w:r w:rsidRPr="003C41F8">
              <w:rPr>
                <w:rFonts w:ascii="Calibri" w:eastAsia="Calibri" w:hAnsi="Calibri" w:cs="Calibri"/>
                <w:sz w:val="22"/>
                <w:szCs w:val="22"/>
              </w:rPr>
              <w:t>Energías renovables no convencionales</w:t>
            </w:r>
          </w:p>
        </w:tc>
      </w:tr>
      <w:tr w:rsidR="003C41F8" w14:paraId="427DD0B8" w14:textId="77777777" w:rsidTr="003C41F8">
        <w:tc>
          <w:tcPr>
            <w:tcW w:w="4414" w:type="dxa"/>
          </w:tcPr>
          <w:p w14:paraId="0DD18F8E" w14:textId="36E0D0F3" w:rsidR="003C41F8" w:rsidRDefault="003C41F8" w:rsidP="003C41F8">
            <w:pPr>
              <w:jc w:val="center"/>
              <w:rPr>
                <w:rFonts w:ascii="Calibri" w:eastAsia="Calibri" w:hAnsi="Calibri" w:cs="Calibri"/>
                <w:sz w:val="22"/>
                <w:szCs w:val="22"/>
              </w:rPr>
            </w:pPr>
            <w:r w:rsidRPr="003C41F8">
              <w:rPr>
                <w:rFonts w:ascii="Calibri" w:eastAsia="Calibri" w:hAnsi="Calibri" w:cs="Calibri"/>
                <w:sz w:val="22"/>
                <w:szCs w:val="22"/>
              </w:rPr>
              <w:t>Ley 1931 de 2018</w:t>
            </w:r>
          </w:p>
        </w:tc>
        <w:tc>
          <w:tcPr>
            <w:tcW w:w="4414" w:type="dxa"/>
          </w:tcPr>
          <w:p w14:paraId="3B7CEC30" w14:textId="4C791689" w:rsidR="003C41F8" w:rsidRDefault="003C41F8" w:rsidP="003C41F8">
            <w:pPr>
              <w:jc w:val="center"/>
              <w:rPr>
                <w:rFonts w:ascii="Calibri" w:eastAsia="Calibri" w:hAnsi="Calibri" w:cs="Calibri"/>
                <w:sz w:val="22"/>
                <w:szCs w:val="22"/>
              </w:rPr>
            </w:pPr>
            <w:r w:rsidRPr="003C41F8">
              <w:rPr>
                <w:rFonts w:ascii="Calibri" w:eastAsia="Calibri" w:hAnsi="Calibri" w:cs="Calibri"/>
                <w:sz w:val="22"/>
                <w:szCs w:val="22"/>
              </w:rPr>
              <w:t>Gestión de cambio climático</w:t>
            </w:r>
          </w:p>
        </w:tc>
      </w:tr>
      <w:tr w:rsidR="003C41F8" w14:paraId="1966119D" w14:textId="77777777" w:rsidTr="003C41F8">
        <w:tc>
          <w:tcPr>
            <w:tcW w:w="4414" w:type="dxa"/>
          </w:tcPr>
          <w:p w14:paraId="6FBCF02B" w14:textId="6E57DEFE" w:rsidR="003C41F8" w:rsidRDefault="003C41F8" w:rsidP="003C41F8">
            <w:pPr>
              <w:jc w:val="center"/>
              <w:rPr>
                <w:rFonts w:ascii="Calibri" w:eastAsia="Calibri" w:hAnsi="Calibri" w:cs="Calibri"/>
                <w:sz w:val="22"/>
                <w:szCs w:val="22"/>
              </w:rPr>
            </w:pPr>
            <w:r w:rsidRPr="003C41F8">
              <w:rPr>
                <w:rFonts w:ascii="Calibri" w:eastAsia="Calibri" w:hAnsi="Calibri" w:cs="Calibri"/>
                <w:sz w:val="22"/>
                <w:szCs w:val="22"/>
              </w:rPr>
              <w:t>Ley 2169 de 2021</w:t>
            </w:r>
          </w:p>
        </w:tc>
        <w:tc>
          <w:tcPr>
            <w:tcW w:w="4414" w:type="dxa"/>
          </w:tcPr>
          <w:p w14:paraId="3E568CD8" w14:textId="78E92241" w:rsidR="003C41F8" w:rsidRDefault="003C41F8" w:rsidP="003C41F8">
            <w:pPr>
              <w:jc w:val="center"/>
              <w:rPr>
                <w:rFonts w:ascii="Calibri" w:eastAsia="Calibri" w:hAnsi="Calibri" w:cs="Calibri"/>
                <w:sz w:val="22"/>
                <w:szCs w:val="22"/>
              </w:rPr>
            </w:pPr>
            <w:r w:rsidRPr="003C41F8">
              <w:rPr>
                <w:rFonts w:ascii="Calibri" w:eastAsia="Calibri" w:hAnsi="Calibri" w:cs="Calibri"/>
                <w:sz w:val="22"/>
                <w:szCs w:val="22"/>
              </w:rPr>
              <w:t>Ley de acción climática con las medidas mínimas para alcanzar la neutralidad en carbono, la resiliencia climática y el desarrollo bajo en carbono</w:t>
            </w:r>
          </w:p>
        </w:tc>
      </w:tr>
      <w:tr w:rsidR="003C41F8" w14:paraId="0DD3ED0A" w14:textId="77777777" w:rsidTr="003C41F8">
        <w:tc>
          <w:tcPr>
            <w:tcW w:w="4414" w:type="dxa"/>
          </w:tcPr>
          <w:p w14:paraId="7EE7B6FE" w14:textId="657627C1" w:rsidR="003C41F8" w:rsidRPr="003C41F8" w:rsidRDefault="003C41F8" w:rsidP="003C41F8">
            <w:pPr>
              <w:jc w:val="center"/>
              <w:rPr>
                <w:rFonts w:ascii="Calibri" w:eastAsia="Calibri" w:hAnsi="Calibri" w:cs="Calibri"/>
                <w:sz w:val="22"/>
                <w:szCs w:val="22"/>
              </w:rPr>
            </w:pPr>
            <w:r w:rsidRPr="003C41F8">
              <w:rPr>
                <w:rFonts w:ascii="Calibri" w:eastAsia="Calibri" w:hAnsi="Calibri" w:cs="Calibri"/>
                <w:sz w:val="22"/>
                <w:szCs w:val="22"/>
              </w:rPr>
              <w:t>Ley 1844 de 2017</w:t>
            </w:r>
          </w:p>
        </w:tc>
        <w:tc>
          <w:tcPr>
            <w:tcW w:w="4414" w:type="dxa"/>
          </w:tcPr>
          <w:p w14:paraId="1A641DB2" w14:textId="7EF1492B" w:rsidR="003C41F8" w:rsidRPr="003C41F8" w:rsidRDefault="003C41F8" w:rsidP="003C41F8">
            <w:pPr>
              <w:jc w:val="center"/>
              <w:rPr>
                <w:rFonts w:ascii="Calibri" w:eastAsia="Calibri" w:hAnsi="Calibri" w:cs="Calibri"/>
                <w:sz w:val="22"/>
                <w:szCs w:val="22"/>
              </w:rPr>
            </w:pPr>
            <w:r w:rsidRPr="003C41F8">
              <w:rPr>
                <w:rFonts w:ascii="Calibri" w:eastAsia="Calibri" w:hAnsi="Calibri" w:cs="Calibri"/>
                <w:sz w:val="22"/>
                <w:szCs w:val="22"/>
              </w:rPr>
              <w:t>Aprobación del Acuerdo de París</w:t>
            </w:r>
          </w:p>
        </w:tc>
      </w:tr>
      <w:tr w:rsidR="003C41F8" w14:paraId="18FED278" w14:textId="77777777" w:rsidTr="003C41F8">
        <w:tc>
          <w:tcPr>
            <w:tcW w:w="4414" w:type="dxa"/>
          </w:tcPr>
          <w:p w14:paraId="2DA133D9" w14:textId="16E4D12C" w:rsidR="003C41F8" w:rsidRPr="003C41F8" w:rsidRDefault="003C41F8" w:rsidP="003C41F8">
            <w:pPr>
              <w:jc w:val="center"/>
              <w:rPr>
                <w:rFonts w:ascii="Calibri" w:eastAsia="Calibri" w:hAnsi="Calibri" w:cs="Calibri"/>
                <w:sz w:val="22"/>
                <w:szCs w:val="22"/>
              </w:rPr>
            </w:pPr>
            <w:r w:rsidRPr="003C41F8">
              <w:rPr>
                <w:rFonts w:ascii="Calibri" w:eastAsia="Calibri" w:hAnsi="Calibri" w:cs="Calibri"/>
                <w:sz w:val="22"/>
                <w:szCs w:val="22"/>
              </w:rPr>
              <w:t>Ley 1264 de 2019</w:t>
            </w:r>
          </w:p>
        </w:tc>
        <w:tc>
          <w:tcPr>
            <w:tcW w:w="4414" w:type="dxa"/>
          </w:tcPr>
          <w:p w14:paraId="1C4EE047" w14:textId="54FDD58D" w:rsidR="003C41F8" w:rsidRPr="003C41F8" w:rsidRDefault="003C41F8" w:rsidP="003C41F8">
            <w:pPr>
              <w:jc w:val="center"/>
              <w:rPr>
                <w:rFonts w:ascii="Calibri" w:eastAsia="Calibri" w:hAnsi="Calibri" w:cs="Calibri"/>
                <w:sz w:val="22"/>
                <w:szCs w:val="22"/>
              </w:rPr>
            </w:pPr>
            <w:r w:rsidRPr="003C41F8">
              <w:rPr>
                <w:rFonts w:ascii="Calibri" w:eastAsia="Calibri" w:hAnsi="Calibri" w:cs="Calibri"/>
                <w:sz w:val="22"/>
                <w:szCs w:val="22"/>
              </w:rPr>
              <w:t>Movilidad eléctrica</w:t>
            </w:r>
          </w:p>
        </w:tc>
      </w:tr>
    </w:tbl>
    <w:p w14:paraId="5E7F2421" w14:textId="77777777" w:rsidR="00C15BC7" w:rsidRDefault="00C15BC7">
      <w:pPr>
        <w:ind w:hanging="2"/>
        <w:jc w:val="both"/>
        <w:rPr>
          <w:rFonts w:ascii="Calibri" w:eastAsia="Calibri" w:hAnsi="Calibri" w:cs="Calibri"/>
          <w:sz w:val="22"/>
          <w:szCs w:val="22"/>
        </w:rPr>
      </w:pPr>
    </w:p>
    <w:p w14:paraId="5EB3DDF1" w14:textId="7A5118D3" w:rsidR="00953771" w:rsidRDefault="00000000">
      <w:pPr>
        <w:ind w:hanging="2"/>
        <w:jc w:val="both"/>
        <w:rPr>
          <w:rFonts w:ascii="Calibri" w:eastAsia="Calibri" w:hAnsi="Calibri" w:cs="Calibri"/>
          <w:sz w:val="22"/>
          <w:szCs w:val="22"/>
        </w:rPr>
      </w:pPr>
      <w:r>
        <w:rPr>
          <w:rFonts w:ascii="Calibri" w:eastAsia="Calibri" w:hAnsi="Calibri" w:cs="Calibri"/>
          <w:sz w:val="22"/>
          <w:szCs w:val="22"/>
        </w:rPr>
        <w:t xml:space="preserve">Ante estos desafíos y oportunidades, la formación de profesionales capacitados en energías renovables se vuelve crucial. El programa </w:t>
      </w:r>
      <w:r w:rsidR="00FE5E3B" w:rsidRPr="00936D90">
        <w:rPr>
          <w:rFonts w:ascii="Calibri" w:eastAsia="Calibri" w:hAnsi="Calibri" w:cs="Calibri"/>
          <w:color w:val="000000"/>
          <w:sz w:val="22"/>
          <w:szCs w:val="22"/>
        </w:rPr>
        <w:t xml:space="preserve">Tecnología eléctrica en Generación y Gestión Eficiente de </w:t>
      </w:r>
      <w:r w:rsidR="00FE5E3B" w:rsidRPr="00936D90">
        <w:rPr>
          <w:rFonts w:ascii="Calibri" w:eastAsia="Calibri" w:hAnsi="Calibri" w:cs="Calibri"/>
          <w:color w:val="000000"/>
          <w:sz w:val="22"/>
          <w:szCs w:val="22"/>
        </w:rPr>
        <w:lastRenderedPageBreak/>
        <w:t>Energías Renovables</w:t>
      </w:r>
      <w:r>
        <w:rPr>
          <w:rFonts w:ascii="Calibri" w:eastAsia="Calibri" w:hAnsi="Calibri" w:cs="Calibri"/>
          <w:sz w:val="22"/>
          <w:szCs w:val="22"/>
        </w:rPr>
        <w:t xml:space="preserve"> de la Universidad de Caldas busca formar profesionales altamente competentes que puedan implementar, utilizar y aplicar tecnologías limpias y sostenibles para contribuir al mejoramiento de las condiciones ambientales y al desarrollo sostenible en la región y el país. Con esta formación, los egresados estarán preparados para aportar soluciones innovadoras y sostenibles a las necesidades energéticas de la sociedad, promoviendo un futuro más resiliente y ambientalmente responsable.</w:t>
      </w:r>
    </w:p>
    <w:p w14:paraId="35565991" w14:textId="77777777" w:rsidR="00953771" w:rsidRDefault="00953771">
      <w:pPr>
        <w:ind w:hanging="2"/>
        <w:jc w:val="both"/>
        <w:rPr>
          <w:rFonts w:ascii="Calibri" w:eastAsia="Calibri" w:hAnsi="Calibri" w:cs="Calibri"/>
          <w:sz w:val="22"/>
          <w:szCs w:val="22"/>
        </w:rPr>
      </w:pPr>
    </w:p>
    <w:p w14:paraId="4CB6E28C" w14:textId="77777777" w:rsidR="00953771" w:rsidRDefault="00953771">
      <w:pPr>
        <w:ind w:hanging="2"/>
        <w:jc w:val="both"/>
        <w:rPr>
          <w:rFonts w:ascii="Calibri" w:eastAsia="Calibri" w:hAnsi="Calibri" w:cs="Calibri"/>
          <w:color w:val="000000"/>
          <w:sz w:val="22"/>
          <w:szCs w:val="22"/>
        </w:rPr>
      </w:pPr>
    </w:p>
    <w:p w14:paraId="1F1DEAA8"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Para el cumplimiento de este objetivo se cuenta, entre otras, con las siguientes capacidades:</w:t>
      </w:r>
    </w:p>
    <w:p w14:paraId="59BFE1AE" w14:textId="77777777" w:rsidR="00953771" w:rsidRDefault="00953771">
      <w:pPr>
        <w:ind w:hanging="2"/>
        <w:jc w:val="both"/>
        <w:rPr>
          <w:rFonts w:ascii="Calibri" w:eastAsia="Calibri" w:hAnsi="Calibri" w:cs="Calibri"/>
          <w:color w:val="000000"/>
          <w:sz w:val="22"/>
          <w:szCs w:val="22"/>
        </w:rPr>
      </w:pPr>
    </w:p>
    <w:p w14:paraId="3141C852" w14:textId="3D917CAC" w:rsidR="00953771" w:rsidRPr="00297045" w:rsidRDefault="00000000" w:rsidP="00B14D3F">
      <w:pPr>
        <w:pStyle w:val="NormalWeb"/>
        <w:numPr>
          <w:ilvl w:val="0"/>
          <w:numId w:val="65"/>
        </w:numPr>
        <w:tabs>
          <w:tab w:val="left" w:pos="426"/>
        </w:tabs>
        <w:spacing w:before="0" w:beforeAutospacing="0" w:after="0" w:afterAutospacing="0"/>
        <w:ind w:left="284"/>
        <w:jc w:val="both"/>
        <w:textAlignment w:val="baseline"/>
        <w:rPr>
          <w:rFonts w:ascii="Calibri" w:eastAsia="Calibri" w:hAnsi="Calibri" w:cs="Calibri"/>
          <w:color w:val="000000"/>
          <w:sz w:val="22"/>
          <w:szCs w:val="22"/>
        </w:rPr>
      </w:pPr>
      <w:r w:rsidRPr="00297045">
        <w:rPr>
          <w:rFonts w:ascii="Calibri" w:eastAsia="Calibri" w:hAnsi="Calibri" w:cs="Calibri"/>
          <w:color w:val="000000"/>
          <w:sz w:val="22"/>
          <w:szCs w:val="22"/>
        </w:rPr>
        <w:t xml:space="preserve">Potencial natural de la región: </w:t>
      </w:r>
      <w:r w:rsidR="00297045" w:rsidRPr="00297045">
        <w:rPr>
          <w:rFonts w:ascii="Calibri" w:hAnsi="Calibri" w:cs="Calibri"/>
          <w:color w:val="000000"/>
          <w:sz w:val="22"/>
          <w:szCs w:val="22"/>
        </w:rPr>
        <w:t>Manizales y los municipios de la región, cuentan con un significativo potencial para el aprovechamiento de fuentes de energía renovable (https://repository.unad.edu.co/bitstream/handle/10596/33498/yjgonzalezl.pdf?sequence=1), como la radiación solar, los vientos, los recursos hídricos y la biomasa (https://www1.upme.gov.co/siame/Documents/Atlas-Biomasa/Anexo_E_Potencial_energetico_departamental.pdf). Este potencial brinda una oportunidad para el desarrollo de proyectos en el campo de las Energías Renovables y la generación de empleo en la región.</w:t>
      </w:r>
    </w:p>
    <w:p w14:paraId="43AED226" w14:textId="77777777" w:rsidR="00953771" w:rsidRDefault="00953771">
      <w:pPr>
        <w:tabs>
          <w:tab w:val="left" w:pos="426"/>
        </w:tabs>
        <w:ind w:left="284" w:hanging="141"/>
        <w:jc w:val="both"/>
        <w:rPr>
          <w:rFonts w:ascii="Calibri" w:eastAsia="Calibri" w:hAnsi="Calibri" w:cs="Calibri"/>
          <w:color w:val="000000"/>
          <w:sz w:val="22"/>
          <w:szCs w:val="22"/>
        </w:rPr>
      </w:pPr>
    </w:p>
    <w:p w14:paraId="24C0C5E9" w14:textId="77777777" w:rsidR="00953771" w:rsidRDefault="00000000">
      <w:pPr>
        <w:numPr>
          <w:ilvl w:val="0"/>
          <w:numId w:val="50"/>
        </w:numPr>
        <w:tabs>
          <w:tab w:val="left" w:pos="426"/>
        </w:tabs>
        <w:ind w:left="284" w:hanging="141"/>
        <w:jc w:val="both"/>
        <w:rPr>
          <w:rFonts w:ascii="Calibri" w:eastAsia="Calibri" w:hAnsi="Calibri" w:cs="Calibri"/>
          <w:color w:val="000000"/>
          <w:sz w:val="22"/>
          <w:szCs w:val="22"/>
        </w:rPr>
      </w:pPr>
      <w:r>
        <w:rPr>
          <w:rFonts w:ascii="Calibri" w:eastAsia="Calibri" w:hAnsi="Calibri" w:cs="Calibri"/>
          <w:color w:val="000000"/>
          <w:sz w:val="22"/>
          <w:szCs w:val="22"/>
        </w:rPr>
        <w:t>Sector productivo y oportunidades laborales: diversos sectores productivos, como la construcción, la industria, la agricultura y el turismo, pueden beneficiarse de la implementación de tecnologías y sistemas basados en Energías Renovables. Existe una demanda creciente de profesionales especializados que puedan diseñar, instalar y mantener estos sistemas, así como asesorar en la toma de decisiones estratégicas relacionadas con la energía sostenible.</w:t>
      </w:r>
    </w:p>
    <w:p w14:paraId="127547C6" w14:textId="77777777" w:rsidR="00953771" w:rsidRDefault="00953771">
      <w:pPr>
        <w:tabs>
          <w:tab w:val="left" w:pos="426"/>
        </w:tabs>
        <w:ind w:left="284" w:hanging="141"/>
        <w:jc w:val="both"/>
        <w:rPr>
          <w:rFonts w:ascii="Calibri" w:eastAsia="Calibri" w:hAnsi="Calibri" w:cs="Calibri"/>
          <w:color w:val="000000"/>
          <w:sz w:val="22"/>
          <w:szCs w:val="22"/>
        </w:rPr>
      </w:pPr>
    </w:p>
    <w:p w14:paraId="384F3F63" w14:textId="30978583" w:rsidR="00953771" w:rsidRDefault="00000000">
      <w:pPr>
        <w:numPr>
          <w:ilvl w:val="0"/>
          <w:numId w:val="2"/>
        </w:numPr>
        <w:tabs>
          <w:tab w:val="left" w:pos="426"/>
        </w:tabs>
        <w:ind w:left="284" w:hanging="141"/>
        <w:jc w:val="both"/>
        <w:rPr>
          <w:rFonts w:ascii="Calibri" w:eastAsia="Calibri" w:hAnsi="Calibri" w:cs="Calibri"/>
          <w:color w:val="000000"/>
          <w:sz w:val="22"/>
          <w:szCs w:val="22"/>
        </w:rPr>
      </w:pPr>
      <w:r>
        <w:rPr>
          <w:rFonts w:ascii="Calibri" w:eastAsia="Calibri" w:hAnsi="Calibri" w:cs="Calibri"/>
          <w:color w:val="000000"/>
          <w:sz w:val="22"/>
          <w:szCs w:val="22"/>
        </w:rPr>
        <w:t xml:space="preserve">Fortalezas de la Universidad de Caldas: la institución cuenta con una trayectoria reconocida en la formación de profesionales en ciencia, tecnología e ingeniería. La creación del programa </w:t>
      </w:r>
      <w:r w:rsidR="00FE5E3B" w:rsidRPr="00936D90">
        <w:rPr>
          <w:rFonts w:ascii="Calibri" w:eastAsia="Calibri" w:hAnsi="Calibri" w:cs="Calibri"/>
          <w:color w:val="000000"/>
          <w:sz w:val="22"/>
          <w:szCs w:val="22"/>
        </w:rPr>
        <w:t>Tecnología eléctrica en Generación y Gestión Eficiente de Energías Renovables</w:t>
      </w:r>
      <w:r w:rsidR="00FE5E3B">
        <w:rPr>
          <w:rFonts w:ascii="Calibri" w:eastAsia="Calibri" w:hAnsi="Calibri" w:cs="Calibri"/>
          <w:color w:val="000000"/>
          <w:sz w:val="22"/>
          <w:szCs w:val="22"/>
        </w:rPr>
        <w:t xml:space="preserve"> </w:t>
      </w:r>
      <w:r>
        <w:rPr>
          <w:rFonts w:ascii="Calibri" w:eastAsia="Calibri" w:hAnsi="Calibri" w:cs="Calibri"/>
          <w:color w:val="000000"/>
          <w:sz w:val="22"/>
          <w:szCs w:val="22"/>
        </w:rPr>
        <w:t>permitirá aprovechar las capacidades y fortalezas existentes en la universidad, como la experiencia en la oferta de este tipo de programas a través de las alianzas Universidad en tu Colegio y Universidad en el Campo, la infraestructura de laboratorios y la vinculación con la industria y el sector público, entre otros.</w:t>
      </w:r>
    </w:p>
    <w:p w14:paraId="533F853E" w14:textId="77777777" w:rsidR="00953771" w:rsidRDefault="00953771">
      <w:pPr>
        <w:tabs>
          <w:tab w:val="left" w:pos="426"/>
        </w:tabs>
        <w:ind w:left="284" w:hanging="141"/>
        <w:jc w:val="both"/>
        <w:rPr>
          <w:rFonts w:ascii="Calibri" w:eastAsia="Calibri" w:hAnsi="Calibri" w:cs="Calibri"/>
          <w:color w:val="000000"/>
          <w:sz w:val="22"/>
          <w:szCs w:val="22"/>
        </w:rPr>
      </w:pPr>
    </w:p>
    <w:p w14:paraId="46E771EA" w14:textId="50E77046" w:rsidR="00953771" w:rsidRDefault="00000000">
      <w:pPr>
        <w:numPr>
          <w:ilvl w:val="0"/>
          <w:numId w:val="13"/>
        </w:numPr>
        <w:tabs>
          <w:tab w:val="left" w:pos="426"/>
        </w:tabs>
        <w:ind w:left="284" w:hanging="141"/>
        <w:jc w:val="both"/>
        <w:rPr>
          <w:rFonts w:ascii="Calibri" w:eastAsia="Calibri" w:hAnsi="Calibri" w:cs="Calibri"/>
          <w:color w:val="000000"/>
          <w:sz w:val="22"/>
          <w:szCs w:val="22"/>
        </w:rPr>
      </w:pPr>
      <w:r>
        <w:rPr>
          <w:rFonts w:ascii="Calibri" w:eastAsia="Calibri" w:hAnsi="Calibri" w:cs="Calibri"/>
          <w:color w:val="000000"/>
          <w:sz w:val="22"/>
          <w:szCs w:val="22"/>
        </w:rPr>
        <w:t>Desarrollo sostenible y compromiso con el medio ambiente:</w:t>
      </w:r>
      <w:r w:rsidR="00297045" w:rsidRPr="00297045">
        <w:rPr>
          <w:rFonts w:ascii="Calibri" w:hAnsi="Calibri" w:cs="Calibri"/>
          <w:color w:val="000000"/>
          <w:sz w:val="22"/>
          <w:szCs w:val="22"/>
        </w:rPr>
        <w:t xml:space="preserve"> </w:t>
      </w:r>
      <w:r w:rsidR="00297045">
        <w:rPr>
          <w:rFonts w:ascii="Calibri" w:hAnsi="Calibri" w:cs="Calibri"/>
          <w:color w:val="000000"/>
          <w:sz w:val="22"/>
          <w:szCs w:val="22"/>
        </w:rPr>
        <w:t xml:space="preserve">la Universidad de Caldas tiene un compromiso con el desarrollo sostenible y la preservación del medio ambiente (acuerdo n.17), cabe destacar que la </w:t>
      </w:r>
      <w:proofErr w:type="spellStart"/>
      <w:r w:rsidR="00297045">
        <w:rPr>
          <w:rFonts w:ascii="Calibri" w:hAnsi="Calibri" w:cs="Calibri"/>
          <w:color w:val="000000"/>
          <w:sz w:val="22"/>
          <w:szCs w:val="22"/>
        </w:rPr>
        <w:t>La</w:t>
      </w:r>
      <w:proofErr w:type="spellEnd"/>
      <w:r w:rsidR="00297045">
        <w:rPr>
          <w:rFonts w:ascii="Calibri" w:hAnsi="Calibri" w:cs="Calibri"/>
          <w:color w:val="000000"/>
          <w:sz w:val="22"/>
          <w:szCs w:val="22"/>
        </w:rPr>
        <w:t xml:space="preserve"> Universidad de Caldas ocupó el puesto 8 a nivel nacional y el lugar 77 a nivel internacional en el ranking UI </w:t>
      </w:r>
      <w:proofErr w:type="spellStart"/>
      <w:r w:rsidR="00297045">
        <w:rPr>
          <w:rFonts w:ascii="Calibri" w:hAnsi="Calibri" w:cs="Calibri"/>
          <w:color w:val="000000"/>
          <w:sz w:val="22"/>
          <w:szCs w:val="22"/>
        </w:rPr>
        <w:t>GreenMetric</w:t>
      </w:r>
      <w:proofErr w:type="spellEnd"/>
      <w:r w:rsidR="00297045">
        <w:rPr>
          <w:rFonts w:ascii="Calibri" w:hAnsi="Calibri" w:cs="Calibri"/>
          <w:color w:val="000000"/>
          <w:sz w:val="22"/>
          <w:szCs w:val="22"/>
        </w:rPr>
        <w:t>, el cual clasifica las condiciones y políticas relacionadas con el Campus Verde y la sostenibilidad en las universidades de todo el mundo. Este ranking pretende llamar la atención de los líderes universitarios para que presten mayor atención a la lucha contra el cambio climático global, la conservación de energía y agua, el reciclaje de desechos y el transporte ecológico.</w:t>
      </w:r>
    </w:p>
    <w:p w14:paraId="380A0868" w14:textId="77777777" w:rsidR="00953771" w:rsidRDefault="00953771">
      <w:pPr>
        <w:ind w:hanging="2"/>
        <w:jc w:val="both"/>
        <w:rPr>
          <w:rFonts w:ascii="Calibri" w:eastAsia="Calibri" w:hAnsi="Calibri" w:cs="Calibri"/>
          <w:color w:val="000000"/>
          <w:sz w:val="22"/>
          <w:szCs w:val="22"/>
        </w:rPr>
      </w:pPr>
    </w:p>
    <w:p w14:paraId="1EE503AF" w14:textId="0F82D955"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Con el objetivo en mente de estimar el interés potencial que podría surgir a nivel local entre los estudiantes de la región por estudiar un nuevo programa de la Universidad de Caldas </w:t>
      </w:r>
      <w:r>
        <w:rPr>
          <w:rFonts w:ascii="Calibri" w:eastAsia="Calibri" w:hAnsi="Calibri" w:cs="Calibri"/>
          <w:color w:val="000000"/>
          <w:sz w:val="22"/>
          <w:szCs w:val="22"/>
        </w:rPr>
        <w:t>en energías renovables</w:t>
      </w:r>
      <w:r w:rsidRPr="00BB1166">
        <w:rPr>
          <w:rFonts w:ascii="Calibri" w:eastAsia="Calibri" w:hAnsi="Calibri" w:cs="Calibri"/>
          <w:color w:val="000000"/>
          <w:sz w:val="22"/>
          <w:szCs w:val="22"/>
        </w:rPr>
        <w:t xml:space="preserve"> y/o los programas técnicos y tecnológicos afines, se diseñaron dos instrumentos, uno dirigido a estudiantes de grado 11, y otro a estudiantes de grados octavo y noveno. Asimismo, se diseñó un instrumento adicional, dirigido a la población de potenciales empleadores de los profesionales egresados con los perfiles mencionados.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55"/>
        <w:gridCol w:w="718"/>
        <w:gridCol w:w="1437"/>
        <w:gridCol w:w="1436"/>
        <w:gridCol w:w="719"/>
        <w:gridCol w:w="2155"/>
      </w:tblGrid>
      <w:tr w:rsidR="00BB1166" w:rsidRPr="00BB1166" w14:paraId="05AFA378" w14:textId="77777777" w:rsidTr="00C94F9B">
        <w:trPr>
          <w:trHeight w:val="203"/>
        </w:trPr>
        <w:tc>
          <w:tcPr>
            <w:tcW w:w="2155" w:type="dxa"/>
          </w:tcPr>
          <w:p w14:paraId="52CB03AD"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lastRenderedPageBreak/>
              <w:t xml:space="preserve">La ficha técnica del muestreo realizado para el levantamiento de la información queda resumida en la siguiente tabla. </w:t>
            </w:r>
            <w:r w:rsidRPr="00BB1166">
              <w:rPr>
                <w:rFonts w:ascii="Calibri" w:eastAsia="Calibri" w:hAnsi="Calibri" w:cs="Calibri"/>
                <w:b/>
                <w:bCs/>
                <w:color w:val="000000"/>
                <w:sz w:val="22"/>
                <w:szCs w:val="22"/>
              </w:rPr>
              <w:t xml:space="preserve">Ficha técnica </w:t>
            </w:r>
          </w:p>
        </w:tc>
        <w:tc>
          <w:tcPr>
            <w:tcW w:w="2155" w:type="dxa"/>
            <w:gridSpan w:val="2"/>
          </w:tcPr>
          <w:p w14:paraId="5158D90A"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b/>
                <w:bCs/>
                <w:color w:val="000000"/>
                <w:sz w:val="22"/>
                <w:szCs w:val="22"/>
              </w:rPr>
              <w:t xml:space="preserve">Estudio grado 11° </w:t>
            </w:r>
          </w:p>
        </w:tc>
        <w:tc>
          <w:tcPr>
            <w:tcW w:w="2155" w:type="dxa"/>
            <w:gridSpan w:val="2"/>
          </w:tcPr>
          <w:p w14:paraId="588B42A0"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b/>
                <w:bCs/>
                <w:color w:val="000000"/>
                <w:sz w:val="22"/>
                <w:szCs w:val="22"/>
              </w:rPr>
              <w:t xml:space="preserve">Estudio grado 8° y 9° </w:t>
            </w:r>
          </w:p>
        </w:tc>
        <w:tc>
          <w:tcPr>
            <w:tcW w:w="2155" w:type="dxa"/>
          </w:tcPr>
          <w:p w14:paraId="7187E6D6"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b/>
                <w:bCs/>
                <w:color w:val="000000"/>
                <w:sz w:val="22"/>
                <w:szCs w:val="22"/>
              </w:rPr>
              <w:t xml:space="preserve">Estudio de Empleadores </w:t>
            </w:r>
          </w:p>
        </w:tc>
      </w:tr>
      <w:tr w:rsidR="00BB1166" w:rsidRPr="00BB1166" w14:paraId="53706C04" w14:textId="77777777" w:rsidTr="00C94F9B">
        <w:trPr>
          <w:trHeight w:val="89"/>
        </w:trPr>
        <w:tc>
          <w:tcPr>
            <w:tcW w:w="2873" w:type="dxa"/>
            <w:gridSpan w:val="2"/>
          </w:tcPr>
          <w:p w14:paraId="3E1EF2A8"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b/>
                <w:bCs/>
                <w:color w:val="000000"/>
                <w:sz w:val="22"/>
                <w:szCs w:val="22"/>
              </w:rPr>
              <w:t xml:space="preserve">Definiciones : </w:t>
            </w:r>
          </w:p>
        </w:tc>
        <w:tc>
          <w:tcPr>
            <w:tcW w:w="2873" w:type="dxa"/>
            <w:gridSpan w:val="2"/>
          </w:tcPr>
          <w:p w14:paraId="444FFC7C"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b/>
                <w:bCs/>
                <w:color w:val="000000"/>
                <w:sz w:val="22"/>
                <w:szCs w:val="22"/>
              </w:rPr>
              <w:t xml:space="preserve">Definiciones : </w:t>
            </w:r>
          </w:p>
        </w:tc>
        <w:tc>
          <w:tcPr>
            <w:tcW w:w="2873" w:type="dxa"/>
            <w:gridSpan w:val="2"/>
          </w:tcPr>
          <w:p w14:paraId="4B95F8A3"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b/>
                <w:bCs/>
                <w:color w:val="000000"/>
                <w:sz w:val="22"/>
                <w:szCs w:val="22"/>
              </w:rPr>
              <w:t xml:space="preserve">Definiciones : </w:t>
            </w:r>
          </w:p>
        </w:tc>
      </w:tr>
      <w:tr w:rsidR="00BB1166" w:rsidRPr="00BB1166" w14:paraId="5E152740" w14:textId="77777777" w:rsidTr="00C94F9B">
        <w:trPr>
          <w:trHeight w:val="1701"/>
        </w:trPr>
        <w:tc>
          <w:tcPr>
            <w:tcW w:w="2155" w:type="dxa"/>
          </w:tcPr>
          <w:p w14:paraId="1AECB763"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Objetivo (general) del estudio y universo representado </w:t>
            </w:r>
          </w:p>
        </w:tc>
        <w:tc>
          <w:tcPr>
            <w:tcW w:w="2155" w:type="dxa"/>
            <w:gridSpan w:val="2"/>
          </w:tcPr>
          <w:p w14:paraId="064413F4"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El estudio tuvo como propósito indagar sobre el potencial interés que podría surgir entre los estudiantes de la región por estudiar un nuevo programa de la Universidad de Caldas en Ciencia de Datos y los programas técnicos y tecnológicos afines, en estudiantes de colegio Público o Privado de grado 11° de la ciudad de Manizales </w:t>
            </w:r>
          </w:p>
        </w:tc>
        <w:tc>
          <w:tcPr>
            <w:tcW w:w="2155" w:type="dxa"/>
            <w:gridSpan w:val="2"/>
          </w:tcPr>
          <w:p w14:paraId="7CBE39F3"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El estudio tuvo como propósito indagar sobre el potencial interés que podría surgir entre estudiantes de colegio, por estudiar un nuevo programa técnico relacionado con el análisis de datos, en el marco de formación “Universidad en tu colegio” en convenio con la Universidad de Caldas </w:t>
            </w:r>
          </w:p>
          <w:p w14:paraId="28C215F7"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El universo representado corresponde a todos los estudiantes de 8° y 9° de la ciudad de Manizales </w:t>
            </w:r>
          </w:p>
        </w:tc>
        <w:tc>
          <w:tcPr>
            <w:tcW w:w="2155" w:type="dxa"/>
          </w:tcPr>
          <w:p w14:paraId="38D173C8"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El estudio tuvo como propósito, evaluar el potencial interés que podría surgir entre las empresas de la región hacia la apertura de un nuevo programa de en Ciencia de Datos y los programas técnicos y tecnológicos afines. </w:t>
            </w:r>
          </w:p>
          <w:p w14:paraId="56538B55"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El universo representado corresponde a los posibles empleadores contratantes de personal de analítica de datos. </w:t>
            </w:r>
          </w:p>
        </w:tc>
      </w:tr>
      <w:tr w:rsidR="00BB1166" w:rsidRPr="00BB1166" w14:paraId="09A3C25A" w14:textId="77777777" w:rsidTr="00C94F9B">
        <w:trPr>
          <w:trHeight w:val="1241"/>
        </w:trPr>
        <w:tc>
          <w:tcPr>
            <w:tcW w:w="2155" w:type="dxa"/>
          </w:tcPr>
          <w:p w14:paraId="6C8FA740"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Población </w:t>
            </w:r>
          </w:p>
        </w:tc>
        <w:tc>
          <w:tcPr>
            <w:tcW w:w="2155" w:type="dxa"/>
            <w:gridSpan w:val="2"/>
          </w:tcPr>
          <w:p w14:paraId="5E103CC2"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La población es de 3318 estudiantes de colegio de Grado 11 con matrícula académica en la que se encuentren dentro de las instalaciones, dispuesto en la siguiente distribución: 2520 de colegio público, y 798 en colegio privado en el municipio de Manizales (Caldas)a </w:t>
            </w:r>
          </w:p>
        </w:tc>
        <w:tc>
          <w:tcPr>
            <w:tcW w:w="2155" w:type="dxa"/>
            <w:gridSpan w:val="2"/>
          </w:tcPr>
          <w:p w14:paraId="2FF7B7B8"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La población es de 7673 estudiantes de colegio de Grado 8°y/o 9° con matrícula académica en la que se encuentren dentro de las instalaciones, dispuesto en la siguiente distribución: 5956 de colegio público, y 1717 en colegio privado en el municipio de Manizales (Caldas)a </w:t>
            </w:r>
          </w:p>
        </w:tc>
        <w:tc>
          <w:tcPr>
            <w:tcW w:w="2155" w:type="dxa"/>
          </w:tcPr>
          <w:p w14:paraId="4D4FCE22"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La población corresponde a personas que son empleadores del centro del país (Bogotá y Manizales) que puedan responder una encuesta de necesidades, en relación a la Analítica de datos. </w:t>
            </w:r>
          </w:p>
        </w:tc>
      </w:tr>
      <w:tr w:rsidR="00BB1166" w:rsidRPr="00BB1166" w14:paraId="0425E3AB" w14:textId="77777777" w:rsidTr="00C94F9B">
        <w:trPr>
          <w:trHeight w:val="781"/>
        </w:trPr>
        <w:tc>
          <w:tcPr>
            <w:tcW w:w="2155" w:type="dxa"/>
          </w:tcPr>
          <w:p w14:paraId="6A639B8F"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lastRenderedPageBreak/>
              <w:t xml:space="preserve">Modalidad de la encuesta </w:t>
            </w:r>
          </w:p>
        </w:tc>
        <w:tc>
          <w:tcPr>
            <w:tcW w:w="2155" w:type="dxa"/>
            <w:gridSpan w:val="2"/>
          </w:tcPr>
          <w:p w14:paraId="0A53A4E1"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Encuesta aplicada de manera mixta, entrevista presencial cara a cara y/o virtual con formulario QR de Google o formato de aplicación en físico en físico. </w:t>
            </w:r>
          </w:p>
        </w:tc>
        <w:tc>
          <w:tcPr>
            <w:tcW w:w="2155" w:type="dxa"/>
            <w:gridSpan w:val="2"/>
          </w:tcPr>
          <w:p w14:paraId="45E8FCBE"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Encuesta aplicada de manera mixta, entrevista presencial cara a cara y/o virtual con formulario QR de Google o formato de aplicación en físico en físico. </w:t>
            </w:r>
          </w:p>
        </w:tc>
        <w:tc>
          <w:tcPr>
            <w:tcW w:w="2155" w:type="dxa"/>
          </w:tcPr>
          <w:p w14:paraId="1634D6EC"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Encuesta con formulario virtual de Google , difundida por correo electrónico a asociaciones de empresarios </w:t>
            </w:r>
          </w:p>
        </w:tc>
      </w:tr>
      <w:tr w:rsidR="00BB1166" w:rsidRPr="00BB1166" w14:paraId="3A49CB75" w14:textId="77777777" w:rsidTr="00C94F9B">
        <w:trPr>
          <w:trHeight w:val="320"/>
        </w:trPr>
        <w:tc>
          <w:tcPr>
            <w:tcW w:w="2155" w:type="dxa"/>
          </w:tcPr>
          <w:p w14:paraId="3C9BD8FC"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Período de recolección de datos </w:t>
            </w:r>
          </w:p>
        </w:tc>
        <w:tc>
          <w:tcPr>
            <w:tcW w:w="2155" w:type="dxa"/>
            <w:gridSpan w:val="2"/>
          </w:tcPr>
          <w:p w14:paraId="41E0086C"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Encuesta aplicada entre el 24 y el 30 de mayo del 2024 </w:t>
            </w:r>
          </w:p>
        </w:tc>
        <w:tc>
          <w:tcPr>
            <w:tcW w:w="2155" w:type="dxa"/>
            <w:gridSpan w:val="2"/>
          </w:tcPr>
          <w:p w14:paraId="4AAFFF02"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Encuesta aplicada entre el 24 y el 30 de mayo del 2024 </w:t>
            </w:r>
          </w:p>
        </w:tc>
        <w:tc>
          <w:tcPr>
            <w:tcW w:w="2155" w:type="dxa"/>
          </w:tcPr>
          <w:p w14:paraId="5CD6DF85"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Encuesta aplicada entre el 24 y el 30 de mayo del 2024 </w:t>
            </w:r>
          </w:p>
        </w:tc>
      </w:tr>
      <w:tr w:rsidR="00BB1166" w:rsidRPr="00BB1166" w14:paraId="63A774BC" w14:textId="77777777" w:rsidTr="00C94F9B">
        <w:trPr>
          <w:trHeight w:val="436"/>
        </w:trPr>
        <w:tc>
          <w:tcPr>
            <w:tcW w:w="2155" w:type="dxa"/>
          </w:tcPr>
          <w:p w14:paraId="3C0F0EB0"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Metodología en la selección de muestra </w:t>
            </w:r>
          </w:p>
        </w:tc>
        <w:tc>
          <w:tcPr>
            <w:tcW w:w="2155" w:type="dxa"/>
            <w:gridSpan w:val="2"/>
          </w:tcPr>
          <w:p w14:paraId="28B33ED8"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Muestreo aleatorio estratificado por sexo y naturaleza del colegio </w:t>
            </w:r>
          </w:p>
        </w:tc>
        <w:tc>
          <w:tcPr>
            <w:tcW w:w="2155" w:type="dxa"/>
            <w:gridSpan w:val="2"/>
          </w:tcPr>
          <w:p w14:paraId="7F7EB430"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Muestreo aleatorio estratificado por sexo y naturaleza del colegio </w:t>
            </w:r>
          </w:p>
        </w:tc>
        <w:tc>
          <w:tcPr>
            <w:tcW w:w="2155" w:type="dxa"/>
          </w:tcPr>
          <w:p w14:paraId="3AD39FD5"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Sondeo </w:t>
            </w:r>
          </w:p>
        </w:tc>
      </w:tr>
      <w:tr w:rsidR="00BB1166" w:rsidRPr="00BB1166" w14:paraId="6DB23D2C" w14:textId="77777777" w:rsidTr="00C94F9B">
        <w:trPr>
          <w:trHeight w:val="1011"/>
        </w:trPr>
        <w:tc>
          <w:tcPr>
            <w:tcW w:w="2155" w:type="dxa"/>
          </w:tcPr>
          <w:p w14:paraId="2A363FA4"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Tipo de instrumento </w:t>
            </w:r>
          </w:p>
        </w:tc>
        <w:tc>
          <w:tcPr>
            <w:tcW w:w="2155" w:type="dxa"/>
            <w:gridSpan w:val="2"/>
          </w:tcPr>
          <w:p w14:paraId="7E344D44"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Instrumentos con preguntas estructuradas, </w:t>
            </w:r>
            <w:proofErr w:type="spellStart"/>
            <w:r w:rsidRPr="00BB1166">
              <w:rPr>
                <w:rFonts w:ascii="Calibri" w:eastAsia="Calibri" w:hAnsi="Calibri" w:cs="Calibri"/>
                <w:color w:val="000000"/>
                <w:sz w:val="22"/>
                <w:szCs w:val="22"/>
              </w:rPr>
              <w:t>semi-estructuradas</w:t>
            </w:r>
            <w:proofErr w:type="spellEnd"/>
            <w:r w:rsidRPr="00BB1166">
              <w:rPr>
                <w:rFonts w:ascii="Calibri" w:eastAsia="Calibri" w:hAnsi="Calibri" w:cs="Calibri"/>
                <w:color w:val="000000"/>
                <w:sz w:val="22"/>
                <w:szCs w:val="22"/>
              </w:rPr>
              <w:t xml:space="preserve">, preguntas de opción múltiple con única respuesta, preguntas abiertas y , preguntas de opción múltiple con única respuesta </w:t>
            </w:r>
          </w:p>
        </w:tc>
        <w:tc>
          <w:tcPr>
            <w:tcW w:w="2155" w:type="dxa"/>
            <w:gridSpan w:val="2"/>
          </w:tcPr>
          <w:p w14:paraId="37852FFA"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Instrumentos con preguntas estructuradas, </w:t>
            </w:r>
            <w:proofErr w:type="spellStart"/>
            <w:r w:rsidRPr="00BB1166">
              <w:rPr>
                <w:rFonts w:ascii="Calibri" w:eastAsia="Calibri" w:hAnsi="Calibri" w:cs="Calibri"/>
                <w:color w:val="000000"/>
                <w:sz w:val="22"/>
                <w:szCs w:val="22"/>
              </w:rPr>
              <w:t>semi-estructuradas</w:t>
            </w:r>
            <w:proofErr w:type="spellEnd"/>
            <w:r w:rsidRPr="00BB1166">
              <w:rPr>
                <w:rFonts w:ascii="Calibri" w:eastAsia="Calibri" w:hAnsi="Calibri" w:cs="Calibri"/>
                <w:color w:val="000000"/>
                <w:sz w:val="22"/>
                <w:szCs w:val="22"/>
              </w:rPr>
              <w:t xml:space="preserve">, preguntas de opción múltiple con única respuesta, preguntas abiertas y , preguntas de opción múltiple con única respuesta </w:t>
            </w:r>
          </w:p>
        </w:tc>
        <w:tc>
          <w:tcPr>
            <w:tcW w:w="2155" w:type="dxa"/>
          </w:tcPr>
          <w:p w14:paraId="0B8E507B"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Instrumentos con preguntas estructuradas, </w:t>
            </w:r>
            <w:proofErr w:type="spellStart"/>
            <w:r w:rsidRPr="00BB1166">
              <w:rPr>
                <w:rFonts w:ascii="Calibri" w:eastAsia="Calibri" w:hAnsi="Calibri" w:cs="Calibri"/>
                <w:color w:val="000000"/>
                <w:sz w:val="22"/>
                <w:szCs w:val="22"/>
              </w:rPr>
              <w:t>semi-estructuradas</w:t>
            </w:r>
            <w:proofErr w:type="spellEnd"/>
            <w:r w:rsidRPr="00BB1166">
              <w:rPr>
                <w:rFonts w:ascii="Calibri" w:eastAsia="Calibri" w:hAnsi="Calibri" w:cs="Calibri"/>
                <w:color w:val="000000"/>
                <w:sz w:val="22"/>
                <w:szCs w:val="22"/>
              </w:rPr>
              <w:t xml:space="preserve">, preguntas de opción múltiple con única respuesta, preguntas abiertas y , preguntas de opción múltiple con única respuesta </w:t>
            </w:r>
          </w:p>
        </w:tc>
      </w:tr>
      <w:tr w:rsidR="00BB1166" w:rsidRPr="00BB1166" w14:paraId="5F0D3C69" w14:textId="77777777" w:rsidTr="00C94F9B">
        <w:trPr>
          <w:trHeight w:val="435"/>
        </w:trPr>
        <w:tc>
          <w:tcPr>
            <w:tcW w:w="2155" w:type="dxa"/>
          </w:tcPr>
          <w:p w14:paraId="69E1AD8E"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Definición de la muestra </w:t>
            </w:r>
          </w:p>
        </w:tc>
        <w:tc>
          <w:tcPr>
            <w:tcW w:w="2155" w:type="dxa"/>
            <w:gridSpan w:val="2"/>
          </w:tcPr>
          <w:p w14:paraId="11CC0212" w14:textId="6E94E010"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Estudiantes seleccionados al azar, voluntarios que se ubican al azar dentro de las instalaciones que cumplan con las variables de diseño, por cada tipología</w:t>
            </w:r>
          </w:p>
        </w:tc>
        <w:tc>
          <w:tcPr>
            <w:tcW w:w="2155" w:type="dxa"/>
            <w:gridSpan w:val="2"/>
          </w:tcPr>
          <w:p w14:paraId="5A782C14" w14:textId="5E25AB9C"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Estudiantes seleccionados al azar, voluntarios que se ubican al azar dentro de las instalaciones que cumplan</w:t>
            </w:r>
            <w:r>
              <w:rPr>
                <w:rFonts w:ascii="Calibri" w:eastAsia="Calibri" w:hAnsi="Calibri" w:cs="Calibri"/>
                <w:color w:val="000000"/>
                <w:sz w:val="22"/>
                <w:szCs w:val="22"/>
              </w:rPr>
              <w:t xml:space="preserve"> </w:t>
            </w:r>
            <w:r w:rsidRPr="00BB1166">
              <w:rPr>
                <w:rFonts w:ascii="Calibri" w:eastAsia="Calibri" w:hAnsi="Calibri" w:cs="Calibri"/>
                <w:color w:val="000000"/>
                <w:sz w:val="22"/>
                <w:szCs w:val="22"/>
              </w:rPr>
              <w:t xml:space="preserve">con las variables de diseño, por cada tipología </w:t>
            </w:r>
          </w:p>
        </w:tc>
        <w:tc>
          <w:tcPr>
            <w:tcW w:w="2155" w:type="dxa"/>
          </w:tcPr>
          <w:p w14:paraId="4F3FD64E" w14:textId="4E36E8A6"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Empleadores seleccionados al azar y/o voluntarios que quisieran responder a la preguntas de la encuesta</w:t>
            </w:r>
          </w:p>
        </w:tc>
      </w:tr>
      <w:tr w:rsidR="00BB1166" w:rsidRPr="00BB1166" w14:paraId="319F956F" w14:textId="77777777" w:rsidTr="00C94F9B">
        <w:trPr>
          <w:trHeight w:val="435"/>
        </w:trPr>
        <w:tc>
          <w:tcPr>
            <w:tcW w:w="2155" w:type="dxa"/>
          </w:tcPr>
          <w:p w14:paraId="385E411D" w14:textId="650323E3"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Tamaño de muestra global</w:t>
            </w:r>
          </w:p>
        </w:tc>
        <w:tc>
          <w:tcPr>
            <w:tcW w:w="2155" w:type="dxa"/>
            <w:gridSpan w:val="2"/>
          </w:tcPr>
          <w:p w14:paraId="12F4CE41" w14:textId="14AB25FD"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729</w:t>
            </w:r>
          </w:p>
        </w:tc>
        <w:tc>
          <w:tcPr>
            <w:tcW w:w="2155" w:type="dxa"/>
            <w:gridSpan w:val="2"/>
          </w:tcPr>
          <w:p w14:paraId="5499497C" w14:textId="431FB445"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613</w:t>
            </w:r>
          </w:p>
        </w:tc>
        <w:tc>
          <w:tcPr>
            <w:tcW w:w="2155" w:type="dxa"/>
          </w:tcPr>
          <w:p w14:paraId="17A50AE4" w14:textId="7BFC9CE0"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37</w:t>
            </w:r>
          </w:p>
        </w:tc>
      </w:tr>
      <w:tr w:rsidR="00BB1166" w:rsidRPr="00BB1166" w14:paraId="21037DCA" w14:textId="77777777" w:rsidTr="00C94F9B">
        <w:trPr>
          <w:trHeight w:val="435"/>
        </w:trPr>
        <w:tc>
          <w:tcPr>
            <w:tcW w:w="2155" w:type="dxa"/>
          </w:tcPr>
          <w:p w14:paraId="385D7F61" w14:textId="46109360"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Confiabilidad</w:t>
            </w:r>
          </w:p>
        </w:tc>
        <w:tc>
          <w:tcPr>
            <w:tcW w:w="2155" w:type="dxa"/>
            <w:gridSpan w:val="2"/>
          </w:tcPr>
          <w:p w14:paraId="75EC8793" w14:textId="4DB80B3E"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95%</w:t>
            </w:r>
          </w:p>
        </w:tc>
        <w:tc>
          <w:tcPr>
            <w:tcW w:w="2155" w:type="dxa"/>
            <w:gridSpan w:val="2"/>
          </w:tcPr>
          <w:p w14:paraId="0E19FC5B" w14:textId="2D01055C"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95%</w:t>
            </w:r>
          </w:p>
        </w:tc>
        <w:tc>
          <w:tcPr>
            <w:tcW w:w="2155" w:type="dxa"/>
          </w:tcPr>
          <w:p w14:paraId="15F2DC8B" w14:textId="77D4C662"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No aplica</w:t>
            </w:r>
          </w:p>
        </w:tc>
      </w:tr>
      <w:tr w:rsidR="00BB1166" w:rsidRPr="00BB1166" w14:paraId="1A966F8A" w14:textId="77777777" w:rsidTr="00C94F9B">
        <w:trPr>
          <w:trHeight w:val="435"/>
        </w:trPr>
        <w:tc>
          <w:tcPr>
            <w:tcW w:w="2155" w:type="dxa"/>
          </w:tcPr>
          <w:p w14:paraId="0F4B6B45" w14:textId="3F6F0635"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Error relativo global</w:t>
            </w:r>
          </w:p>
        </w:tc>
        <w:tc>
          <w:tcPr>
            <w:tcW w:w="2155" w:type="dxa"/>
            <w:gridSpan w:val="2"/>
          </w:tcPr>
          <w:p w14:paraId="5B5EFFCB" w14:textId="7F462A10"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±3.2%</w:t>
            </w:r>
          </w:p>
        </w:tc>
        <w:tc>
          <w:tcPr>
            <w:tcW w:w="2155" w:type="dxa"/>
            <w:gridSpan w:val="2"/>
          </w:tcPr>
          <w:p w14:paraId="668804C2" w14:textId="24664AAE"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±3.</w:t>
            </w:r>
            <w:r>
              <w:rPr>
                <w:rFonts w:ascii="Calibri" w:eastAsia="Calibri" w:hAnsi="Calibri" w:cs="Calibri"/>
                <w:color w:val="000000"/>
                <w:sz w:val="22"/>
                <w:szCs w:val="22"/>
              </w:rPr>
              <w:t>8</w:t>
            </w:r>
            <w:r w:rsidRPr="00BB1166">
              <w:rPr>
                <w:rFonts w:ascii="Calibri" w:eastAsia="Calibri" w:hAnsi="Calibri" w:cs="Calibri"/>
                <w:color w:val="000000"/>
                <w:sz w:val="22"/>
                <w:szCs w:val="22"/>
              </w:rPr>
              <w:t>%</w:t>
            </w:r>
          </w:p>
        </w:tc>
        <w:tc>
          <w:tcPr>
            <w:tcW w:w="2155" w:type="dxa"/>
          </w:tcPr>
          <w:p w14:paraId="0B2B638B" w14:textId="628CBBF8"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No aplica</w:t>
            </w:r>
          </w:p>
        </w:tc>
      </w:tr>
      <w:tr w:rsidR="00BB1166" w:rsidRPr="00BB1166" w14:paraId="4A92A266" w14:textId="77777777" w:rsidTr="00C94F9B">
        <w:trPr>
          <w:trHeight w:val="435"/>
        </w:trPr>
        <w:tc>
          <w:tcPr>
            <w:tcW w:w="2155" w:type="dxa"/>
          </w:tcPr>
          <w:p w14:paraId="43E286CC" w14:textId="59E1161C"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a Secretaría de Educación de Manizales(2024)</w:t>
            </w:r>
          </w:p>
        </w:tc>
        <w:tc>
          <w:tcPr>
            <w:tcW w:w="2155" w:type="dxa"/>
            <w:gridSpan w:val="2"/>
          </w:tcPr>
          <w:p w14:paraId="645A1EBE" w14:textId="77777777" w:rsidR="00BB1166" w:rsidRPr="00BB1166" w:rsidRDefault="00BB1166" w:rsidP="00BB1166">
            <w:pPr>
              <w:ind w:hanging="2"/>
              <w:jc w:val="both"/>
              <w:rPr>
                <w:rFonts w:ascii="Calibri" w:eastAsia="Calibri" w:hAnsi="Calibri" w:cs="Calibri"/>
                <w:color w:val="000000"/>
                <w:sz w:val="22"/>
                <w:szCs w:val="22"/>
              </w:rPr>
            </w:pPr>
          </w:p>
        </w:tc>
        <w:tc>
          <w:tcPr>
            <w:tcW w:w="2155" w:type="dxa"/>
            <w:gridSpan w:val="2"/>
          </w:tcPr>
          <w:p w14:paraId="705A48AB" w14:textId="77777777" w:rsidR="00BB1166" w:rsidRPr="00BB1166" w:rsidRDefault="00BB1166" w:rsidP="00BB1166">
            <w:pPr>
              <w:ind w:hanging="2"/>
              <w:jc w:val="both"/>
              <w:rPr>
                <w:rFonts w:ascii="Calibri" w:eastAsia="Calibri" w:hAnsi="Calibri" w:cs="Calibri"/>
                <w:color w:val="000000"/>
                <w:sz w:val="22"/>
                <w:szCs w:val="22"/>
              </w:rPr>
            </w:pPr>
          </w:p>
        </w:tc>
        <w:tc>
          <w:tcPr>
            <w:tcW w:w="2155" w:type="dxa"/>
          </w:tcPr>
          <w:p w14:paraId="52A2CCAB" w14:textId="77777777" w:rsidR="00BB1166" w:rsidRPr="00BB1166" w:rsidRDefault="00BB1166" w:rsidP="00BB1166">
            <w:pPr>
              <w:ind w:hanging="2"/>
              <w:jc w:val="both"/>
              <w:rPr>
                <w:rFonts w:ascii="Calibri" w:eastAsia="Calibri" w:hAnsi="Calibri" w:cs="Calibri"/>
                <w:color w:val="000000"/>
                <w:sz w:val="22"/>
                <w:szCs w:val="22"/>
              </w:rPr>
            </w:pPr>
          </w:p>
        </w:tc>
      </w:tr>
    </w:tbl>
    <w:p w14:paraId="6578FC6B" w14:textId="77777777" w:rsidR="00953771" w:rsidRDefault="00953771">
      <w:pPr>
        <w:ind w:hanging="2"/>
        <w:jc w:val="both"/>
        <w:rPr>
          <w:rFonts w:ascii="Calibri" w:eastAsia="Calibri" w:hAnsi="Calibri" w:cs="Calibri"/>
          <w:color w:val="000000"/>
          <w:sz w:val="22"/>
          <w:szCs w:val="22"/>
        </w:rPr>
      </w:pPr>
    </w:p>
    <w:p w14:paraId="24A51CBC" w14:textId="77777777" w:rsidR="00BB1166" w:rsidRDefault="00BB1166">
      <w:pPr>
        <w:ind w:hanging="2"/>
        <w:jc w:val="both"/>
        <w:rPr>
          <w:rFonts w:ascii="Calibri" w:eastAsia="Calibri" w:hAnsi="Calibri" w:cs="Calibri"/>
          <w:color w:val="000000"/>
          <w:sz w:val="22"/>
          <w:szCs w:val="22"/>
        </w:rPr>
      </w:pPr>
    </w:p>
    <w:p w14:paraId="2AC06279" w14:textId="77777777" w:rsid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A continuación, se presentan algunos gráficos que consignan los resultados descriptivos obtenidos con el diligenciamiento de las encuestas. </w:t>
      </w:r>
    </w:p>
    <w:p w14:paraId="7F7D4351" w14:textId="77777777" w:rsidR="006C0D76" w:rsidRPr="00BB1166" w:rsidRDefault="006C0D76" w:rsidP="00BB1166">
      <w:pPr>
        <w:ind w:hanging="2"/>
        <w:jc w:val="both"/>
        <w:rPr>
          <w:rFonts w:ascii="Calibri" w:eastAsia="Calibri" w:hAnsi="Calibri" w:cs="Calibri"/>
          <w:color w:val="000000"/>
          <w:sz w:val="22"/>
          <w:szCs w:val="22"/>
        </w:rPr>
      </w:pPr>
    </w:p>
    <w:p w14:paraId="318E96B2" w14:textId="1B5AC424" w:rsidR="00BB1166" w:rsidRPr="00BB1166" w:rsidRDefault="00BB1166" w:rsidP="00BB1166">
      <w:pPr>
        <w:ind w:hanging="2"/>
        <w:jc w:val="center"/>
        <w:rPr>
          <w:rFonts w:ascii="Calibri" w:eastAsia="Calibri" w:hAnsi="Calibri" w:cs="Calibri"/>
          <w:color w:val="000000"/>
          <w:sz w:val="22"/>
          <w:szCs w:val="22"/>
        </w:rPr>
      </w:pPr>
      <w:r w:rsidRPr="00BB1166">
        <w:rPr>
          <w:rFonts w:ascii="Calibri" w:eastAsia="Calibri" w:hAnsi="Calibri" w:cs="Calibri"/>
          <w:b/>
          <w:bCs/>
          <w:color w:val="000000"/>
          <w:sz w:val="22"/>
          <w:szCs w:val="22"/>
        </w:rPr>
        <w:t>Estudio de mercado: instrumento aplicado a bachilleres de grado 11</w:t>
      </w:r>
    </w:p>
    <w:p w14:paraId="19DC978F" w14:textId="4638033B" w:rsid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lastRenderedPageBreak/>
        <w:t>A continuación, se consignan los resultados obtenidos de la encuesta aplicada a estudiantes de grado 11.</w:t>
      </w:r>
    </w:p>
    <w:p w14:paraId="5B1CBFA9" w14:textId="659130C4" w:rsidR="00BB1166" w:rsidRDefault="006C0D76" w:rsidP="006C0D76">
      <w:pPr>
        <w:ind w:hanging="2"/>
        <w:jc w:val="center"/>
        <w:rPr>
          <w:rFonts w:ascii="Calibri" w:eastAsia="Calibri" w:hAnsi="Calibri" w:cs="Calibri"/>
          <w:color w:val="000000"/>
          <w:sz w:val="22"/>
          <w:szCs w:val="22"/>
        </w:rPr>
      </w:pPr>
      <w:r>
        <w:rPr>
          <w:rFonts w:ascii="Calibri" w:eastAsia="Calibri" w:hAnsi="Calibri" w:cs="Calibri"/>
          <w:color w:val="000000"/>
          <w:sz w:val="22"/>
          <w:szCs w:val="22"/>
        </w:rPr>
        <w:t>Sexo</w:t>
      </w:r>
    </w:p>
    <w:p w14:paraId="667EFC3C" w14:textId="77777777" w:rsidR="00BB1166" w:rsidRDefault="00BB1166" w:rsidP="00BB1166">
      <w:pPr>
        <w:ind w:hanging="2"/>
        <w:jc w:val="both"/>
        <w:rPr>
          <w:rFonts w:ascii="Calibri" w:eastAsia="Calibri" w:hAnsi="Calibri" w:cs="Calibri"/>
          <w:color w:val="000000"/>
          <w:sz w:val="22"/>
          <w:szCs w:val="22"/>
        </w:rPr>
      </w:pPr>
    </w:p>
    <w:p w14:paraId="6F7EA1B6" w14:textId="2C5DFE11" w:rsidR="00BB1166" w:rsidRDefault="006C0D76" w:rsidP="006C0D76">
      <w:pPr>
        <w:ind w:hanging="2"/>
        <w:jc w:val="center"/>
        <w:rPr>
          <w:rFonts w:ascii="Calibri" w:eastAsia="Calibri" w:hAnsi="Calibri" w:cs="Calibri"/>
          <w:color w:val="000000"/>
          <w:sz w:val="22"/>
          <w:szCs w:val="22"/>
        </w:rPr>
      </w:pPr>
      <w:r w:rsidRPr="006C0D76">
        <w:rPr>
          <w:rFonts w:ascii="Calibri" w:eastAsia="Calibri" w:hAnsi="Calibri" w:cs="Calibri"/>
          <w:noProof/>
          <w:color w:val="000000"/>
          <w:sz w:val="22"/>
          <w:szCs w:val="22"/>
        </w:rPr>
        <w:drawing>
          <wp:inline distT="0" distB="0" distL="0" distR="0" wp14:anchorId="56FC3950" wp14:editId="1C2A5DB3">
            <wp:extent cx="4274820" cy="2236220"/>
            <wp:effectExtent l="0" t="0" r="0" b="0"/>
            <wp:docPr id="37052852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81001" cy="2239454"/>
                    </a:xfrm>
                    <a:prstGeom prst="rect">
                      <a:avLst/>
                    </a:prstGeom>
                    <a:noFill/>
                    <a:ln>
                      <a:noFill/>
                    </a:ln>
                  </pic:spPr>
                </pic:pic>
              </a:graphicData>
            </a:graphic>
          </wp:inline>
        </w:drawing>
      </w:r>
    </w:p>
    <w:p w14:paraId="3EE788A2" w14:textId="77777777" w:rsidR="006C0D76" w:rsidRDefault="006C0D76" w:rsidP="006C0D76">
      <w:pPr>
        <w:ind w:hanging="2"/>
        <w:jc w:val="center"/>
        <w:rPr>
          <w:rFonts w:ascii="Calibri" w:eastAsia="Calibri" w:hAnsi="Calibri" w:cs="Calibri"/>
          <w:color w:val="000000"/>
          <w:sz w:val="22"/>
          <w:szCs w:val="22"/>
        </w:rPr>
      </w:pPr>
    </w:p>
    <w:p w14:paraId="44902BBE" w14:textId="77777777" w:rsidR="006C0D76" w:rsidRDefault="006C0D76" w:rsidP="006C0D76">
      <w:pPr>
        <w:ind w:hanging="2"/>
        <w:jc w:val="center"/>
        <w:rPr>
          <w:rFonts w:ascii="Calibri" w:eastAsia="Calibri" w:hAnsi="Calibri" w:cs="Calibri"/>
          <w:color w:val="000000"/>
          <w:sz w:val="22"/>
          <w:szCs w:val="22"/>
        </w:rPr>
      </w:pPr>
    </w:p>
    <w:p w14:paraId="73F1AC9A" w14:textId="77307D56" w:rsidR="006C0D76" w:rsidRDefault="006C0D76" w:rsidP="006C0D76">
      <w:pPr>
        <w:ind w:hanging="2"/>
        <w:jc w:val="both"/>
        <w:rPr>
          <w:rFonts w:ascii="Calibri" w:eastAsia="Calibri" w:hAnsi="Calibri" w:cs="Calibri"/>
          <w:color w:val="000000"/>
          <w:sz w:val="22"/>
          <w:szCs w:val="22"/>
        </w:rPr>
      </w:pPr>
      <w:r w:rsidRPr="006C0D76">
        <w:rPr>
          <w:rFonts w:ascii="Calibri" w:eastAsia="Calibri" w:hAnsi="Calibri" w:cs="Calibri"/>
          <w:color w:val="000000"/>
          <w:sz w:val="22"/>
          <w:szCs w:val="22"/>
        </w:rPr>
        <w:t>Se observa una representatividad por sexo, con una predominancia en las respuestas de estudiantes de sexo femenino</w:t>
      </w:r>
      <w:r>
        <w:rPr>
          <w:rFonts w:ascii="Calibri" w:eastAsia="Calibri" w:hAnsi="Calibri" w:cs="Calibri"/>
          <w:color w:val="000000"/>
          <w:sz w:val="22"/>
          <w:szCs w:val="22"/>
        </w:rPr>
        <w:t>.</w:t>
      </w:r>
    </w:p>
    <w:p w14:paraId="370B8317" w14:textId="77777777" w:rsidR="006C0D76" w:rsidRDefault="006C0D76" w:rsidP="006C0D76">
      <w:pPr>
        <w:ind w:hanging="2"/>
        <w:jc w:val="both"/>
        <w:rPr>
          <w:rFonts w:ascii="Calibri" w:eastAsia="Calibri" w:hAnsi="Calibri" w:cs="Calibri"/>
          <w:color w:val="000000"/>
          <w:sz w:val="22"/>
          <w:szCs w:val="22"/>
        </w:rPr>
      </w:pPr>
    </w:p>
    <w:p w14:paraId="6EA6CDC3" w14:textId="6AFBF3D9" w:rsidR="006C0D76" w:rsidRDefault="006C0D76" w:rsidP="006C0D76">
      <w:pPr>
        <w:ind w:hanging="2"/>
        <w:jc w:val="center"/>
        <w:rPr>
          <w:rFonts w:ascii="Calibri" w:eastAsia="Calibri" w:hAnsi="Calibri" w:cs="Calibri"/>
          <w:color w:val="000000"/>
          <w:sz w:val="22"/>
          <w:szCs w:val="22"/>
        </w:rPr>
      </w:pPr>
      <w:r w:rsidRPr="006C0D76">
        <w:rPr>
          <w:rFonts w:ascii="Calibri" w:eastAsia="Calibri" w:hAnsi="Calibri" w:cs="Calibri"/>
          <w:color w:val="000000"/>
          <w:sz w:val="22"/>
          <w:szCs w:val="22"/>
        </w:rPr>
        <w:t>La institución o colegio donde estudias en este momento es:</w:t>
      </w:r>
    </w:p>
    <w:p w14:paraId="0743DA4B" w14:textId="3FFB092F" w:rsidR="006C0D76" w:rsidRDefault="006C0D76" w:rsidP="006C0D76">
      <w:pPr>
        <w:ind w:hanging="2"/>
        <w:jc w:val="center"/>
        <w:rPr>
          <w:rFonts w:ascii="Calibri" w:eastAsia="Calibri" w:hAnsi="Calibri" w:cs="Calibri"/>
          <w:color w:val="000000"/>
          <w:sz w:val="22"/>
          <w:szCs w:val="22"/>
        </w:rPr>
      </w:pPr>
      <w:r w:rsidRPr="006C0D76">
        <w:rPr>
          <w:rFonts w:ascii="Calibri" w:eastAsia="Calibri" w:hAnsi="Calibri" w:cs="Calibri"/>
          <w:noProof/>
          <w:color w:val="000000"/>
          <w:sz w:val="22"/>
          <w:szCs w:val="22"/>
        </w:rPr>
        <w:drawing>
          <wp:inline distT="0" distB="0" distL="0" distR="0" wp14:anchorId="0230F6EA" wp14:editId="0DF91D90">
            <wp:extent cx="4472940" cy="2340875"/>
            <wp:effectExtent l="0" t="0" r="3810" b="2540"/>
            <wp:docPr id="1243542131"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07773" cy="2359105"/>
                    </a:xfrm>
                    <a:prstGeom prst="rect">
                      <a:avLst/>
                    </a:prstGeom>
                    <a:noFill/>
                    <a:ln>
                      <a:noFill/>
                    </a:ln>
                  </pic:spPr>
                </pic:pic>
              </a:graphicData>
            </a:graphic>
          </wp:inline>
        </w:drawing>
      </w:r>
    </w:p>
    <w:p w14:paraId="1229D291" w14:textId="689DBC55" w:rsidR="006C0D76" w:rsidRDefault="006C0D76" w:rsidP="006C0D76">
      <w:pPr>
        <w:ind w:hanging="2"/>
        <w:jc w:val="both"/>
        <w:rPr>
          <w:rFonts w:ascii="Calibri" w:eastAsia="Calibri" w:hAnsi="Calibri" w:cs="Calibri"/>
          <w:color w:val="000000"/>
          <w:sz w:val="22"/>
          <w:szCs w:val="22"/>
        </w:rPr>
      </w:pPr>
      <w:r w:rsidRPr="006C0D76">
        <w:rPr>
          <w:rFonts w:ascii="Calibri" w:eastAsia="Calibri" w:hAnsi="Calibri" w:cs="Calibri"/>
          <w:color w:val="000000"/>
          <w:sz w:val="22"/>
          <w:szCs w:val="22"/>
        </w:rPr>
        <w:t>Se observa también una distribución de respuestas de estudiantes de colegios tanto públicos como privados, con una predominancia de estudiantes de colegios privados.</w:t>
      </w:r>
    </w:p>
    <w:p w14:paraId="6A018285" w14:textId="77777777" w:rsidR="006C0D76" w:rsidRDefault="006C0D76" w:rsidP="006C0D76">
      <w:pPr>
        <w:ind w:hanging="2"/>
        <w:jc w:val="both"/>
        <w:rPr>
          <w:rFonts w:ascii="Calibri" w:eastAsia="Calibri" w:hAnsi="Calibri" w:cs="Calibri"/>
          <w:color w:val="000000"/>
          <w:sz w:val="22"/>
          <w:szCs w:val="22"/>
        </w:rPr>
      </w:pPr>
    </w:p>
    <w:p w14:paraId="2FD38525" w14:textId="77777777" w:rsidR="006C0D76" w:rsidRDefault="006C0D76" w:rsidP="006C0D76">
      <w:pPr>
        <w:ind w:hanging="2"/>
        <w:jc w:val="both"/>
        <w:rPr>
          <w:rFonts w:ascii="Calibri" w:eastAsia="Calibri" w:hAnsi="Calibri" w:cs="Calibri"/>
          <w:color w:val="000000"/>
          <w:sz w:val="22"/>
          <w:szCs w:val="22"/>
        </w:rPr>
      </w:pPr>
    </w:p>
    <w:p w14:paraId="1AE0D2A9" w14:textId="77777777" w:rsidR="006C0D76" w:rsidRDefault="006C0D76" w:rsidP="006C0D76">
      <w:pPr>
        <w:ind w:hanging="2"/>
        <w:jc w:val="both"/>
        <w:rPr>
          <w:rFonts w:ascii="Calibri" w:eastAsia="Calibri" w:hAnsi="Calibri" w:cs="Calibri"/>
          <w:color w:val="000000"/>
          <w:sz w:val="22"/>
          <w:szCs w:val="22"/>
        </w:rPr>
      </w:pPr>
    </w:p>
    <w:p w14:paraId="63F7E413" w14:textId="77777777" w:rsidR="006C0D76" w:rsidRDefault="006C0D76" w:rsidP="006C0D76">
      <w:pPr>
        <w:ind w:hanging="2"/>
        <w:jc w:val="both"/>
        <w:rPr>
          <w:rFonts w:ascii="Calibri" w:eastAsia="Calibri" w:hAnsi="Calibri" w:cs="Calibri"/>
          <w:color w:val="000000"/>
          <w:sz w:val="22"/>
          <w:szCs w:val="22"/>
        </w:rPr>
      </w:pPr>
    </w:p>
    <w:p w14:paraId="62BA679F" w14:textId="77777777" w:rsidR="006C0D76" w:rsidRDefault="006C0D76" w:rsidP="006C0D76">
      <w:pPr>
        <w:ind w:hanging="2"/>
        <w:jc w:val="both"/>
        <w:rPr>
          <w:rFonts w:ascii="Calibri" w:eastAsia="Calibri" w:hAnsi="Calibri" w:cs="Calibri"/>
          <w:color w:val="000000"/>
          <w:sz w:val="22"/>
          <w:szCs w:val="22"/>
        </w:rPr>
      </w:pPr>
    </w:p>
    <w:p w14:paraId="6930A813" w14:textId="53F18537" w:rsidR="006C0D76" w:rsidRDefault="006C0D76" w:rsidP="006C0D76">
      <w:pPr>
        <w:ind w:hanging="2"/>
        <w:jc w:val="center"/>
        <w:rPr>
          <w:rFonts w:ascii="Calibri" w:eastAsia="Calibri" w:hAnsi="Calibri" w:cs="Calibri"/>
          <w:color w:val="000000"/>
          <w:sz w:val="22"/>
          <w:szCs w:val="22"/>
        </w:rPr>
      </w:pPr>
      <w:r w:rsidRPr="006C0D76">
        <w:rPr>
          <w:rFonts w:ascii="Calibri" w:eastAsia="Calibri" w:hAnsi="Calibri" w:cs="Calibri"/>
          <w:color w:val="000000"/>
          <w:sz w:val="22"/>
          <w:szCs w:val="22"/>
        </w:rPr>
        <w:t>¿En cuál de los siguientes estratos socio económicos resides actualmente?</w:t>
      </w:r>
    </w:p>
    <w:p w14:paraId="791FBF7D" w14:textId="77777777" w:rsidR="006C0D76" w:rsidRDefault="006C0D76" w:rsidP="006C0D76">
      <w:pPr>
        <w:ind w:hanging="2"/>
        <w:jc w:val="center"/>
        <w:rPr>
          <w:rFonts w:ascii="Calibri" w:eastAsia="Calibri" w:hAnsi="Calibri" w:cs="Calibri"/>
          <w:color w:val="000000"/>
          <w:sz w:val="22"/>
          <w:szCs w:val="22"/>
        </w:rPr>
      </w:pPr>
    </w:p>
    <w:p w14:paraId="4D750CFE" w14:textId="45F9961D" w:rsidR="006C0D76" w:rsidRDefault="006C0D76" w:rsidP="006C0D76">
      <w:pPr>
        <w:ind w:hanging="2"/>
        <w:jc w:val="center"/>
        <w:rPr>
          <w:rFonts w:ascii="Calibri" w:eastAsia="Calibri" w:hAnsi="Calibri" w:cs="Calibri"/>
          <w:color w:val="000000"/>
          <w:sz w:val="22"/>
          <w:szCs w:val="22"/>
        </w:rPr>
      </w:pPr>
      <w:r w:rsidRPr="006C0D76">
        <w:rPr>
          <w:rFonts w:ascii="Calibri" w:eastAsia="Calibri" w:hAnsi="Calibri" w:cs="Calibri"/>
          <w:noProof/>
          <w:color w:val="000000"/>
          <w:sz w:val="22"/>
          <w:szCs w:val="22"/>
        </w:rPr>
        <w:lastRenderedPageBreak/>
        <w:drawing>
          <wp:inline distT="0" distB="0" distL="0" distR="0" wp14:anchorId="56F6A1D6" wp14:editId="6675E667">
            <wp:extent cx="5013139" cy="2186940"/>
            <wp:effectExtent l="0" t="0" r="0" b="3810"/>
            <wp:docPr id="4863542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4160" cy="2191748"/>
                    </a:xfrm>
                    <a:prstGeom prst="rect">
                      <a:avLst/>
                    </a:prstGeom>
                    <a:noFill/>
                    <a:ln>
                      <a:noFill/>
                    </a:ln>
                  </pic:spPr>
                </pic:pic>
              </a:graphicData>
            </a:graphic>
          </wp:inline>
        </w:drawing>
      </w:r>
    </w:p>
    <w:p w14:paraId="08960E66" w14:textId="77777777" w:rsidR="006C0D76" w:rsidRDefault="006C0D76" w:rsidP="006C0D76">
      <w:pPr>
        <w:ind w:hanging="2"/>
        <w:jc w:val="center"/>
        <w:rPr>
          <w:rFonts w:ascii="Calibri" w:eastAsia="Calibri" w:hAnsi="Calibri" w:cs="Calibri"/>
          <w:color w:val="000000"/>
          <w:sz w:val="22"/>
          <w:szCs w:val="22"/>
        </w:rPr>
      </w:pPr>
    </w:p>
    <w:p w14:paraId="1ACDB462" w14:textId="77777777" w:rsidR="006C0D76" w:rsidRDefault="006C0D76" w:rsidP="006C0D76">
      <w:pPr>
        <w:ind w:hanging="2"/>
        <w:jc w:val="center"/>
        <w:rPr>
          <w:rFonts w:ascii="Calibri" w:eastAsia="Calibri" w:hAnsi="Calibri" w:cs="Calibri"/>
          <w:color w:val="000000"/>
          <w:sz w:val="22"/>
          <w:szCs w:val="22"/>
        </w:rPr>
      </w:pPr>
    </w:p>
    <w:p w14:paraId="16EE59A5" w14:textId="77777777" w:rsidR="006C0D76" w:rsidRDefault="006C0D76" w:rsidP="006C0D76">
      <w:pPr>
        <w:ind w:hanging="2"/>
        <w:jc w:val="both"/>
        <w:rPr>
          <w:rFonts w:ascii="Calibri" w:eastAsia="Calibri" w:hAnsi="Calibri" w:cs="Calibri"/>
          <w:color w:val="000000"/>
          <w:sz w:val="22"/>
          <w:szCs w:val="22"/>
        </w:rPr>
      </w:pPr>
      <w:r w:rsidRPr="006C0D76">
        <w:rPr>
          <w:rFonts w:ascii="Calibri" w:eastAsia="Calibri" w:hAnsi="Calibri" w:cs="Calibri"/>
          <w:color w:val="000000"/>
          <w:sz w:val="22"/>
          <w:szCs w:val="22"/>
        </w:rPr>
        <w:t xml:space="preserve">En la distribución por estrato de los encuestados se observa una predominancia de los estratos 2 y </w:t>
      </w:r>
    </w:p>
    <w:p w14:paraId="433E9AD9" w14:textId="7FB3270F" w:rsidR="006C0D76" w:rsidRDefault="006C0D76" w:rsidP="006C0D76">
      <w:pPr>
        <w:ind w:hanging="2"/>
        <w:jc w:val="both"/>
        <w:rPr>
          <w:rFonts w:ascii="Calibri" w:eastAsia="Calibri" w:hAnsi="Calibri" w:cs="Calibri"/>
          <w:color w:val="000000"/>
          <w:sz w:val="22"/>
          <w:szCs w:val="22"/>
        </w:rPr>
      </w:pPr>
      <w:r w:rsidRPr="006C0D76">
        <w:rPr>
          <w:rFonts w:ascii="Calibri" w:eastAsia="Calibri" w:hAnsi="Calibri" w:cs="Calibri"/>
          <w:color w:val="000000"/>
          <w:sz w:val="22"/>
          <w:szCs w:val="22"/>
        </w:rPr>
        <w:t>3.</w:t>
      </w:r>
    </w:p>
    <w:p w14:paraId="68ECAFD0" w14:textId="77777777" w:rsidR="006C0D76" w:rsidRDefault="006C0D76" w:rsidP="006C0D76">
      <w:pPr>
        <w:ind w:hanging="2"/>
        <w:jc w:val="both"/>
        <w:rPr>
          <w:rFonts w:ascii="Calibri" w:eastAsia="Calibri" w:hAnsi="Calibri" w:cs="Calibri"/>
          <w:color w:val="000000"/>
          <w:sz w:val="22"/>
          <w:szCs w:val="22"/>
        </w:rPr>
      </w:pPr>
    </w:p>
    <w:p w14:paraId="35A39947" w14:textId="77777777" w:rsidR="006C0D76" w:rsidRDefault="006C0D76" w:rsidP="006C0D76">
      <w:pPr>
        <w:ind w:hanging="2"/>
        <w:jc w:val="both"/>
        <w:rPr>
          <w:rFonts w:ascii="Calibri" w:eastAsia="Calibri" w:hAnsi="Calibri" w:cs="Calibri"/>
          <w:color w:val="000000"/>
          <w:sz w:val="22"/>
          <w:szCs w:val="22"/>
        </w:rPr>
      </w:pPr>
    </w:p>
    <w:p w14:paraId="68CD6C0D" w14:textId="27172B41" w:rsidR="006C0D76" w:rsidRDefault="006C0D76" w:rsidP="006C0D76">
      <w:pPr>
        <w:ind w:hanging="2"/>
        <w:jc w:val="center"/>
        <w:rPr>
          <w:rFonts w:ascii="Calibri" w:eastAsia="Calibri" w:hAnsi="Calibri" w:cs="Calibri"/>
          <w:color w:val="000000"/>
          <w:sz w:val="22"/>
          <w:szCs w:val="22"/>
        </w:rPr>
      </w:pPr>
      <w:r w:rsidRPr="006C0D76">
        <w:rPr>
          <w:rFonts w:ascii="Calibri" w:eastAsia="Calibri" w:hAnsi="Calibri" w:cs="Calibri"/>
          <w:color w:val="000000"/>
          <w:sz w:val="22"/>
          <w:szCs w:val="22"/>
        </w:rPr>
        <w:t>¿Tu intención, una vez obtengas el título de bachiller, es?</w:t>
      </w:r>
    </w:p>
    <w:p w14:paraId="0AA7CD1B" w14:textId="0889D11A" w:rsidR="006C0D76" w:rsidRDefault="006C0D76" w:rsidP="006C0D76">
      <w:pPr>
        <w:ind w:hanging="2"/>
        <w:jc w:val="center"/>
        <w:rPr>
          <w:rFonts w:ascii="Calibri" w:eastAsia="Calibri" w:hAnsi="Calibri" w:cs="Calibri"/>
          <w:color w:val="000000"/>
          <w:sz w:val="22"/>
          <w:szCs w:val="22"/>
        </w:rPr>
      </w:pPr>
      <w:r w:rsidRPr="006C0D76">
        <w:rPr>
          <w:rFonts w:ascii="Calibri" w:eastAsia="Calibri" w:hAnsi="Calibri" w:cs="Calibri"/>
          <w:noProof/>
          <w:color w:val="000000"/>
          <w:sz w:val="22"/>
          <w:szCs w:val="22"/>
        </w:rPr>
        <w:drawing>
          <wp:inline distT="0" distB="0" distL="0" distR="0" wp14:anchorId="67DB15B9" wp14:editId="5D401761">
            <wp:extent cx="5619750" cy="2292113"/>
            <wp:effectExtent l="0" t="0" r="0" b="0"/>
            <wp:docPr id="9438096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51889" cy="2305221"/>
                    </a:xfrm>
                    <a:prstGeom prst="rect">
                      <a:avLst/>
                    </a:prstGeom>
                    <a:noFill/>
                    <a:ln>
                      <a:noFill/>
                    </a:ln>
                  </pic:spPr>
                </pic:pic>
              </a:graphicData>
            </a:graphic>
          </wp:inline>
        </w:drawing>
      </w:r>
    </w:p>
    <w:p w14:paraId="7A5E6152" w14:textId="77777777" w:rsidR="006C0D76" w:rsidRDefault="006C0D76" w:rsidP="006C0D76">
      <w:pPr>
        <w:ind w:hanging="2"/>
        <w:jc w:val="center"/>
        <w:rPr>
          <w:rFonts w:ascii="Calibri" w:eastAsia="Calibri" w:hAnsi="Calibri" w:cs="Calibri"/>
          <w:color w:val="000000"/>
          <w:sz w:val="22"/>
          <w:szCs w:val="22"/>
        </w:rPr>
      </w:pPr>
    </w:p>
    <w:p w14:paraId="513AFAB2" w14:textId="77777777" w:rsidR="006C0D76" w:rsidRDefault="006C0D76" w:rsidP="006C0D76">
      <w:pPr>
        <w:ind w:hanging="2"/>
        <w:jc w:val="center"/>
        <w:rPr>
          <w:rFonts w:ascii="Calibri" w:eastAsia="Calibri" w:hAnsi="Calibri" w:cs="Calibri"/>
          <w:color w:val="000000"/>
          <w:sz w:val="22"/>
          <w:szCs w:val="22"/>
        </w:rPr>
      </w:pPr>
    </w:p>
    <w:p w14:paraId="31CF558A" w14:textId="77777777" w:rsidR="006C0D76" w:rsidRDefault="006C0D76" w:rsidP="006C0D76">
      <w:pPr>
        <w:ind w:hanging="2"/>
        <w:jc w:val="center"/>
        <w:rPr>
          <w:rFonts w:ascii="Calibri" w:eastAsia="Calibri" w:hAnsi="Calibri" w:cs="Calibri"/>
          <w:color w:val="000000"/>
          <w:sz w:val="22"/>
          <w:szCs w:val="22"/>
        </w:rPr>
      </w:pPr>
    </w:p>
    <w:p w14:paraId="3AECDE4B" w14:textId="77777777" w:rsidR="006C0D76" w:rsidRDefault="006C0D76" w:rsidP="006C0D76">
      <w:pPr>
        <w:ind w:hanging="2"/>
        <w:jc w:val="center"/>
        <w:rPr>
          <w:rFonts w:ascii="Calibri" w:eastAsia="Calibri" w:hAnsi="Calibri" w:cs="Calibri"/>
          <w:color w:val="000000"/>
          <w:sz w:val="22"/>
          <w:szCs w:val="22"/>
        </w:rPr>
      </w:pPr>
    </w:p>
    <w:p w14:paraId="4BBECACD" w14:textId="473E85DB" w:rsidR="006C0D76" w:rsidRDefault="006C0D76" w:rsidP="006C0D76">
      <w:pPr>
        <w:ind w:hanging="2"/>
        <w:jc w:val="both"/>
        <w:rPr>
          <w:rFonts w:ascii="Calibri" w:eastAsia="Calibri" w:hAnsi="Calibri" w:cs="Calibri"/>
          <w:color w:val="000000"/>
          <w:sz w:val="22"/>
          <w:szCs w:val="22"/>
        </w:rPr>
      </w:pPr>
      <w:r w:rsidRPr="006C0D76">
        <w:rPr>
          <w:rFonts w:ascii="Calibri" w:eastAsia="Calibri" w:hAnsi="Calibri" w:cs="Calibri"/>
          <w:color w:val="000000"/>
          <w:sz w:val="22"/>
          <w:szCs w:val="22"/>
        </w:rPr>
        <w:t>Una gran mayoría de estudiantes manifiesta tener dentro de su proyecto de vida, el tomar estudios de educación superior.</w:t>
      </w:r>
    </w:p>
    <w:p w14:paraId="25B4F772" w14:textId="77777777" w:rsidR="006C0D76" w:rsidRDefault="006C0D76" w:rsidP="006C0D76">
      <w:pPr>
        <w:ind w:hanging="2"/>
        <w:jc w:val="both"/>
        <w:rPr>
          <w:rFonts w:ascii="Calibri" w:eastAsia="Calibri" w:hAnsi="Calibri" w:cs="Calibri"/>
          <w:color w:val="000000"/>
          <w:sz w:val="22"/>
          <w:szCs w:val="22"/>
        </w:rPr>
      </w:pPr>
    </w:p>
    <w:p w14:paraId="1BD78193" w14:textId="77777777" w:rsidR="006C0D76" w:rsidRDefault="006C0D76" w:rsidP="006C0D76">
      <w:pPr>
        <w:ind w:hanging="2"/>
        <w:jc w:val="both"/>
        <w:rPr>
          <w:rFonts w:ascii="Calibri" w:eastAsia="Calibri" w:hAnsi="Calibri" w:cs="Calibri"/>
          <w:color w:val="000000"/>
          <w:sz w:val="22"/>
          <w:szCs w:val="22"/>
        </w:rPr>
      </w:pPr>
    </w:p>
    <w:p w14:paraId="53974762" w14:textId="77777777" w:rsidR="006C0D76" w:rsidRDefault="006C0D76" w:rsidP="006C0D76">
      <w:pPr>
        <w:ind w:hanging="2"/>
        <w:jc w:val="both"/>
        <w:rPr>
          <w:rFonts w:ascii="Calibri" w:eastAsia="Calibri" w:hAnsi="Calibri" w:cs="Calibri"/>
          <w:color w:val="000000"/>
          <w:sz w:val="22"/>
          <w:szCs w:val="22"/>
        </w:rPr>
      </w:pPr>
    </w:p>
    <w:p w14:paraId="5749C654" w14:textId="77777777" w:rsidR="006C0D76" w:rsidRDefault="006C0D76" w:rsidP="006C0D76">
      <w:pPr>
        <w:ind w:hanging="2"/>
        <w:jc w:val="both"/>
        <w:rPr>
          <w:rFonts w:ascii="Calibri" w:eastAsia="Calibri" w:hAnsi="Calibri" w:cs="Calibri"/>
          <w:color w:val="000000"/>
          <w:sz w:val="22"/>
          <w:szCs w:val="22"/>
        </w:rPr>
      </w:pPr>
    </w:p>
    <w:p w14:paraId="785CA953" w14:textId="77777777" w:rsidR="006C0D76" w:rsidRDefault="006C0D76" w:rsidP="006C0D76">
      <w:pPr>
        <w:ind w:hanging="2"/>
        <w:jc w:val="both"/>
        <w:rPr>
          <w:rFonts w:ascii="Calibri" w:eastAsia="Calibri" w:hAnsi="Calibri" w:cs="Calibri"/>
          <w:color w:val="000000"/>
          <w:sz w:val="22"/>
          <w:szCs w:val="22"/>
        </w:rPr>
      </w:pPr>
    </w:p>
    <w:p w14:paraId="3A38D8E9" w14:textId="77777777" w:rsidR="006C0D76" w:rsidRDefault="006C0D76" w:rsidP="006C0D76">
      <w:pPr>
        <w:ind w:hanging="2"/>
        <w:jc w:val="both"/>
        <w:rPr>
          <w:rFonts w:ascii="Calibri" w:eastAsia="Calibri" w:hAnsi="Calibri" w:cs="Calibri"/>
          <w:color w:val="000000"/>
          <w:sz w:val="22"/>
          <w:szCs w:val="22"/>
        </w:rPr>
      </w:pPr>
    </w:p>
    <w:p w14:paraId="67386366" w14:textId="77777777" w:rsidR="006C0D76" w:rsidRDefault="006C0D76" w:rsidP="006C0D76">
      <w:pPr>
        <w:ind w:hanging="2"/>
        <w:jc w:val="both"/>
        <w:rPr>
          <w:rFonts w:ascii="Calibri" w:eastAsia="Calibri" w:hAnsi="Calibri" w:cs="Calibri"/>
          <w:color w:val="000000"/>
          <w:sz w:val="22"/>
          <w:szCs w:val="22"/>
        </w:rPr>
      </w:pPr>
    </w:p>
    <w:p w14:paraId="267AC7CE" w14:textId="618ADF26" w:rsidR="006C0D76" w:rsidRDefault="006C0D76" w:rsidP="006C0D76">
      <w:pPr>
        <w:ind w:hanging="2"/>
        <w:jc w:val="center"/>
        <w:rPr>
          <w:rFonts w:ascii="Calibri" w:eastAsia="Calibri" w:hAnsi="Calibri" w:cs="Calibri"/>
          <w:color w:val="000000"/>
          <w:sz w:val="22"/>
          <w:szCs w:val="22"/>
        </w:rPr>
      </w:pPr>
      <w:r w:rsidRPr="006C0D76">
        <w:rPr>
          <w:rFonts w:ascii="Calibri" w:eastAsia="Calibri" w:hAnsi="Calibri" w:cs="Calibri"/>
          <w:color w:val="000000"/>
          <w:sz w:val="22"/>
          <w:szCs w:val="22"/>
        </w:rPr>
        <w:t>Si tu intención es seguir estudiando, ¿qué tipo de programa te gustaría realizar?</w:t>
      </w:r>
    </w:p>
    <w:p w14:paraId="311E8B5F" w14:textId="77777777" w:rsidR="006C0D76" w:rsidRDefault="006C0D76" w:rsidP="006C0D76">
      <w:pPr>
        <w:ind w:hanging="2"/>
        <w:jc w:val="center"/>
        <w:rPr>
          <w:rFonts w:ascii="Calibri" w:eastAsia="Calibri" w:hAnsi="Calibri" w:cs="Calibri"/>
          <w:color w:val="000000"/>
          <w:sz w:val="22"/>
          <w:szCs w:val="22"/>
        </w:rPr>
      </w:pPr>
    </w:p>
    <w:p w14:paraId="4900CFB3" w14:textId="6A4D8E0A" w:rsidR="006C0D76" w:rsidRDefault="006C0D76" w:rsidP="006C0D76">
      <w:pPr>
        <w:ind w:hanging="2"/>
        <w:jc w:val="center"/>
        <w:rPr>
          <w:rFonts w:ascii="Calibri" w:eastAsia="Calibri" w:hAnsi="Calibri" w:cs="Calibri"/>
          <w:color w:val="000000"/>
          <w:sz w:val="22"/>
          <w:szCs w:val="22"/>
        </w:rPr>
      </w:pPr>
      <w:r w:rsidRPr="006C0D76">
        <w:rPr>
          <w:rFonts w:ascii="Calibri" w:eastAsia="Calibri" w:hAnsi="Calibri" w:cs="Calibri"/>
          <w:noProof/>
          <w:color w:val="000000"/>
          <w:sz w:val="22"/>
          <w:szCs w:val="22"/>
        </w:rPr>
        <w:lastRenderedPageBreak/>
        <w:drawing>
          <wp:inline distT="0" distB="0" distL="0" distR="0" wp14:anchorId="0513FAB8" wp14:editId="7938C029">
            <wp:extent cx="5090160" cy="2353880"/>
            <wp:effectExtent l="0" t="0" r="0" b="8890"/>
            <wp:docPr id="1733461378"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97677" cy="2357356"/>
                    </a:xfrm>
                    <a:prstGeom prst="rect">
                      <a:avLst/>
                    </a:prstGeom>
                    <a:noFill/>
                    <a:ln>
                      <a:noFill/>
                    </a:ln>
                  </pic:spPr>
                </pic:pic>
              </a:graphicData>
            </a:graphic>
          </wp:inline>
        </w:drawing>
      </w:r>
    </w:p>
    <w:p w14:paraId="219FBA88" w14:textId="77777777" w:rsidR="006C0D76" w:rsidRDefault="006C0D76" w:rsidP="006C0D76">
      <w:pPr>
        <w:ind w:hanging="2"/>
        <w:jc w:val="center"/>
        <w:rPr>
          <w:rFonts w:ascii="Calibri" w:eastAsia="Calibri" w:hAnsi="Calibri" w:cs="Calibri"/>
          <w:color w:val="000000"/>
          <w:sz w:val="22"/>
          <w:szCs w:val="22"/>
        </w:rPr>
      </w:pPr>
    </w:p>
    <w:p w14:paraId="36A7FB6C" w14:textId="07E11CF7" w:rsidR="006C0D76" w:rsidRDefault="006C0D76" w:rsidP="006C0D76">
      <w:pPr>
        <w:ind w:hanging="2"/>
        <w:jc w:val="both"/>
        <w:rPr>
          <w:rFonts w:ascii="Calibri" w:eastAsia="Calibri" w:hAnsi="Calibri" w:cs="Calibri"/>
          <w:color w:val="000000"/>
          <w:sz w:val="22"/>
          <w:szCs w:val="22"/>
        </w:rPr>
      </w:pPr>
      <w:r w:rsidRPr="006C0D76">
        <w:rPr>
          <w:rFonts w:ascii="Calibri" w:eastAsia="Calibri" w:hAnsi="Calibri" w:cs="Calibri"/>
          <w:color w:val="000000"/>
          <w:sz w:val="22"/>
          <w:szCs w:val="22"/>
        </w:rPr>
        <w:t>El anterior gráfico evidencia una clara preferencia entre los encuestados por realizar un programa profesional</w:t>
      </w:r>
      <w:r>
        <w:rPr>
          <w:rFonts w:ascii="Calibri" w:eastAsia="Calibri" w:hAnsi="Calibri" w:cs="Calibri"/>
          <w:color w:val="000000"/>
          <w:sz w:val="22"/>
          <w:szCs w:val="22"/>
        </w:rPr>
        <w:t>.</w:t>
      </w:r>
    </w:p>
    <w:p w14:paraId="2196E6FD" w14:textId="77777777" w:rsidR="006C0D76" w:rsidRDefault="006C0D76" w:rsidP="006C0D76">
      <w:pPr>
        <w:ind w:hanging="2"/>
        <w:jc w:val="both"/>
        <w:rPr>
          <w:rFonts w:ascii="Calibri" w:eastAsia="Calibri" w:hAnsi="Calibri" w:cs="Calibri"/>
          <w:color w:val="000000"/>
          <w:sz w:val="22"/>
          <w:szCs w:val="22"/>
        </w:rPr>
      </w:pPr>
    </w:p>
    <w:p w14:paraId="6BFE8807" w14:textId="76676FA8" w:rsidR="006C0D76" w:rsidRDefault="006C0D76" w:rsidP="006C0D76">
      <w:pPr>
        <w:ind w:hanging="2"/>
        <w:jc w:val="center"/>
        <w:rPr>
          <w:rFonts w:ascii="Calibri" w:eastAsia="Calibri" w:hAnsi="Calibri" w:cs="Calibri"/>
          <w:color w:val="000000"/>
          <w:sz w:val="22"/>
          <w:szCs w:val="22"/>
        </w:rPr>
      </w:pPr>
      <w:r w:rsidRPr="006C0D76">
        <w:rPr>
          <w:rFonts w:ascii="Calibri" w:eastAsia="Calibri" w:hAnsi="Calibri" w:cs="Calibri"/>
          <w:color w:val="000000"/>
          <w:sz w:val="22"/>
          <w:szCs w:val="22"/>
        </w:rPr>
        <w:t>Si tu intención es continuar estudiando en una Institución de Educación Superior, te inclinarías por una...</w:t>
      </w:r>
    </w:p>
    <w:p w14:paraId="45DCE5CA" w14:textId="77777777" w:rsidR="006C0D76" w:rsidRDefault="006C0D76" w:rsidP="006C0D76">
      <w:pPr>
        <w:ind w:hanging="2"/>
        <w:jc w:val="both"/>
        <w:rPr>
          <w:rFonts w:ascii="Calibri" w:eastAsia="Calibri" w:hAnsi="Calibri" w:cs="Calibri"/>
          <w:color w:val="000000"/>
          <w:sz w:val="22"/>
          <w:szCs w:val="22"/>
        </w:rPr>
      </w:pPr>
    </w:p>
    <w:p w14:paraId="28D503A9" w14:textId="180896BD" w:rsidR="006C0D76" w:rsidRDefault="006C0D76" w:rsidP="006C0D76">
      <w:pPr>
        <w:ind w:hanging="2"/>
        <w:jc w:val="center"/>
        <w:rPr>
          <w:rFonts w:ascii="Calibri" w:eastAsia="Calibri" w:hAnsi="Calibri" w:cs="Calibri"/>
          <w:color w:val="000000"/>
          <w:sz w:val="22"/>
          <w:szCs w:val="22"/>
        </w:rPr>
      </w:pPr>
      <w:r w:rsidRPr="006C0D76">
        <w:rPr>
          <w:rFonts w:ascii="Calibri" w:eastAsia="Calibri" w:hAnsi="Calibri" w:cs="Calibri"/>
          <w:noProof/>
          <w:color w:val="000000"/>
          <w:sz w:val="22"/>
          <w:szCs w:val="22"/>
        </w:rPr>
        <w:drawing>
          <wp:inline distT="0" distB="0" distL="0" distR="0" wp14:anchorId="6EB4FC3F" wp14:editId="3AF8EC55">
            <wp:extent cx="5132070" cy="2390716"/>
            <wp:effectExtent l="0" t="0" r="0" b="0"/>
            <wp:docPr id="116972791"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39990" cy="2394405"/>
                    </a:xfrm>
                    <a:prstGeom prst="rect">
                      <a:avLst/>
                    </a:prstGeom>
                    <a:noFill/>
                    <a:ln>
                      <a:noFill/>
                    </a:ln>
                  </pic:spPr>
                </pic:pic>
              </a:graphicData>
            </a:graphic>
          </wp:inline>
        </w:drawing>
      </w:r>
    </w:p>
    <w:p w14:paraId="2E35F038" w14:textId="77777777" w:rsidR="006C0D76" w:rsidRDefault="006C0D76" w:rsidP="006C0D76">
      <w:pPr>
        <w:ind w:hanging="2"/>
        <w:jc w:val="both"/>
        <w:rPr>
          <w:rFonts w:ascii="Calibri" w:eastAsia="Calibri" w:hAnsi="Calibri" w:cs="Calibri"/>
          <w:color w:val="000000"/>
          <w:sz w:val="22"/>
          <w:szCs w:val="22"/>
        </w:rPr>
      </w:pPr>
    </w:p>
    <w:p w14:paraId="3EAF0A9E" w14:textId="77777777" w:rsidR="006C0D76" w:rsidRDefault="006C0D76" w:rsidP="006C0D76">
      <w:pPr>
        <w:ind w:hanging="2"/>
        <w:jc w:val="both"/>
        <w:rPr>
          <w:rFonts w:ascii="Calibri" w:eastAsia="Calibri" w:hAnsi="Calibri" w:cs="Calibri"/>
          <w:color w:val="000000"/>
          <w:sz w:val="22"/>
          <w:szCs w:val="22"/>
        </w:rPr>
      </w:pPr>
    </w:p>
    <w:p w14:paraId="47BAC2EC" w14:textId="77777777" w:rsidR="006C0D76" w:rsidRDefault="006C0D76" w:rsidP="006C0D76">
      <w:pPr>
        <w:ind w:hanging="2"/>
        <w:jc w:val="both"/>
        <w:rPr>
          <w:rFonts w:ascii="Calibri" w:eastAsia="Calibri" w:hAnsi="Calibri" w:cs="Calibri"/>
          <w:color w:val="000000"/>
          <w:sz w:val="22"/>
          <w:szCs w:val="22"/>
        </w:rPr>
      </w:pPr>
    </w:p>
    <w:p w14:paraId="165692F0" w14:textId="77777777" w:rsidR="006C0D76" w:rsidRPr="006C0D76" w:rsidRDefault="006C0D76" w:rsidP="006C0D76">
      <w:pPr>
        <w:ind w:hanging="2"/>
        <w:jc w:val="both"/>
        <w:rPr>
          <w:rFonts w:ascii="Calibri" w:eastAsia="Calibri" w:hAnsi="Calibri" w:cs="Calibri"/>
          <w:color w:val="000000"/>
          <w:sz w:val="22"/>
          <w:szCs w:val="22"/>
        </w:rPr>
      </w:pPr>
    </w:p>
    <w:p w14:paraId="1EB56FA7" w14:textId="77777777" w:rsidR="006C0D76" w:rsidRPr="006C0D76" w:rsidRDefault="006C0D76" w:rsidP="006C0D76">
      <w:pPr>
        <w:ind w:hanging="2"/>
        <w:jc w:val="both"/>
        <w:rPr>
          <w:rFonts w:ascii="Calibri" w:eastAsia="Calibri" w:hAnsi="Calibri" w:cs="Calibri"/>
          <w:color w:val="000000"/>
          <w:sz w:val="22"/>
          <w:szCs w:val="22"/>
        </w:rPr>
      </w:pPr>
      <w:r w:rsidRPr="006C0D76">
        <w:rPr>
          <w:rFonts w:ascii="Calibri" w:eastAsia="Calibri" w:hAnsi="Calibri" w:cs="Calibri"/>
          <w:color w:val="000000"/>
          <w:sz w:val="22"/>
          <w:szCs w:val="22"/>
        </w:rPr>
        <w:t xml:space="preserve">La mayoría de los encuestados provienen de instituciones de bachillerato de carácter público. </w:t>
      </w:r>
    </w:p>
    <w:p w14:paraId="63D8D761" w14:textId="483DA568" w:rsidR="006C0D76" w:rsidRDefault="006C0D76" w:rsidP="006C0D76">
      <w:pPr>
        <w:ind w:hanging="2"/>
        <w:jc w:val="both"/>
        <w:rPr>
          <w:rFonts w:ascii="Calibri" w:eastAsia="Calibri" w:hAnsi="Calibri" w:cs="Calibri"/>
          <w:color w:val="000000"/>
          <w:sz w:val="22"/>
          <w:szCs w:val="22"/>
        </w:rPr>
      </w:pPr>
    </w:p>
    <w:p w14:paraId="03726234" w14:textId="77777777" w:rsidR="006C0D76" w:rsidRDefault="006C0D76" w:rsidP="006C0D76">
      <w:pPr>
        <w:ind w:hanging="2"/>
        <w:jc w:val="both"/>
        <w:rPr>
          <w:rFonts w:ascii="Calibri" w:eastAsia="Calibri" w:hAnsi="Calibri" w:cs="Calibri"/>
          <w:color w:val="000000"/>
          <w:sz w:val="22"/>
          <w:szCs w:val="22"/>
        </w:rPr>
      </w:pPr>
    </w:p>
    <w:p w14:paraId="432A0BA5" w14:textId="77777777" w:rsidR="006C0D76" w:rsidRDefault="006C0D76" w:rsidP="006C0D76">
      <w:pPr>
        <w:ind w:hanging="2"/>
        <w:jc w:val="both"/>
        <w:rPr>
          <w:rFonts w:ascii="Calibri" w:eastAsia="Calibri" w:hAnsi="Calibri" w:cs="Calibri"/>
          <w:color w:val="000000"/>
          <w:sz w:val="22"/>
          <w:szCs w:val="22"/>
        </w:rPr>
      </w:pPr>
    </w:p>
    <w:p w14:paraId="08180512" w14:textId="77777777" w:rsidR="006C0D76" w:rsidRDefault="006C0D76" w:rsidP="006C0D76">
      <w:pPr>
        <w:ind w:hanging="2"/>
        <w:jc w:val="both"/>
        <w:rPr>
          <w:rFonts w:ascii="Calibri" w:eastAsia="Calibri" w:hAnsi="Calibri" w:cs="Calibri"/>
          <w:color w:val="000000"/>
          <w:sz w:val="22"/>
          <w:szCs w:val="22"/>
        </w:rPr>
      </w:pPr>
    </w:p>
    <w:p w14:paraId="0C225170" w14:textId="77777777" w:rsidR="006C0D76" w:rsidRDefault="006C0D76" w:rsidP="006C0D76">
      <w:pPr>
        <w:ind w:hanging="2"/>
        <w:jc w:val="both"/>
        <w:rPr>
          <w:rFonts w:ascii="Calibri" w:eastAsia="Calibri" w:hAnsi="Calibri" w:cs="Calibri"/>
          <w:color w:val="000000"/>
          <w:sz w:val="22"/>
          <w:szCs w:val="22"/>
        </w:rPr>
      </w:pPr>
    </w:p>
    <w:p w14:paraId="6F1458DC" w14:textId="77777777" w:rsidR="006C0D76" w:rsidRDefault="006C0D76" w:rsidP="006C0D76">
      <w:pPr>
        <w:ind w:hanging="2"/>
        <w:jc w:val="both"/>
        <w:rPr>
          <w:rFonts w:ascii="Calibri" w:eastAsia="Calibri" w:hAnsi="Calibri" w:cs="Calibri"/>
          <w:color w:val="000000"/>
          <w:sz w:val="22"/>
          <w:szCs w:val="22"/>
        </w:rPr>
      </w:pPr>
    </w:p>
    <w:p w14:paraId="2E38B365" w14:textId="1055C70B" w:rsidR="006C0D76" w:rsidRDefault="006C0D76" w:rsidP="006C0D76">
      <w:pPr>
        <w:ind w:hanging="2"/>
        <w:jc w:val="center"/>
        <w:rPr>
          <w:rFonts w:ascii="Calibri" w:eastAsia="Calibri" w:hAnsi="Calibri" w:cs="Calibri"/>
          <w:color w:val="000000"/>
          <w:sz w:val="22"/>
          <w:szCs w:val="22"/>
        </w:rPr>
      </w:pPr>
      <w:r w:rsidRPr="006C0D76">
        <w:rPr>
          <w:rFonts w:ascii="Calibri" w:eastAsia="Calibri" w:hAnsi="Calibri" w:cs="Calibri"/>
          <w:color w:val="000000"/>
          <w:sz w:val="22"/>
          <w:szCs w:val="22"/>
        </w:rPr>
        <w:t>¿Qué factores tendrías en cuenta para elegir tu programa académico de interés?</w:t>
      </w:r>
    </w:p>
    <w:p w14:paraId="1FCA8F20" w14:textId="2F29D54D" w:rsidR="006C0D76" w:rsidRDefault="006C0D76" w:rsidP="006C0D76">
      <w:pPr>
        <w:ind w:hanging="2"/>
        <w:jc w:val="center"/>
        <w:rPr>
          <w:rFonts w:ascii="Calibri" w:eastAsia="Calibri" w:hAnsi="Calibri" w:cs="Calibri"/>
          <w:color w:val="000000"/>
          <w:sz w:val="22"/>
          <w:szCs w:val="22"/>
        </w:rPr>
      </w:pPr>
      <w:r w:rsidRPr="006C0D76">
        <w:rPr>
          <w:rFonts w:ascii="Calibri" w:eastAsia="Calibri" w:hAnsi="Calibri" w:cs="Calibri"/>
          <w:noProof/>
          <w:color w:val="000000"/>
          <w:sz w:val="22"/>
          <w:szCs w:val="22"/>
        </w:rPr>
        <w:lastRenderedPageBreak/>
        <w:drawing>
          <wp:inline distT="0" distB="0" distL="0" distR="0" wp14:anchorId="7ACE006D" wp14:editId="26A41E00">
            <wp:extent cx="4892040" cy="2915623"/>
            <wp:effectExtent l="0" t="0" r="3810" b="0"/>
            <wp:docPr id="75077723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17558" cy="2930831"/>
                    </a:xfrm>
                    <a:prstGeom prst="rect">
                      <a:avLst/>
                    </a:prstGeom>
                    <a:noFill/>
                    <a:ln>
                      <a:noFill/>
                    </a:ln>
                  </pic:spPr>
                </pic:pic>
              </a:graphicData>
            </a:graphic>
          </wp:inline>
        </w:drawing>
      </w:r>
    </w:p>
    <w:p w14:paraId="0F3FF7FA" w14:textId="77777777" w:rsidR="006C0D76" w:rsidRDefault="006C0D76" w:rsidP="006C0D76">
      <w:pPr>
        <w:ind w:hanging="2"/>
        <w:jc w:val="center"/>
        <w:rPr>
          <w:rFonts w:ascii="Calibri" w:eastAsia="Calibri" w:hAnsi="Calibri" w:cs="Calibri"/>
          <w:color w:val="000000"/>
          <w:sz w:val="22"/>
          <w:szCs w:val="22"/>
        </w:rPr>
      </w:pPr>
    </w:p>
    <w:p w14:paraId="6D4921F0" w14:textId="62CA3C98" w:rsidR="006C0D76" w:rsidRDefault="006C0D76" w:rsidP="006C0D76">
      <w:pPr>
        <w:ind w:hanging="2"/>
        <w:jc w:val="both"/>
        <w:rPr>
          <w:rFonts w:ascii="Calibri" w:eastAsia="Calibri" w:hAnsi="Calibri" w:cs="Calibri"/>
          <w:color w:val="000000"/>
          <w:sz w:val="22"/>
          <w:szCs w:val="22"/>
        </w:rPr>
      </w:pPr>
      <w:r w:rsidRPr="006C0D76">
        <w:rPr>
          <w:rFonts w:ascii="Calibri" w:eastAsia="Calibri" w:hAnsi="Calibri" w:cs="Calibri"/>
          <w:color w:val="000000"/>
          <w:sz w:val="22"/>
          <w:szCs w:val="22"/>
        </w:rPr>
        <w:t>Los factores que reconocen como más relevantes al momento de elegir su futuro programa de educación superior, apuntan a aspectos de demanda laboral, aspiración económica y contenido temático del programa.</w:t>
      </w:r>
    </w:p>
    <w:p w14:paraId="3B46268D" w14:textId="77777777" w:rsidR="006C0D76" w:rsidRDefault="006C0D76" w:rsidP="006C0D76">
      <w:pPr>
        <w:ind w:hanging="2"/>
        <w:jc w:val="both"/>
        <w:rPr>
          <w:rFonts w:ascii="Calibri" w:eastAsia="Calibri" w:hAnsi="Calibri" w:cs="Calibri"/>
          <w:color w:val="000000"/>
          <w:sz w:val="22"/>
          <w:szCs w:val="22"/>
        </w:rPr>
      </w:pPr>
    </w:p>
    <w:p w14:paraId="2FEDBAEF" w14:textId="2D71DEFB" w:rsidR="006C0D76" w:rsidRDefault="006C0D76" w:rsidP="006C0D76">
      <w:pPr>
        <w:ind w:hanging="2"/>
        <w:jc w:val="center"/>
        <w:rPr>
          <w:rFonts w:ascii="Calibri" w:eastAsia="Calibri" w:hAnsi="Calibri" w:cs="Calibri"/>
          <w:color w:val="000000"/>
          <w:sz w:val="22"/>
          <w:szCs w:val="22"/>
        </w:rPr>
      </w:pPr>
      <w:r w:rsidRPr="006C0D76">
        <w:rPr>
          <w:rFonts w:ascii="Calibri" w:eastAsia="Calibri" w:hAnsi="Calibri" w:cs="Calibri"/>
          <w:color w:val="000000"/>
          <w:sz w:val="22"/>
          <w:szCs w:val="22"/>
        </w:rPr>
        <w:t>A la hora de escoger una Institución de Educación Superior para continuar tus estudios, ¿Qué aspectos tendrías en cuenta? (Se permiten múltiples respuestas)</w:t>
      </w:r>
    </w:p>
    <w:p w14:paraId="2DDA3CCD" w14:textId="4BDB029D" w:rsidR="006C0D76" w:rsidRDefault="006C0D76" w:rsidP="006C0D76">
      <w:pPr>
        <w:ind w:hanging="2"/>
        <w:jc w:val="center"/>
        <w:rPr>
          <w:rFonts w:ascii="Calibri" w:eastAsia="Calibri" w:hAnsi="Calibri" w:cs="Calibri"/>
          <w:color w:val="000000"/>
          <w:sz w:val="22"/>
          <w:szCs w:val="22"/>
        </w:rPr>
      </w:pPr>
      <w:r w:rsidRPr="006C0D76">
        <w:rPr>
          <w:rFonts w:ascii="Calibri" w:eastAsia="Calibri" w:hAnsi="Calibri" w:cs="Calibri"/>
          <w:noProof/>
          <w:color w:val="000000"/>
          <w:sz w:val="22"/>
          <w:szCs w:val="22"/>
        </w:rPr>
        <w:drawing>
          <wp:inline distT="0" distB="0" distL="0" distR="0" wp14:anchorId="428D60D7" wp14:editId="078FA74A">
            <wp:extent cx="5337810" cy="2958519"/>
            <wp:effectExtent l="0" t="0" r="0" b="0"/>
            <wp:docPr id="456652813"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46356" cy="2963256"/>
                    </a:xfrm>
                    <a:prstGeom prst="rect">
                      <a:avLst/>
                    </a:prstGeom>
                    <a:noFill/>
                    <a:ln>
                      <a:noFill/>
                    </a:ln>
                  </pic:spPr>
                </pic:pic>
              </a:graphicData>
            </a:graphic>
          </wp:inline>
        </w:drawing>
      </w:r>
    </w:p>
    <w:p w14:paraId="34C86990" w14:textId="2B56498F" w:rsidR="006C0D76" w:rsidRDefault="006C0D76" w:rsidP="006C0D76">
      <w:pPr>
        <w:ind w:hanging="2"/>
        <w:jc w:val="both"/>
        <w:rPr>
          <w:rFonts w:ascii="Calibri" w:eastAsia="Calibri" w:hAnsi="Calibri" w:cs="Calibri"/>
          <w:color w:val="000000"/>
          <w:sz w:val="22"/>
          <w:szCs w:val="22"/>
        </w:rPr>
      </w:pPr>
      <w:r w:rsidRPr="006C0D76">
        <w:rPr>
          <w:rFonts w:ascii="Calibri" w:eastAsia="Calibri" w:hAnsi="Calibri" w:cs="Calibri"/>
          <w:color w:val="000000"/>
          <w:sz w:val="22"/>
          <w:szCs w:val="22"/>
        </w:rPr>
        <w:t>Con relación a los aspectos indagados que contemplan en su escogencia de un programa de educación superior, destacan los relacionados a la calidad académica, costos asumidos y ubicación de la institución donde realizarían sus estudios.</w:t>
      </w:r>
    </w:p>
    <w:p w14:paraId="37FC911F" w14:textId="77777777" w:rsidR="006C0D76" w:rsidRDefault="006C0D76" w:rsidP="006C0D76">
      <w:pPr>
        <w:ind w:hanging="2"/>
        <w:jc w:val="both"/>
        <w:rPr>
          <w:rFonts w:ascii="Calibri" w:eastAsia="Calibri" w:hAnsi="Calibri" w:cs="Calibri"/>
          <w:color w:val="000000"/>
          <w:sz w:val="22"/>
          <w:szCs w:val="22"/>
        </w:rPr>
      </w:pPr>
    </w:p>
    <w:p w14:paraId="2513ADF2" w14:textId="77777777" w:rsidR="006C0D76" w:rsidRDefault="006C0D76" w:rsidP="006C0D76">
      <w:pPr>
        <w:ind w:hanging="2"/>
        <w:jc w:val="both"/>
        <w:rPr>
          <w:rFonts w:ascii="Calibri" w:eastAsia="Calibri" w:hAnsi="Calibri" w:cs="Calibri"/>
          <w:color w:val="000000"/>
          <w:sz w:val="22"/>
          <w:szCs w:val="22"/>
        </w:rPr>
      </w:pPr>
    </w:p>
    <w:p w14:paraId="7ABAAFF5" w14:textId="1DE5FAF8" w:rsidR="006C0D76" w:rsidRDefault="006C0D76" w:rsidP="006C0D76">
      <w:pPr>
        <w:ind w:hanging="2"/>
        <w:jc w:val="center"/>
        <w:rPr>
          <w:rFonts w:ascii="Calibri" w:eastAsia="Calibri" w:hAnsi="Calibri" w:cs="Calibri"/>
          <w:color w:val="000000"/>
          <w:sz w:val="22"/>
          <w:szCs w:val="22"/>
        </w:rPr>
      </w:pPr>
      <w:r w:rsidRPr="006C0D76">
        <w:rPr>
          <w:rFonts w:ascii="Calibri" w:eastAsia="Calibri" w:hAnsi="Calibri" w:cs="Calibri"/>
          <w:color w:val="000000"/>
          <w:sz w:val="22"/>
          <w:szCs w:val="22"/>
        </w:rPr>
        <w:t>Del siguiente listado de programas académicos, ¿cuál(es) de ellos desearías estudiar?</w:t>
      </w:r>
    </w:p>
    <w:p w14:paraId="19003326" w14:textId="3C7D648E" w:rsidR="006C0D76" w:rsidRDefault="006C0D76" w:rsidP="006C0D76">
      <w:pPr>
        <w:ind w:hanging="2"/>
        <w:jc w:val="both"/>
        <w:rPr>
          <w:rFonts w:ascii="Calibri" w:eastAsia="Calibri" w:hAnsi="Calibri" w:cs="Calibri"/>
          <w:color w:val="000000"/>
          <w:sz w:val="22"/>
          <w:szCs w:val="22"/>
        </w:rPr>
      </w:pPr>
      <w:r w:rsidRPr="006C0D76">
        <w:rPr>
          <w:rFonts w:ascii="Calibri" w:eastAsia="Calibri" w:hAnsi="Calibri" w:cs="Calibri"/>
          <w:noProof/>
          <w:color w:val="000000"/>
          <w:sz w:val="22"/>
          <w:szCs w:val="22"/>
        </w:rPr>
        <w:lastRenderedPageBreak/>
        <w:drawing>
          <wp:inline distT="0" distB="0" distL="0" distR="0" wp14:anchorId="21E5D29D" wp14:editId="2E290C4C">
            <wp:extent cx="5749290" cy="3916044"/>
            <wp:effectExtent l="0" t="0" r="3810" b="8890"/>
            <wp:docPr id="1242385202"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2208" cy="3918032"/>
                    </a:xfrm>
                    <a:prstGeom prst="rect">
                      <a:avLst/>
                    </a:prstGeom>
                    <a:noFill/>
                    <a:ln>
                      <a:noFill/>
                    </a:ln>
                  </pic:spPr>
                </pic:pic>
              </a:graphicData>
            </a:graphic>
          </wp:inline>
        </w:drawing>
      </w:r>
    </w:p>
    <w:p w14:paraId="60B7BC3C" w14:textId="77777777" w:rsidR="00711D70" w:rsidRDefault="00711D70" w:rsidP="006C0D76">
      <w:pPr>
        <w:ind w:hanging="2"/>
        <w:jc w:val="both"/>
        <w:rPr>
          <w:rFonts w:ascii="Calibri" w:eastAsia="Calibri" w:hAnsi="Calibri" w:cs="Calibri"/>
          <w:color w:val="000000"/>
          <w:sz w:val="22"/>
          <w:szCs w:val="22"/>
        </w:rPr>
      </w:pPr>
    </w:p>
    <w:p w14:paraId="0D2EF1CF" w14:textId="77777777" w:rsidR="00711D70" w:rsidRDefault="00711D70" w:rsidP="006C0D76">
      <w:pPr>
        <w:ind w:hanging="2"/>
        <w:jc w:val="both"/>
        <w:rPr>
          <w:rFonts w:ascii="Calibri" w:eastAsia="Calibri" w:hAnsi="Calibri" w:cs="Calibri"/>
          <w:color w:val="000000"/>
          <w:sz w:val="22"/>
          <w:szCs w:val="22"/>
        </w:rPr>
      </w:pPr>
    </w:p>
    <w:p w14:paraId="54C8A268" w14:textId="2FAB0759" w:rsidR="00711D70" w:rsidRDefault="00711D70" w:rsidP="00711D70">
      <w:pPr>
        <w:jc w:val="both"/>
        <w:rPr>
          <w:rFonts w:ascii="Calibri" w:eastAsia="Calibri" w:hAnsi="Calibri" w:cs="Calibri"/>
          <w:color w:val="000000"/>
          <w:sz w:val="22"/>
          <w:szCs w:val="22"/>
        </w:rPr>
      </w:pPr>
      <w:r>
        <w:rPr>
          <w:rFonts w:ascii="Calibri" w:eastAsia="Calibri" w:hAnsi="Calibri" w:cs="Calibri"/>
          <w:color w:val="000000"/>
          <w:sz w:val="22"/>
          <w:szCs w:val="22"/>
        </w:rPr>
        <w:t xml:space="preserve">El anterior grafico se puede ver un </w:t>
      </w:r>
      <w:r w:rsidRPr="00711D70">
        <w:rPr>
          <w:rFonts w:ascii="Calibri" w:eastAsia="Calibri" w:hAnsi="Calibri" w:cs="Calibri"/>
          <w:color w:val="000000"/>
          <w:sz w:val="22"/>
          <w:szCs w:val="22"/>
        </w:rPr>
        <w:t>Interés</w:t>
      </w:r>
      <w:r>
        <w:rPr>
          <w:rFonts w:ascii="Calibri" w:eastAsia="Calibri" w:hAnsi="Calibri" w:cs="Calibri"/>
          <w:color w:val="000000"/>
          <w:sz w:val="22"/>
          <w:szCs w:val="22"/>
        </w:rPr>
        <w:t xml:space="preserve"> </w:t>
      </w:r>
      <w:r w:rsidR="00CF6D14">
        <w:rPr>
          <w:rFonts w:ascii="Calibri" w:eastAsia="Calibri" w:hAnsi="Calibri" w:cs="Calibri"/>
          <w:color w:val="000000"/>
          <w:sz w:val="22"/>
          <w:szCs w:val="22"/>
        </w:rPr>
        <w:t>moderado</w:t>
      </w:r>
      <w:r w:rsidRPr="00711D70">
        <w:rPr>
          <w:rFonts w:ascii="Calibri" w:eastAsia="Calibri" w:hAnsi="Calibri" w:cs="Calibri"/>
          <w:color w:val="000000"/>
          <w:sz w:val="22"/>
          <w:szCs w:val="22"/>
        </w:rPr>
        <w:t xml:space="preserve"> en los programas propuestos relacionados con energías renovables</w:t>
      </w:r>
      <w:r>
        <w:rPr>
          <w:rFonts w:ascii="Calibri" w:eastAsia="Calibri" w:hAnsi="Calibri" w:cs="Calibri"/>
          <w:color w:val="000000"/>
          <w:sz w:val="22"/>
          <w:szCs w:val="22"/>
        </w:rPr>
        <w:t xml:space="preserve"> y la ingeniería mecatrónica</w:t>
      </w:r>
      <w:r w:rsidRPr="00711D70">
        <w:rPr>
          <w:rFonts w:ascii="Calibri" w:eastAsia="Calibri" w:hAnsi="Calibri" w:cs="Calibri"/>
          <w:color w:val="000000"/>
          <w:sz w:val="22"/>
          <w:szCs w:val="22"/>
        </w:rPr>
        <w:t>. Este interés está impulsado por la percepción de un futuro prometedor en el sector de energías limpias y la posibilidad de contribuir positivamente al medio ambiente.</w:t>
      </w:r>
    </w:p>
    <w:p w14:paraId="5C5304C5" w14:textId="77777777" w:rsidR="00711D70" w:rsidRPr="00711D70" w:rsidRDefault="00711D70" w:rsidP="00711D70">
      <w:pPr>
        <w:ind w:left="358"/>
        <w:jc w:val="both"/>
        <w:rPr>
          <w:rFonts w:ascii="Calibri" w:eastAsia="Calibri" w:hAnsi="Calibri" w:cs="Calibri"/>
          <w:color w:val="000000"/>
          <w:sz w:val="22"/>
          <w:szCs w:val="22"/>
        </w:rPr>
      </w:pPr>
    </w:p>
    <w:p w14:paraId="300B426E" w14:textId="77EAEC94" w:rsidR="00711D70" w:rsidRPr="00711D70" w:rsidRDefault="00711D70" w:rsidP="00711D70">
      <w:pPr>
        <w:jc w:val="both"/>
        <w:rPr>
          <w:rFonts w:ascii="Calibri" w:eastAsia="Calibri" w:hAnsi="Calibri" w:cs="Calibri"/>
          <w:color w:val="000000"/>
          <w:sz w:val="22"/>
          <w:szCs w:val="22"/>
        </w:rPr>
      </w:pPr>
      <w:r w:rsidRPr="00711D70">
        <w:rPr>
          <w:rFonts w:ascii="Calibri" w:eastAsia="Calibri" w:hAnsi="Calibri" w:cs="Calibri"/>
          <w:color w:val="000000"/>
          <w:sz w:val="22"/>
          <w:szCs w:val="22"/>
        </w:rPr>
        <w:t>Los estudiantes de grado 11 tienen habilidades técnicas básicas y muestran una inclinación hacia disciplinas STEM (Ciencia, Tecnología, Ingeniería y Matemáticas). También demuestran un interés en aprender sobre nuevas tecnologías y prácticas sostenibles.</w:t>
      </w:r>
    </w:p>
    <w:p w14:paraId="483AAE5B" w14:textId="77777777" w:rsidR="00711D70" w:rsidRDefault="00711D70" w:rsidP="006C0D76">
      <w:pPr>
        <w:ind w:hanging="2"/>
        <w:jc w:val="both"/>
        <w:rPr>
          <w:rFonts w:ascii="Calibri" w:eastAsia="Calibri" w:hAnsi="Calibri" w:cs="Calibri"/>
          <w:color w:val="000000"/>
          <w:sz w:val="22"/>
          <w:szCs w:val="22"/>
        </w:rPr>
      </w:pPr>
    </w:p>
    <w:p w14:paraId="3CDE91CE" w14:textId="77777777" w:rsidR="00711D70" w:rsidRDefault="00711D70" w:rsidP="006C0D76">
      <w:pPr>
        <w:ind w:hanging="2"/>
        <w:jc w:val="both"/>
        <w:rPr>
          <w:rFonts w:ascii="Calibri" w:eastAsia="Calibri" w:hAnsi="Calibri" w:cs="Calibri"/>
          <w:color w:val="000000"/>
          <w:sz w:val="22"/>
          <w:szCs w:val="22"/>
        </w:rPr>
      </w:pPr>
    </w:p>
    <w:p w14:paraId="0A1ECEAB" w14:textId="77777777" w:rsidR="00711D70" w:rsidRPr="00711D70" w:rsidRDefault="00711D70" w:rsidP="00711D70">
      <w:pPr>
        <w:ind w:hanging="2"/>
        <w:jc w:val="both"/>
        <w:rPr>
          <w:rFonts w:ascii="Calibri" w:eastAsia="Calibri" w:hAnsi="Calibri" w:cs="Calibri"/>
          <w:color w:val="000000"/>
          <w:sz w:val="22"/>
          <w:szCs w:val="22"/>
        </w:rPr>
      </w:pPr>
      <w:r w:rsidRPr="00711D70">
        <w:rPr>
          <w:rFonts w:ascii="Calibri" w:eastAsia="Calibri" w:hAnsi="Calibri" w:cs="Calibri"/>
          <w:color w:val="000000"/>
          <w:sz w:val="22"/>
          <w:szCs w:val="22"/>
        </w:rPr>
        <w:t xml:space="preserve">Cabe precisar, que los programas presentados en la encuesta, corresponden a los que en la actualidad se están abiertos en la Facultad de Ciencias Exactas y Naturales, adicional a los programas de interés para su apertura, que son la razón del presente estudio elaborado. Como consecuencia de la limitada lista de programas, la opción “Otros”, acapara la proporción más alta de respuestas, dado que recoge un alto grupo de programas no mencionados. </w:t>
      </w:r>
    </w:p>
    <w:p w14:paraId="5AEB32D0" w14:textId="77777777" w:rsidR="00711D70" w:rsidRDefault="00711D70" w:rsidP="00711D70">
      <w:pPr>
        <w:ind w:hanging="2"/>
        <w:jc w:val="both"/>
        <w:rPr>
          <w:rFonts w:ascii="Calibri" w:eastAsia="Calibri" w:hAnsi="Calibri" w:cs="Calibri"/>
          <w:color w:val="000000"/>
          <w:sz w:val="22"/>
          <w:szCs w:val="22"/>
        </w:rPr>
      </w:pPr>
      <w:r w:rsidRPr="00711D70">
        <w:rPr>
          <w:rFonts w:ascii="Calibri" w:eastAsia="Calibri" w:hAnsi="Calibri" w:cs="Calibri"/>
          <w:color w:val="000000"/>
          <w:sz w:val="22"/>
          <w:szCs w:val="22"/>
        </w:rPr>
        <w:t xml:space="preserve">Con el objetivo de indagar más sobre los otros programas mencionados se acude a la obtención de una nube de palabras de los programas registrados, generándose el siguiente gráfico, entre los que se destacan los programas de Ingeniería de Sistemas, Medicina, Derecho, Diseño, entre otros. </w:t>
      </w:r>
    </w:p>
    <w:p w14:paraId="378C4906" w14:textId="77777777" w:rsidR="00711D70" w:rsidRDefault="00711D70" w:rsidP="00711D70">
      <w:pPr>
        <w:ind w:hanging="2"/>
        <w:jc w:val="both"/>
        <w:rPr>
          <w:rFonts w:ascii="Calibri" w:eastAsia="Calibri" w:hAnsi="Calibri" w:cs="Calibri"/>
          <w:color w:val="000000"/>
          <w:sz w:val="22"/>
          <w:szCs w:val="22"/>
        </w:rPr>
      </w:pPr>
    </w:p>
    <w:p w14:paraId="210691F0" w14:textId="77777777" w:rsidR="00711D70" w:rsidRDefault="00711D70" w:rsidP="00711D70">
      <w:pPr>
        <w:ind w:hanging="2"/>
        <w:jc w:val="both"/>
        <w:rPr>
          <w:rFonts w:ascii="Calibri" w:eastAsia="Calibri" w:hAnsi="Calibri" w:cs="Calibri"/>
          <w:color w:val="000000"/>
          <w:sz w:val="22"/>
          <w:szCs w:val="22"/>
        </w:rPr>
      </w:pPr>
    </w:p>
    <w:p w14:paraId="2CA396A7" w14:textId="77777777" w:rsidR="00711D70" w:rsidRDefault="00711D70" w:rsidP="00711D70">
      <w:pPr>
        <w:ind w:hanging="2"/>
        <w:jc w:val="both"/>
        <w:rPr>
          <w:rFonts w:ascii="Calibri" w:eastAsia="Calibri" w:hAnsi="Calibri" w:cs="Calibri"/>
          <w:color w:val="000000"/>
          <w:sz w:val="22"/>
          <w:szCs w:val="22"/>
        </w:rPr>
      </w:pPr>
    </w:p>
    <w:p w14:paraId="3966AF92" w14:textId="77777777" w:rsidR="00C94F9B" w:rsidRDefault="00C94F9B" w:rsidP="00711D70">
      <w:pPr>
        <w:ind w:hanging="2"/>
        <w:jc w:val="both"/>
        <w:rPr>
          <w:rFonts w:ascii="Calibri" w:eastAsia="Calibri" w:hAnsi="Calibri" w:cs="Calibri"/>
          <w:color w:val="000000"/>
          <w:sz w:val="22"/>
          <w:szCs w:val="22"/>
        </w:rPr>
      </w:pPr>
    </w:p>
    <w:p w14:paraId="52A4FAA8" w14:textId="77777777" w:rsidR="00711D70" w:rsidRPr="00711D70" w:rsidRDefault="00711D70" w:rsidP="00711D70">
      <w:pPr>
        <w:ind w:hanging="2"/>
        <w:jc w:val="both"/>
        <w:rPr>
          <w:rFonts w:ascii="Calibri" w:eastAsia="Calibri" w:hAnsi="Calibri" w:cs="Calibri"/>
          <w:color w:val="000000"/>
          <w:sz w:val="22"/>
          <w:szCs w:val="22"/>
        </w:rPr>
      </w:pPr>
    </w:p>
    <w:p w14:paraId="0C09345A" w14:textId="2D3457AB" w:rsidR="00711D70" w:rsidRPr="00711D70" w:rsidRDefault="00711D70" w:rsidP="00711D70">
      <w:pPr>
        <w:jc w:val="center"/>
        <w:rPr>
          <w:rFonts w:ascii="Calibri" w:eastAsia="Calibri" w:hAnsi="Calibri" w:cs="Calibri"/>
          <w:color w:val="000000"/>
          <w:sz w:val="22"/>
          <w:szCs w:val="22"/>
        </w:rPr>
      </w:pPr>
      <w:r w:rsidRPr="00711D70">
        <w:rPr>
          <w:rFonts w:ascii="Calibri" w:eastAsia="Calibri" w:hAnsi="Calibri" w:cs="Calibri"/>
          <w:color w:val="000000"/>
          <w:sz w:val="22"/>
          <w:szCs w:val="22"/>
        </w:rPr>
        <w:lastRenderedPageBreak/>
        <w:t>Nube de palabras de otros programas de interés</w:t>
      </w:r>
    </w:p>
    <w:p w14:paraId="4108DC53" w14:textId="13735CFF" w:rsidR="00711D70" w:rsidRDefault="00711D70" w:rsidP="00711D70">
      <w:pPr>
        <w:ind w:hanging="2"/>
        <w:jc w:val="center"/>
        <w:rPr>
          <w:rFonts w:ascii="Calibri" w:eastAsia="Calibri" w:hAnsi="Calibri" w:cs="Calibri"/>
          <w:color w:val="000000"/>
          <w:sz w:val="22"/>
          <w:szCs w:val="22"/>
        </w:rPr>
      </w:pPr>
      <w:r w:rsidRPr="00711D70">
        <w:rPr>
          <w:rFonts w:ascii="Calibri" w:eastAsia="Calibri" w:hAnsi="Calibri" w:cs="Calibri"/>
          <w:noProof/>
          <w:color w:val="000000"/>
          <w:sz w:val="22"/>
          <w:szCs w:val="22"/>
        </w:rPr>
        <w:drawing>
          <wp:inline distT="0" distB="0" distL="0" distR="0" wp14:anchorId="268A3CF9" wp14:editId="6A98ADB0">
            <wp:extent cx="5349240" cy="2677297"/>
            <wp:effectExtent l="0" t="0" r="3810" b="8890"/>
            <wp:docPr id="15993141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51739" cy="2678548"/>
                    </a:xfrm>
                    <a:prstGeom prst="rect">
                      <a:avLst/>
                    </a:prstGeom>
                    <a:noFill/>
                    <a:ln>
                      <a:noFill/>
                    </a:ln>
                  </pic:spPr>
                </pic:pic>
              </a:graphicData>
            </a:graphic>
          </wp:inline>
        </w:drawing>
      </w:r>
    </w:p>
    <w:p w14:paraId="49CC3332" w14:textId="77777777" w:rsidR="00711D70" w:rsidRDefault="00711D70" w:rsidP="00711D70">
      <w:pPr>
        <w:ind w:hanging="2"/>
        <w:jc w:val="center"/>
        <w:rPr>
          <w:rFonts w:ascii="Calibri" w:eastAsia="Calibri" w:hAnsi="Calibri" w:cs="Calibri"/>
          <w:color w:val="000000"/>
          <w:sz w:val="22"/>
          <w:szCs w:val="22"/>
        </w:rPr>
      </w:pPr>
    </w:p>
    <w:p w14:paraId="3511CB55" w14:textId="77777777" w:rsidR="00711D70" w:rsidRDefault="00711D70" w:rsidP="00711D70">
      <w:pPr>
        <w:ind w:hanging="2"/>
        <w:jc w:val="center"/>
        <w:rPr>
          <w:rFonts w:ascii="Calibri" w:eastAsia="Calibri" w:hAnsi="Calibri" w:cs="Calibri"/>
          <w:color w:val="000000"/>
          <w:sz w:val="22"/>
          <w:szCs w:val="22"/>
        </w:rPr>
      </w:pPr>
    </w:p>
    <w:p w14:paraId="7FD1E511" w14:textId="7883FD8E" w:rsidR="00711D70" w:rsidRDefault="00711D70" w:rsidP="00711D70">
      <w:pPr>
        <w:ind w:hanging="2"/>
        <w:jc w:val="center"/>
        <w:rPr>
          <w:rFonts w:ascii="Calibri" w:eastAsia="Calibri" w:hAnsi="Calibri" w:cs="Calibri"/>
          <w:color w:val="000000"/>
          <w:sz w:val="22"/>
          <w:szCs w:val="22"/>
        </w:rPr>
      </w:pPr>
      <w:r w:rsidRPr="00711D70">
        <w:rPr>
          <w:rFonts w:ascii="Calibri" w:eastAsia="Calibri" w:hAnsi="Calibri" w:cs="Calibri"/>
          <w:color w:val="000000"/>
          <w:sz w:val="22"/>
          <w:szCs w:val="22"/>
        </w:rPr>
        <w:t>¿En términos generales, en qué concepto tienes a la Universidad de Caldas?</w:t>
      </w:r>
    </w:p>
    <w:p w14:paraId="2A2346C6" w14:textId="18B8BAEC" w:rsidR="00711D70" w:rsidRDefault="00711D70" w:rsidP="00711D70">
      <w:pPr>
        <w:ind w:hanging="2"/>
        <w:jc w:val="center"/>
        <w:rPr>
          <w:rFonts w:ascii="Calibri" w:eastAsia="Calibri" w:hAnsi="Calibri" w:cs="Calibri"/>
          <w:color w:val="000000"/>
          <w:sz w:val="22"/>
          <w:szCs w:val="22"/>
        </w:rPr>
      </w:pPr>
      <w:r w:rsidRPr="00711D70">
        <w:rPr>
          <w:rFonts w:ascii="Calibri" w:eastAsia="Calibri" w:hAnsi="Calibri" w:cs="Calibri"/>
          <w:noProof/>
          <w:color w:val="000000"/>
          <w:sz w:val="22"/>
          <w:szCs w:val="22"/>
        </w:rPr>
        <w:drawing>
          <wp:inline distT="0" distB="0" distL="0" distR="0" wp14:anchorId="2FDB0AE4" wp14:editId="0374A0FC">
            <wp:extent cx="5262255" cy="1889760"/>
            <wp:effectExtent l="0" t="0" r="0" b="0"/>
            <wp:docPr id="101314215"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2268" cy="1893356"/>
                    </a:xfrm>
                    <a:prstGeom prst="rect">
                      <a:avLst/>
                    </a:prstGeom>
                    <a:noFill/>
                    <a:ln>
                      <a:noFill/>
                    </a:ln>
                  </pic:spPr>
                </pic:pic>
              </a:graphicData>
            </a:graphic>
          </wp:inline>
        </w:drawing>
      </w:r>
    </w:p>
    <w:p w14:paraId="2D52452C" w14:textId="6C598E1D" w:rsidR="00711D70" w:rsidRDefault="00711D70" w:rsidP="00711D70">
      <w:pPr>
        <w:ind w:hanging="2"/>
        <w:jc w:val="both"/>
        <w:rPr>
          <w:rFonts w:ascii="Calibri" w:eastAsia="Calibri" w:hAnsi="Calibri" w:cs="Calibri"/>
          <w:color w:val="000000"/>
          <w:sz w:val="22"/>
          <w:szCs w:val="22"/>
        </w:rPr>
      </w:pPr>
      <w:r w:rsidRPr="00711D70">
        <w:rPr>
          <w:rFonts w:ascii="Calibri" w:eastAsia="Calibri" w:hAnsi="Calibri" w:cs="Calibri"/>
          <w:color w:val="000000"/>
          <w:sz w:val="22"/>
          <w:szCs w:val="22"/>
        </w:rPr>
        <w:t>Con relación al reconocimiento que tiene el nombre de la institución, queda registrado que más del 90% de los encuestados, expresa que el concepto que tiene de la Universidad de Caldas está entre excelente y bueno.</w:t>
      </w:r>
    </w:p>
    <w:p w14:paraId="706E5BE7" w14:textId="77777777" w:rsidR="00711D70" w:rsidRDefault="00711D70" w:rsidP="006C0D76">
      <w:pPr>
        <w:ind w:hanging="2"/>
        <w:jc w:val="both"/>
        <w:rPr>
          <w:rFonts w:ascii="Calibri" w:eastAsia="Calibri" w:hAnsi="Calibri" w:cs="Calibri"/>
          <w:color w:val="000000"/>
          <w:sz w:val="22"/>
          <w:szCs w:val="22"/>
        </w:rPr>
      </w:pPr>
    </w:p>
    <w:p w14:paraId="159BC920" w14:textId="0CF84D53" w:rsidR="00711D70" w:rsidRDefault="00711D70" w:rsidP="00711D70">
      <w:pPr>
        <w:ind w:hanging="2"/>
        <w:jc w:val="center"/>
        <w:rPr>
          <w:rFonts w:ascii="Calibri" w:eastAsia="Calibri" w:hAnsi="Calibri" w:cs="Calibri"/>
          <w:b/>
          <w:bCs/>
          <w:color w:val="000000"/>
          <w:sz w:val="22"/>
          <w:szCs w:val="22"/>
        </w:rPr>
      </w:pPr>
      <w:r w:rsidRPr="00711D70">
        <w:rPr>
          <w:rFonts w:ascii="Calibri" w:eastAsia="Calibri" w:hAnsi="Calibri" w:cs="Calibri"/>
          <w:b/>
          <w:bCs/>
          <w:color w:val="000000"/>
          <w:sz w:val="22"/>
          <w:szCs w:val="22"/>
        </w:rPr>
        <w:t>Estudio de mercado: instrumento aplicado a estudiantes de grados 8° y 9°</w:t>
      </w:r>
    </w:p>
    <w:p w14:paraId="22852FCF" w14:textId="77777777" w:rsidR="00711D70" w:rsidRPr="00711D70" w:rsidRDefault="00711D70" w:rsidP="00711D70">
      <w:pPr>
        <w:ind w:hanging="2"/>
        <w:jc w:val="center"/>
        <w:rPr>
          <w:rFonts w:ascii="Calibri" w:eastAsia="Calibri" w:hAnsi="Calibri" w:cs="Calibri"/>
          <w:color w:val="000000"/>
          <w:sz w:val="22"/>
          <w:szCs w:val="22"/>
        </w:rPr>
      </w:pPr>
    </w:p>
    <w:p w14:paraId="31598C18" w14:textId="147F860D" w:rsidR="006C0D76" w:rsidRDefault="00711D70" w:rsidP="00711D70">
      <w:pPr>
        <w:ind w:hanging="2"/>
        <w:jc w:val="both"/>
        <w:rPr>
          <w:rFonts w:ascii="Calibri" w:eastAsia="Calibri" w:hAnsi="Calibri" w:cs="Calibri"/>
          <w:color w:val="000000"/>
          <w:sz w:val="22"/>
          <w:szCs w:val="22"/>
        </w:rPr>
      </w:pPr>
      <w:r w:rsidRPr="00711D70">
        <w:rPr>
          <w:rFonts w:ascii="Calibri" w:eastAsia="Calibri" w:hAnsi="Calibri" w:cs="Calibri"/>
          <w:color w:val="000000"/>
          <w:sz w:val="22"/>
          <w:szCs w:val="22"/>
        </w:rPr>
        <w:t>A continuación, se presentan algunos resultados generados entre los estudiantes de octavo y noveno de las instituciones educativas encuestadas.</w:t>
      </w:r>
    </w:p>
    <w:p w14:paraId="76FC5940" w14:textId="77777777" w:rsidR="00711D70" w:rsidRDefault="00711D70" w:rsidP="00711D70">
      <w:pPr>
        <w:ind w:hanging="2"/>
        <w:jc w:val="both"/>
        <w:rPr>
          <w:rFonts w:ascii="Calibri" w:eastAsia="Calibri" w:hAnsi="Calibri" w:cs="Calibri"/>
          <w:color w:val="000000"/>
          <w:sz w:val="22"/>
          <w:szCs w:val="22"/>
        </w:rPr>
      </w:pPr>
    </w:p>
    <w:p w14:paraId="6A60B4D1" w14:textId="77777777" w:rsidR="00711D70" w:rsidRDefault="00711D70" w:rsidP="00711D70">
      <w:pPr>
        <w:ind w:hanging="2"/>
        <w:jc w:val="both"/>
        <w:rPr>
          <w:rFonts w:ascii="Calibri" w:eastAsia="Calibri" w:hAnsi="Calibri" w:cs="Calibri"/>
          <w:color w:val="000000"/>
          <w:sz w:val="22"/>
          <w:szCs w:val="22"/>
        </w:rPr>
      </w:pPr>
    </w:p>
    <w:p w14:paraId="44F803DC" w14:textId="77777777" w:rsidR="00711D70" w:rsidRDefault="00711D70" w:rsidP="00711D70">
      <w:pPr>
        <w:ind w:hanging="2"/>
        <w:jc w:val="both"/>
        <w:rPr>
          <w:rFonts w:ascii="Calibri" w:eastAsia="Calibri" w:hAnsi="Calibri" w:cs="Calibri"/>
          <w:color w:val="000000"/>
          <w:sz w:val="22"/>
          <w:szCs w:val="22"/>
        </w:rPr>
      </w:pPr>
    </w:p>
    <w:p w14:paraId="4177C4BE" w14:textId="77777777" w:rsidR="00711D70" w:rsidRDefault="00711D70" w:rsidP="00711D70">
      <w:pPr>
        <w:ind w:hanging="2"/>
        <w:jc w:val="both"/>
        <w:rPr>
          <w:rFonts w:ascii="Calibri" w:eastAsia="Calibri" w:hAnsi="Calibri" w:cs="Calibri"/>
          <w:color w:val="000000"/>
          <w:sz w:val="22"/>
          <w:szCs w:val="22"/>
        </w:rPr>
      </w:pPr>
    </w:p>
    <w:p w14:paraId="2ADD152A" w14:textId="77777777" w:rsidR="00711D70" w:rsidRDefault="00711D70" w:rsidP="00711D70">
      <w:pPr>
        <w:ind w:hanging="2"/>
        <w:jc w:val="both"/>
        <w:rPr>
          <w:rFonts w:ascii="Calibri" w:eastAsia="Calibri" w:hAnsi="Calibri" w:cs="Calibri"/>
          <w:color w:val="000000"/>
          <w:sz w:val="22"/>
          <w:szCs w:val="22"/>
        </w:rPr>
      </w:pPr>
    </w:p>
    <w:p w14:paraId="51C7D3B4" w14:textId="77777777" w:rsidR="00711D70" w:rsidRDefault="00711D70" w:rsidP="00711D70">
      <w:pPr>
        <w:ind w:hanging="2"/>
        <w:jc w:val="both"/>
        <w:rPr>
          <w:rFonts w:ascii="Calibri" w:eastAsia="Calibri" w:hAnsi="Calibri" w:cs="Calibri"/>
          <w:color w:val="000000"/>
          <w:sz w:val="22"/>
          <w:szCs w:val="22"/>
        </w:rPr>
      </w:pPr>
    </w:p>
    <w:p w14:paraId="0DC9E13E" w14:textId="77777777" w:rsidR="00711D70" w:rsidRDefault="00711D70" w:rsidP="00711D70">
      <w:pPr>
        <w:ind w:hanging="2"/>
        <w:jc w:val="both"/>
        <w:rPr>
          <w:rFonts w:ascii="Calibri" w:eastAsia="Calibri" w:hAnsi="Calibri" w:cs="Calibri"/>
          <w:color w:val="000000"/>
          <w:sz w:val="22"/>
          <w:szCs w:val="22"/>
        </w:rPr>
      </w:pPr>
    </w:p>
    <w:p w14:paraId="76481F0B" w14:textId="77777777" w:rsidR="00711D70" w:rsidRDefault="00711D70" w:rsidP="00711D70">
      <w:pPr>
        <w:ind w:hanging="2"/>
        <w:jc w:val="both"/>
        <w:rPr>
          <w:rFonts w:ascii="Calibri" w:eastAsia="Calibri" w:hAnsi="Calibri" w:cs="Calibri"/>
          <w:color w:val="000000"/>
          <w:sz w:val="22"/>
          <w:szCs w:val="22"/>
        </w:rPr>
      </w:pPr>
    </w:p>
    <w:p w14:paraId="5AE45765" w14:textId="77777777" w:rsidR="00711D70" w:rsidRDefault="00711D70" w:rsidP="00711D70">
      <w:pPr>
        <w:ind w:hanging="2"/>
        <w:jc w:val="both"/>
        <w:rPr>
          <w:rFonts w:ascii="Calibri" w:eastAsia="Calibri" w:hAnsi="Calibri" w:cs="Calibri"/>
          <w:color w:val="000000"/>
          <w:sz w:val="22"/>
          <w:szCs w:val="22"/>
        </w:rPr>
      </w:pPr>
    </w:p>
    <w:p w14:paraId="44B53ECC" w14:textId="0C0B548F" w:rsidR="00711D70" w:rsidRDefault="00711D70" w:rsidP="00711D70">
      <w:pPr>
        <w:ind w:hanging="2"/>
        <w:jc w:val="center"/>
        <w:rPr>
          <w:rFonts w:ascii="Calibri" w:eastAsia="Calibri" w:hAnsi="Calibri" w:cs="Calibri"/>
          <w:color w:val="000000"/>
          <w:sz w:val="22"/>
          <w:szCs w:val="22"/>
        </w:rPr>
      </w:pPr>
      <w:r w:rsidRPr="00711D70">
        <w:rPr>
          <w:rFonts w:ascii="Calibri" w:eastAsia="Calibri" w:hAnsi="Calibri" w:cs="Calibri"/>
          <w:color w:val="000000"/>
          <w:sz w:val="22"/>
          <w:szCs w:val="22"/>
        </w:rPr>
        <w:lastRenderedPageBreak/>
        <w:t>Sexo</w:t>
      </w:r>
    </w:p>
    <w:p w14:paraId="2D012AAD" w14:textId="77777777" w:rsidR="00711D70" w:rsidRDefault="00711D70" w:rsidP="00711D70">
      <w:pPr>
        <w:ind w:hanging="2"/>
        <w:jc w:val="center"/>
        <w:rPr>
          <w:rFonts w:ascii="Calibri" w:eastAsia="Calibri" w:hAnsi="Calibri" w:cs="Calibri"/>
          <w:color w:val="000000"/>
          <w:sz w:val="22"/>
          <w:szCs w:val="22"/>
        </w:rPr>
      </w:pPr>
    </w:p>
    <w:p w14:paraId="41117F2C" w14:textId="3BAC9C04" w:rsidR="00711D70" w:rsidRDefault="00711D70" w:rsidP="00711D70">
      <w:pPr>
        <w:ind w:hanging="2"/>
        <w:jc w:val="center"/>
        <w:rPr>
          <w:rFonts w:ascii="Calibri" w:eastAsia="Calibri" w:hAnsi="Calibri" w:cs="Calibri"/>
          <w:color w:val="000000"/>
          <w:sz w:val="22"/>
          <w:szCs w:val="22"/>
        </w:rPr>
      </w:pPr>
      <w:r w:rsidRPr="00711D70">
        <w:rPr>
          <w:rFonts w:ascii="Calibri" w:eastAsia="Calibri" w:hAnsi="Calibri" w:cs="Calibri"/>
          <w:noProof/>
          <w:color w:val="000000"/>
          <w:sz w:val="22"/>
          <w:szCs w:val="22"/>
        </w:rPr>
        <w:drawing>
          <wp:inline distT="0" distB="0" distL="0" distR="0" wp14:anchorId="35DB02F7" wp14:editId="44B5603E">
            <wp:extent cx="4525879" cy="2324100"/>
            <wp:effectExtent l="0" t="0" r="8255" b="0"/>
            <wp:docPr id="1612817184"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42669" cy="2332722"/>
                    </a:xfrm>
                    <a:prstGeom prst="rect">
                      <a:avLst/>
                    </a:prstGeom>
                    <a:noFill/>
                    <a:ln>
                      <a:noFill/>
                    </a:ln>
                  </pic:spPr>
                </pic:pic>
              </a:graphicData>
            </a:graphic>
          </wp:inline>
        </w:drawing>
      </w:r>
    </w:p>
    <w:p w14:paraId="75E97191" w14:textId="77777777" w:rsidR="00711D70" w:rsidRDefault="00711D70" w:rsidP="00711D70">
      <w:pPr>
        <w:ind w:hanging="2"/>
        <w:jc w:val="center"/>
        <w:rPr>
          <w:rFonts w:ascii="Calibri" w:eastAsia="Calibri" w:hAnsi="Calibri" w:cs="Calibri"/>
          <w:color w:val="000000"/>
          <w:sz w:val="22"/>
          <w:szCs w:val="22"/>
        </w:rPr>
      </w:pPr>
    </w:p>
    <w:p w14:paraId="597AFBEE" w14:textId="77777777" w:rsidR="00711D70" w:rsidRDefault="00711D70" w:rsidP="00711D70">
      <w:pPr>
        <w:ind w:hanging="2"/>
        <w:jc w:val="center"/>
        <w:rPr>
          <w:rFonts w:ascii="Calibri" w:eastAsia="Calibri" w:hAnsi="Calibri" w:cs="Calibri"/>
          <w:color w:val="000000"/>
          <w:sz w:val="22"/>
          <w:szCs w:val="22"/>
        </w:rPr>
      </w:pPr>
    </w:p>
    <w:p w14:paraId="03E8E339" w14:textId="77777777" w:rsidR="00711D70" w:rsidRDefault="00711D70" w:rsidP="00711D70">
      <w:pPr>
        <w:ind w:hanging="2"/>
        <w:jc w:val="center"/>
        <w:rPr>
          <w:rFonts w:ascii="Calibri" w:eastAsia="Calibri" w:hAnsi="Calibri" w:cs="Calibri"/>
          <w:color w:val="000000"/>
          <w:sz w:val="22"/>
          <w:szCs w:val="22"/>
        </w:rPr>
      </w:pPr>
    </w:p>
    <w:p w14:paraId="62CF740C" w14:textId="7035953A" w:rsidR="00711D70" w:rsidRDefault="00711D70" w:rsidP="00711D70">
      <w:pPr>
        <w:ind w:hanging="2"/>
        <w:jc w:val="both"/>
        <w:rPr>
          <w:rFonts w:ascii="Calibri" w:eastAsia="Calibri" w:hAnsi="Calibri" w:cs="Calibri"/>
          <w:color w:val="000000"/>
          <w:sz w:val="22"/>
          <w:szCs w:val="22"/>
        </w:rPr>
      </w:pPr>
      <w:r w:rsidRPr="00711D70">
        <w:rPr>
          <w:rFonts w:ascii="Calibri" w:eastAsia="Calibri" w:hAnsi="Calibri" w:cs="Calibri"/>
          <w:color w:val="000000"/>
          <w:sz w:val="22"/>
          <w:szCs w:val="22"/>
        </w:rPr>
        <w:t xml:space="preserve">Entre los estudiantes encuestados, se detecta una predominancia de encuestados de sexo </w:t>
      </w:r>
      <w:r>
        <w:rPr>
          <w:rFonts w:ascii="Calibri" w:eastAsia="Calibri" w:hAnsi="Calibri" w:cs="Calibri"/>
          <w:color w:val="000000"/>
          <w:sz w:val="22"/>
          <w:szCs w:val="22"/>
        </w:rPr>
        <w:t>f</w:t>
      </w:r>
      <w:r w:rsidRPr="00711D70">
        <w:rPr>
          <w:rFonts w:ascii="Calibri" w:eastAsia="Calibri" w:hAnsi="Calibri" w:cs="Calibri"/>
          <w:color w:val="000000"/>
          <w:sz w:val="22"/>
          <w:szCs w:val="22"/>
        </w:rPr>
        <w:t>emenino</w:t>
      </w:r>
      <w:r>
        <w:rPr>
          <w:rFonts w:ascii="Calibri" w:eastAsia="Calibri" w:hAnsi="Calibri" w:cs="Calibri"/>
          <w:color w:val="000000"/>
          <w:sz w:val="22"/>
          <w:szCs w:val="22"/>
        </w:rPr>
        <w:t>.</w:t>
      </w:r>
    </w:p>
    <w:p w14:paraId="7D8E21F8" w14:textId="77777777" w:rsidR="00711D70" w:rsidRDefault="00711D70" w:rsidP="00711D70">
      <w:pPr>
        <w:ind w:hanging="2"/>
        <w:jc w:val="center"/>
        <w:rPr>
          <w:rFonts w:ascii="Calibri" w:eastAsia="Calibri" w:hAnsi="Calibri" w:cs="Calibri"/>
          <w:color w:val="000000"/>
          <w:sz w:val="22"/>
          <w:szCs w:val="22"/>
        </w:rPr>
      </w:pPr>
    </w:p>
    <w:p w14:paraId="0D7D2339" w14:textId="77777777" w:rsidR="00711D70" w:rsidRDefault="00711D70" w:rsidP="00711D70">
      <w:pPr>
        <w:ind w:hanging="2"/>
        <w:jc w:val="center"/>
        <w:rPr>
          <w:rFonts w:ascii="Calibri" w:eastAsia="Calibri" w:hAnsi="Calibri" w:cs="Calibri"/>
          <w:color w:val="000000"/>
          <w:sz w:val="22"/>
          <w:szCs w:val="22"/>
        </w:rPr>
      </w:pPr>
    </w:p>
    <w:p w14:paraId="48D44A30" w14:textId="50BA1324" w:rsidR="00711D70" w:rsidRDefault="00711D70" w:rsidP="00711D70">
      <w:pPr>
        <w:ind w:hanging="2"/>
        <w:jc w:val="center"/>
        <w:rPr>
          <w:rFonts w:ascii="Calibri" w:eastAsia="Calibri" w:hAnsi="Calibri" w:cs="Calibri"/>
          <w:color w:val="000000"/>
          <w:sz w:val="22"/>
          <w:szCs w:val="22"/>
        </w:rPr>
      </w:pPr>
      <w:r w:rsidRPr="00711D70">
        <w:rPr>
          <w:rFonts w:ascii="Calibri" w:eastAsia="Calibri" w:hAnsi="Calibri" w:cs="Calibri"/>
          <w:color w:val="000000"/>
          <w:sz w:val="22"/>
          <w:szCs w:val="22"/>
        </w:rPr>
        <w:t xml:space="preserve">La institución o colegio donde estudias en este momento es: </w:t>
      </w:r>
    </w:p>
    <w:p w14:paraId="6CBE2C28" w14:textId="77777777" w:rsidR="00711D70" w:rsidRDefault="00711D70" w:rsidP="00711D70">
      <w:pPr>
        <w:ind w:hanging="2"/>
        <w:jc w:val="center"/>
        <w:rPr>
          <w:rFonts w:ascii="Calibri" w:eastAsia="Calibri" w:hAnsi="Calibri" w:cs="Calibri"/>
          <w:color w:val="000000"/>
          <w:sz w:val="22"/>
          <w:szCs w:val="22"/>
        </w:rPr>
      </w:pPr>
    </w:p>
    <w:p w14:paraId="5CA44615" w14:textId="2D456501" w:rsidR="00711D70" w:rsidRDefault="00711D70" w:rsidP="00711D70">
      <w:pPr>
        <w:ind w:hanging="2"/>
        <w:jc w:val="center"/>
        <w:rPr>
          <w:rFonts w:ascii="Calibri" w:eastAsia="Calibri" w:hAnsi="Calibri" w:cs="Calibri"/>
          <w:color w:val="000000"/>
          <w:sz w:val="22"/>
          <w:szCs w:val="22"/>
        </w:rPr>
      </w:pPr>
      <w:r w:rsidRPr="00711D70">
        <w:rPr>
          <w:rFonts w:ascii="Calibri" w:eastAsia="Calibri" w:hAnsi="Calibri" w:cs="Calibri"/>
          <w:noProof/>
          <w:color w:val="000000"/>
          <w:sz w:val="22"/>
          <w:szCs w:val="22"/>
        </w:rPr>
        <w:drawing>
          <wp:inline distT="0" distB="0" distL="0" distR="0" wp14:anchorId="4A038745" wp14:editId="37B5698B">
            <wp:extent cx="5253990" cy="2762540"/>
            <wp:effectExtent l="0" t="0" r="3810" b="0"/>
            <wp:docPr id="203213852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82190" cy="2777368"/>
                    </a:xfrm>
                    <a:prstGeom prst="rect">
                      <a:avLst/>
                    </a:prstGeom>
                    <a:noFill/>
                    <a:ln>
                      <a:noFill/>
                    </a:ln>
                  </pic:spPr>
                </pic:pic>
              </a:graphicData>
            </a:graphic>
          </wp:inline>
        </w:drawing>
      </w:r>
    </w:p>
    <w:p w14:paraId="7A4DF224" w14:textId="77777777" w:rsidR="00711D70" w:rsidRDefault="00711D70" w:rsidP="00711D70">
      <w:pPr>
        <w:ind w:hanging="2"/>
        <w:jc w:val="center"/>
        <w:rPr>
          <w:rFonts w:ascii="Calibri" w:eastAsia="Calibri" w:hAnsi="Calibri" w:cs="Calibri"/>
          <w:color w:val="000000"/>
          <w:sz w:val="22"/>
          <w:szCs w:val="22"/>
        </w:rPr>
      </w:pPr>
    </w:p>
    <w:p w14:paraId="4A1D6BDF" w14:textId="63560897" w:rsidR="00711D70" w:rsidRDefault="00711D70" w:rsidP="00711D70">
      <w:pPr>
        <w:ind w:hanging="2"/>
        <w:jc w:val="both"/>
        <w:rPr>
          <w:rFonts w:ascii="Calibri" w:eastAsia="Calibri" w:hAnsi="Calibri" w:cs="Calibri"/>
          <w:color w:val="000000"/>
          <w:sz w:val="22"/>
          <w:szCs w:val="22"/>
        </w:rPr>
      </w:pPr>
      <w:r w:rsidRPr="00711D70">
        <w:rPr>
          <w:rFonts w:ascii="Calibri" w:eastAsia="Calibri" w:hAnsi="Calibri" w:cs="Calibri"/>
          <w:color w:val="000000"/>
          <w:sz w:val="22"/>
          <w:szCs w:val="22"/>
        </w:rPr>
        <w:t>Mientras que por carácter del colegio, hay una clara dominancia en la respuestas de estudiantes de colegios públicos.</w:t>
      </w:r>
    </w:p>
    <w:p w14:paraId="297A9A22" w14:textId="77777777" w:rsidR="00711D70" w:rsidRDefault="00711D70" w:rsidP="00711D70">
      <w:pPr>
        <w:ind w:hanging="2"/>
        <w:jc w:val="both"/>
        <w:rPr>
          <w:rFonts w:ascii="Calibri" w:eastAsia="Calibri" w:hAnsi="Calibri" w:cs="Calibri"/>
          <w:color w:val="000000"/>
          <w:sz w:val="22"/>
          <w:szCs w:val="22"/>
        </w:rPr>
      </w:pPr>
    </w:p>
    <w:p w14:paraId="121024CA" w14:textId="77777777" w:rsidR="00711D70" w:rsidRDefault="00711D70" w:rsidP="00711D70">
      <w:pPr>
        <w:ind w:hanging="2"/>
        <w:jc w:val="both"/>
        <w:rPr>
          <w:rFonts w:ascii="Calibri" w:eastAsia="Calibri" w:hAnsi="Calibri" w:cs="Calibri"/>
          <w:color w:val="000000"/>
          <w:sz w:val="22"/>
          <w:szCs w:val="22"/>
        </w:rPr>
      </w:pPr>
    </w:p>
    <w:p w14:paraId="538EBAEA" w14:textId="77777777" w:rsidR="00711D70" w:rsidRDefault="00711D70" w:rsidP="00711D70">
      <w:pPr>
        <w:ind w:hanging="2"/>
        <w:jc w:val="both"/>
        <w:rPr>
          <w:rFonts w:ascii="Calibri" w:eastAsia="Calibri" w:hAnsi="Calibri" w:cs="Calibri"/>
          <w:color w:val="000000"/>
          <w:sz w:val="22"/>
          <w:szCs w:val="22"/>
        </w:rPr>
      </w:pPr>
    </w:p>
    <w:p w14:paraId="5BCCBECF" w14:textId="77777777" w:rsidR="00711D70" w:rsidRDefault="00711D70" w:rsidP="00711D70">
      <w:pPr>
        <w:ind w:hanging="2"/>
        <w:jc w:val="both"/>
        <w:rPr>
          <w:rFonts w:ascii="Calibri" w:eastAsia="Calibri" w:hAnsi="Calibri" w:cs="Calibri"/>
          <w:color w:val="000000"/>
          <w:sz w:val="22"/>
          <w:szCs w:val="22"/>
        </w:rPr>
      </w:pPr>
    </w:p>
    <w:p w14:paraId="7D13ABCC" w14:textId="77777777" w:rsidR="00711D70" w:rsidRDefault="00711D70" w:rsidP="00711D70">
      <w:pPr>
        <w:ind w:hanging="2"/>
        <w:jc w:val="both"/>
        <w:rPr>
          <w:rFonts w:ascii="Calibri" w:eastAsia="Calibri" w:hAnsi="Calibri" w:cs="Calibri"/>
          <w:color w:val="000000"/>
          <w:sz w:val="22"/>
          <w:szCs w:val="22"/>
        </w:rPr>
      </w:pPr>
    </w:p>
    <w:p w14:paraId="41FE0827" w14:textId="77777777" w:rsidR="00711D70" w:rsidRDefault="00711D70" w:rsidP="00711D70">
      <w:pPr>
        <w:ind w:hanging="2"/>
        <w:jc w:val="both"/>
        <w:rPr>
          <w:rFonts w:ascii="Calibri" w:eastAsia="Calibri" w:hAnsi="Calibri" w:cs="Calibri"/>
          <w:color w:val="000000"/>
          <w:sz w:val="22"/>
          <w:szCs w:val="22"/>
        </w:rPr>
      </w:pPr>
    </w:p>
    <w:p w14:paraId="5F237D01" w14:textId="77777777" w:rsidR="00711D70" w:rsidRDefault="00711D70" w:rsidP="00711D70">
      <w:pPr>
        <w:ind w:hanging="2"/>
        <w:jc w:val="both"/>
        <w:rPr>
          <w:rFonts w:ascii="Calibri" w:eastAsia="Calibri" w:hAnsi="Calibri" w:cs="Calibri"/>
          <w:color w:val="000000"/>
          <w:sz w:val="22"/>
          <w:szCs w:val="22"/>
        </w:rPr>
      </w:pPr>
    </w:p>
    <w:p w14:paraId="070D74E4" w14:textId="41E54C77" w:rsidR="00711D70" w:rsidRDefault="00711D70" w:rsidP="00711D70">
      <w:pPr>
        <w:ind w:hanging="2"/>
        <w:jc w:val="center"/>
        <w:rPr>
          <w:rFonts w:ascii="Calibri" w:eastAsia="Calibri" w:hAnsi="Calibri" w:cs="Calibri"/>
          <w:color w:val="000000"/>
          <w:sz w:val="22"/>
          <w:szCs w:val="22"/>
        </w:rPr>
      </w:pPr>
      <w:r w:rsidRPr="00711D70">
        <w:rPr>
          <w:rFonts w:ascii="Calibri" w:eastAsia="Calibri" w:hAnsi="Calibri" w:cs="Calibri"/>
          <w:color w:val="000000"/>
          <w:sz w:val="22"/>
          <w:szCs w:val="22"/>
        </w:rPr>
        <w:t>¿Tu intención, una vez obtengas el título de bachiller, es?</w:t>
      </w:r>
    </w:p>
    <w:p w14:paraId="0511215D" w14:textId="1EDDC530" w:rsidR="00711D70" w:rsidRDefault="00711D70" w:rsidP="00711D70">
      <w:pPr>
        <w:ind w:hanging="2"/>
        <w:jc w:val="center"/>
        <w:rPr>
          <w:rFonts w:ascii="Calibri" w:eastAsia="Calibri" w:hAnsi="Calibri" w:cs="Calibri"/>
          <w:color w:val="000000"/>
          <w:sz w:val="22"/>
          <w:szCs w:val="22"/>
        </w:rPr>
      </w:pPr>
      <w:r w:rsidRPr="00711D70">
        <w:rPr>
          <w:rFonts w:ascii="Calibri" w:eastAsia="Calibri" w:hAnsi="Calibri" w:cs="Calibri"/>
          <w:noProof/>
          <w:color w:val="000000"/>
          <w:sz w:val="22"/>
          <w:szCs w:val="22"/>
        </w:rPr>
        <w:drawing>
          <wp:inline distT="0" distB="0" distL="0" distR="0" wp14:anchorId="6E2CFA9F" wp14:editId="229B06D7">
            <wp:extent cx="5017770" cy="2317576"/>
            <wp:effectExtent l="0" t="0" r="0" b="6985"/>
            <wp:docPr id="716337004"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5497" cy="2325764"/>
                    </a:xfrm>
                    <a:prstGeom prst="rect">
                      <a:avLst/>
                    </a:prstGeom>
                    <a:noFill/>
                    <a:ln>
                      <a:noFill/>
                    </a:ln>
                  </pic:spPr>
                </pic:pic>
              </a:graphicData>
            </a:graphic>
          </wp:inline>
        </w:drawing>
      </w:r>
    </w:p>
    <w:p w14:paraId="164D234C" w14:textId="77777777" w:rsidR="00FD1DEA" w:rsidRDefault="00FD1DEA" w:rsidP="00711D70">
      <w:pPr>
        <w:ind w:hanging="2"/>
        <w:jc w:val="center"/>
        <w:rPr>
          <w:rFonts w:ascii="Calibri" w:eastAsia="Calibri" w:hAnsi="Calibri" w:cs="Calibri"/>
          <w:color w:val="000000"/>
          <w:sz w:val="22"/>
          <w:szCs w:val="22"/>
        </w:rPr>
      </w:pPr>
    </w:p>
    <w:p w14:paraId="174EC2ED" w14:textId="379524B7" w:rsidR="00FD1DEA" w:rsidRDefault="00FD1DEA" w:rsidP="00FD1DEA">
      <w:pPr>
        <w:ind w:hanging="2"/>
        <w:jc w:val="both"/>
        <w:rPr>
          <w:rFonts w:ascii="Calibri" w:eastAsia="Calibri" w:hAnsi="Calibri" w:cs="Calibri"/>
          <w:color w:val="000000"/>
          <w:sz w:val="22"/>
          <w:szCs w:val="22"/>
        </w:rPr>
      </w:pPr>
      <w:r w:rsidRPr="00FD1DEA">
        <w:rPr>
          <w:rFonts w:ascii="Calibri" w:eastAsia="Calibri" w:hAnsi="Calibri" w:cs="Calibri"/>
          <w:color w:val="000000"/>
          <w:sz w:val="22"/>
          <w:szCs w:val="22"/>
        </w:rPr>
        <w:t>Hay una clara intención por parte de los encuestados, de seguir estudiando y trabajar.</w:t>
      </w:r>
    </w:p>
    <w:p w14:paraId="5E7E1BA8" w14:textId="77777777" w:rsidR="00FD1DEA" w:rsidRDefault="00FD1DEA" w:rsidP="00FD1DEA">
      <w:pPr>
        <w:ind w:hanging="2"/>
        <w:jc w:val="both"/>
        <w:rPr>
          <w:rFonts w:ascii="Calibri" w:eastAsia="Calibri" w:hAnsi="Calibri" w:cs="Calibri"/>
          <w:color w:val="000000"/>
          <w:sz w:val="22"/>
          <w:szCs w:val="22"/>
        </w:rPr>
      </w:pPr>
    </w:p>
    <w:p w14:paraId="11BFA50B" w14:textId="77777777" w:rsidR="00FD1DEA" w:rsidRDefault="00FD1DEA" w:rsidP="00FD1DEA">
      <w:pPr>
        <w:ind w:hanging="2"/>
        <w:jc w:val="both"/>
        <w:rPr>
          <w:rFonts w:ascii="Calibri" w:eastAsia="Calibri" w:hAnsi="Calibri" w:cs="Calibri"/>
          <w:color w:val="000000"/>
          <w:sz w:val="22"/>
          <w:szCs w:val="22"/>
        </w:rPr>
      </w:pPr>
    </w:p>
    <w:p w14:paraId="4E397341" w14:textId="48FECF2B" w:rsidR="00FD1DEA" w:rsidRPr="00FD1DEA" w:rsidRDefault="00FD1DEA" w:rsidP="00FD1DEA">
      <w:pPr>
        <w:autoSpaceDE w:val="0"/>
        <w:autoSpaceDN w:val="0"/>
        <w:adjustRightInd w:val="0"/>
        <w:jc w:val="center"/>
        <w:rPr>
          <w:rFonts w:asciiTheme="majorHAnsi" w:hAnsiTheme="majorHAnsi" w:cstheme="majorHAnsi"/>
          <w:color w:val="000000"/>
          <w:sz w:val="22"/>
          <w:szCs w:val="22"/>
        </w:rPr>
      </w:pPr>
      <w:r w:rsidRPr="00FD1DEA">
        <w:rPr>
          <w:rFonts w:asciiTheme="majorHAnsi" w:hAnsiTheme="majorHAnsi" w:cstheme="majorHAnsi"/>
          <w:color w:val="000000"/>
          <w:sz w:val="22"/>
          <w:szCs w:val="22"/>
        </w:rPr>
        <w:t>Nube de palabras: Las asignaturas que más me han gustado son:</w:t>
      </w:r>
    </w:p>
    <w:p w14:paraId="080A26E2" w14:textId="77777777" w:rsidR="00FD1DEA" w:rsidRDefault="00FD1DEA" w:rsidP="00FD1DEA">
      <w:pPr>
        <w:ind w:hanging="2"/>
        <w:jc w:val="both"/>
        <w:rPr>
          <w:rFonts w:ascii="Calibri" w:eastAsia="Calibri" w:hAnsi="Calibri" w:cs="Calibri"/>
          <w:color w:val="000000"/>
          <w:sz w:val="22"/>
          <w:szCs w:val="22"/>
        </w:rPr>
      </w:pPr>
    </w:p>
    <w:p w14:paraId="0B96CE15" w14:textId="77777777" w:rsidR="00FD1DEA" w:rsidRDefault="00FD1DEA" w:rsidP="00FD1DEA">
      <w:pPr>
        <w:ind w:hanging="2"/>
        <w:jc w:val="both"/>
        <w:rPr>
          <w:rFonts w:ascii="Calibri" w:eastAsia="Calibri" w:hAnsi="Calibri" w:cs="Calibri"/>
          <w:color w:val="000000"/>
          <w:sz w:val="22"/>
          <w:szCs w:val="22"/>
        </w:rPr>
      </w:pPr>
    </w:p>
    <w:p w14:paraId="698C873D" w14:textId="5EAF8B6A" w:rsidR="00FD1DEA" w:rsidRDefault="00FD1DEA" w:rsidP="00FD1DEA">
      <w:pPr>
        <w:ind w:hanging="2"/>
        <w:jc w:val="center"/>
        <w:rPr>
          <w:rFonts w:ascii="Calibri" w:eastAsia="Calibri" w:hAnsi="Calibri" w:cs="Calibri"/>
          <w:color w:val="000000"/>
          <w:sz w:val="22"/>
          <w:szCs w:val="22"/>
        </w:rPr>
      </w:pPr>
      <w:r w:rsidRPr="00FD1DEA">
        <w:rPr>
          <w:rFonts w:ascii="Calibri" w:eastAsia="Calibri" w:hAnsi="Calibri" w:cs="Calibri"/>
          <w:noProof/>
          <w:color w:val="000000"/>
          <w:sz w:val="22"/>
          <w:szCs w:val="22"/>
        </w:rPr>
        <w:drawing>
          <wp:inline distT="0" distB="0" distL="0" distR="0" wp14:anchorId="629DE577" wp14:editId="294FD52A">
            <wp:extent cx="3646170" cy="3673432"/>
            <wp:effectExtent l="0" t="0" r="0" b="3810"/>
            <wp:docPr id="387429494"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2903" cy="3680215"/>
                    </a:xfrm>
                    <a:prstGeom prst="rect">
                      <a:avLst/>
                    </a:prstGeom>
                    <a:noFill/>
                    <a:ln>
                      <a:noFill/>
                    </a:ln>
                  </pic:spPr>
                </pic:pic>
              </a:graphicData>
            </a:graphic>
          </wp:inline>
        </w:drawing>
      </w:r>
    </w:p>
    <w:p w14:paraId="107F6E9A" w14:textId="77777777" w:rsidR="00711D70" w:rsidRPr="00711D70" w:rsidRDefault="00711D70" w:rsidP="00711D70">
      <w:pPr>
        <w:ind w:hanging="2"/>
        <w:jc w:val="center"/>
        <w:rPr>
          <w:rFonts w:ascii="Calibri" w:eastAsia="Calibri" w:hAnsi="Calibri" w:cs="Calibri"/>
          <w:color w:val="000000"/>
          <w:sz w:val="22"/>
          <w:szCs w:val="22"/>
        </w:rPr>
      </w:pPr>
    </w:p>
    <w:p w14:paraId="0F8FAB81" w14:textId="77777777" w:rsidR="00FD1DEA" w:rsidRDefault="00FD1DEA" w:rsidP="006C0D76">
      <w:pPr>
        <w:ind w:hanging="2"/>
        <w:jc w:val="center"/>
        <w:rPr>
          <w:rFonts w:ascii="Calibri" w:eastAsia="Calibri" w:hAnsi="Calibri" w:cs="Calibri"/>
          <w:color w:val="000000"/>
          <w:sz w:val="22"/>
          <w:szCs w:val="22"/>
        </w:rPr>
      </w:pPr>
    </w:p>
    <w:p w14:paraId="15DEFBEF" w14:textId="762025FB" w:rsidR="00FD1DEA" w:rsidRDefault="00FD1DEA" w:rsidP="00FD1DEA">
      <w:pPr>
        <w:ind w:hanging="2"/>
        <w:jc w:val="both"/>
        <w:rPr>
          <w:rFonts w:ascii="Calibri" w:eastAsia="Calibri" w:hAnsi="Calibri" w:cs="Calibri"/>
          <w:color w:val="000000"/>
          <w:sz w:val="22"/>
          <w:szCs w:val="22"/>
        </w:rPr>
      </w:pPr>
      <w:r w:rsidRPr="00FD1DEA">
        <w:rPr>
          <w:rFonts w:ascii="Calibri" w:eastAsia="Calibri" w:hAnsi="Calibri" w:cs="Calibri"/>
          <w:color w:val="000000"/>
          <w:sz w:val="22"/>
          <w:szCs w:val="22"/>
        </w:rPr>
        <w:lastRenderedPageBreak/>
        <w:t>Entre las asignaturas más mencionadas entre las que más gustan, sobresalen, las relacionadas a Idiomas, Tecnología, Educación Física, Artística y Biología.</w:t>
      </w:r>
    </w:p>
    <w:p w14:paraId="777760EA" w14:textId="77777777" w:rsidR="00DD2E9C" w:rsidRDefault="00DD2E9C" w:rsidP="00FD1DEA">
      <w:pPr>
        <w:ind w:hanging="2"/>
        <w:jc w:val="both"/>
        <w:rPr>
          <w:rFonts w:ascii="Calibri" w:eastAsia="Calibri" w:hAnsi="Calibri" w:cs="Calibri"/>
          <w:color w:val="000000"/>
          <w:sz w:val="22"/>
          <w:szCs w:val="22"/>
        </w:rPr>
      </w:pPr>
    </w:p>
    <w:p w14:paraId="290DE002" w14:textId="77777777" w:rsidR="00DD2E9C" w:rsidRDefault="00DD2E9C" w:rsidP="00FD1DEA">
      <w:pPr>
        <w:ind w:hanging="2"/>
        <w:jc w:val="both"/>
        <w:rPr>
          <w:rFonts w:ascii="Calibri" w:eastAsia="Calibri" w:hAnsi="Calibri" w:cs="Calibri"/>
          <w:color w:val="000000"/>
          <w:sz w:val="22"/>
          <w:szCs w:val="22"/>
        </w:rPr>
      </w:pPr>
    </w:p>
    <w:p w14:paraId="7B70AA40" w14:textId="77777777" w:rsidR="00DD2E9C" w:rsidRDefault="00DD2E9C" w:rsidP="00FD1DEA">
      <w:pPr>
        <w:ind w:hanging="2"/>
        <w:jc w:val="both"/>
        <w:rPr>
          <w:rFonts w:ascii="Calibri" w:eastAsia="Calibri" w:hAnsi="Calibri" w:cs="Calibri"/>
          <w:color w:val="000000"/>
          <w:sz w:val="22"/>
          <w:szCs w:val="22"/>
        </w:rPr>
      </w:pPr>
    </w:p>
    <w:p w14:paraId="6DC627ED" w14:textId="77777777" w:rsidR="00FD1DEA" w:rsidRDefault="00FD1DEA" w:rsidP="00FD1DEA">
      <w:pPr>
        <w:ind w:hanging="2"/>
        <w:jc w:val="both"/>
        <w:rPr>
          <w:rFonts w:ascii="Calibri" w:eastAsia="Calibri" w:hAnsi="Calibri" w:cs="Calibri"/>
          <w:color w:val="000000"/>
          <w:sz w:val="22"/>
          <w:szCs w:val="22"/>
        </w:rPr>
      </w:pPr>
    </w:p>
    <w:p w14:paraId="439BCF8D" w14:textId="1709C1EA" w:rsidR="00FD1DEA" w:rsidRDefault="00FD1DEA" w:rsidP="00FD1DEA">
      <w:pPr>
        <w:ind w:hanging="2"/>
        <w:jc w:val="center"/>
        <w:rPr>
          <w:rFonts w:ascii="Calibri" w:eastAsia="Calibri" w:hAnsi="Calibri" w:cs="Calibri"/>
          <w:color w:val="000000"/>
          <w:sz w:val="22"/>
          <w:szCs w:val="22"/>
        </w:rPr>
      </w:pPr>
      <w:r w:rsidRPr="00FD1DEA">
        <w:rPr>
          <w:rFonts w:ascii="Calibri" w:eastAsia="Calibri" w:hAnsi="Calibri" w:cs="Calibri"/>
          <w:color w:val="000000"/>
          <w:sz w:val="22"/>
          <w:szCs w:val="22"/>
        </w:rPr>
        <w:t>Nube de palabras: Las asignaturas que menos me han gustado son:</w:t>
      </w:r>
    </w:p>
    <w:p w14:paraId="0E539EB0" w14:textId="721D2C77" w:rsidR="00FD1DEA" w:rsidRDefault="00FD1DEA" w:rsidP="00FD1DEA">
      <w:pPr>
        <w:ind w:hanging="2"/>
        <w:jc w:val="center"/>
        <w:rPr>
          <w:rFonts w:ascii="Calibri" w:eastAsia="Calibri" w:hAnsi="Calibri" w:cs="Calibri"/>
          <w:color w:val="000000"/>
          <w:sz w:val="22"/>
          <w:szCs w:val="22"/>
        </w:rPr>
      </w:pPr>
      <w:r w:rsidRPr="00FD1DEA">
        <w:rPr>
          <w:rFonts w:ascii="Calibri" w:eastAsia="Calibri" w:hAnsi="Calibri" w:cs="Calibri"/>
          <w:noProof/>
          <w:color w:val="000000"/>
          <w:sz w:val="22"/>
          <w:szCs w:val="22"/>
        </w:rPr>
        <w:drawing>
          <wp:inline distT="0" distB="0" distL="0" distR="0" wp14:anchorId="45579743" wp14:editId="4EE54B62">
            <wp:extent cx="4293870" cy="4196097"/>
            <wp:effectExtent l="0" t="0" r="0" b="0"/>
            <wp:docPr id="92337898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98364" cy="4200489"/>
                    </a:xfrm>
                    <a:prstGeom prst="rect">
                      <a:avLst/>
                    </a:prstGeom>
                    <a:noFill/>
                    <a:ln>
                      <a:noFill/>
                    </a:ln>
                  </pic:spPr>
                </pic:pic>
              </a:graphicData>
            </a:graphic>
          </wp:inline>
        </w:drawing>
      </w:r>
    </w:p>
    <w:p w14:paraId="600CB1CC" w14:textId="77777777" w:rsidR="00FD1DEA" w:rsidRDefault="00FD1DEA" w:rsidP="00FD1DEA">
      <w:pPr>
        <w:ind w:hanging="2"/>
        <w:jc w:val="center"/>
        <w:rPr>
          <w:rFonts w:ascii="Calibri" w:eastAsia="Calibri" w:hAnsi="Calibri" w:cs="Calibri"/>
          <w:color w:val="000000"/>
          <w:sz w:val="22"/>
          <w:szCs w:val="22"/>
        </w:rPr>
      </w:pPr>
    </w:p>
    <w:p w14:paraId="467F714A" w14:textId="0F41F618" w:rsidR="00FD1DEA" w:rsidRDefault="00FD1DEA" w:rsidP="00FD1DEA">
      <w:pPr>
        <w:ind w:hanging="2"/>
        <w:jc w:val="both"/>
        <w:rPr>
          <w:rFonts w:ascii="Calibri" w:eastAsia="Calibri" w:hAnsi="Calibri" w:cs="Calibri"/>
          <w:color w:val="000000"/>
          <w:sz w:val="22"/>
          <w:szCs w:val="22"/>
        </w:rPr>
      </w:pPr>
      <w:r w:rsidRPr="00FD1DEA">
        <w:rPr>
          <w:rFonts w:ascii="Calibri" w:eastAsia="Calibri" w:hAnsi="Calibri" w:cs="Calibri"/>
          <w:color w:val="000000"/>
          <w:sz w:val="22"/>
          <w:szCs w:val="22"/>
        </w:rPr>
        <w:t>Entre las asignaturas más mencionadas entre las que menos gustan, sobresalen, el Inglés, Filosofía, Sociales y Álgebra.</w:t>
      </w:r>
    </w:p>
    <w:p w14:paraId="41F70885" w14:textId="77777777" w:rsidR="00FD1DEA" w:rsidRDefault="00FD1DEA" w:rsidP="006C0D76">
      <w:pPr>
        <w:ind w:hanging="2"/>
        <w:jc w:val="center"/>
        <w:rPr>
          <w:rFonts w:ascii="Calibri" w:eastAsia="Calibri" w:hAnsi="Calibri" w:cs="Calibri"/>
          <w:color w:val="000000"/>
          <w:sz w:val="22"/>
          <w:szCs w:val="22"/>
        </w:rPr>
      </w:pPr>
    </w:p>
    <w:p w14:paraId="79322D0F" w14:textId="77777777" w:rsidR="00FD1DEA" w:rsidRDefault="00FD1DEA" w:rsidP="006C0D76">
      <w:pPr>
        <w:ind w:hanging="2"/>
        <w:jc w:val="center"/>
        <w:rPr>
          <w:rFonts w:ascii="Calibri" w:eastAsia="Calibri" w:hAnsi="Calibri" w:cs="Calibri"/>
          <w:color w:val="000000"/>
          <w:sz w:val="22"/>
          <w:szCs w:val="22"/>
        </w:rPr>
      </w:pPr>
    </w:p>
    <w:p w14:paraId="618D4253" w14:textId="3F5057CF" w:rsidR="00711D70" w:rsidRDefault="00FD1DEA" w:rsidP="006C0D76">
      <w:pPr>
        <w:ind w:hanging="2"/>
        <w:jc w:val="center"/>
        <w:rPr>
          <w:rFonts w:ascii="Calibri" w:eastAsia="Calibri" w:hAnsi="Calibri" w:cs="Calibri"/>
          <w:color w:val="000000"/>
          <w:sz w:val="22"/>
          <w:szCs w:val="22"/>
        </w:rPr>
      </w:pPr>
      <w:r>
        <w:rPr>
          <w:noProof/>
        </w:rPr>
        <w:lastRenderedPageBreak/>
        <w:drawing>
          <wp:inline distT="0" distB="0" distL="0" distR="0" wp14:anchorId="08456FDA" wp14:editId="6AE0B4E4">
            <wp:extent cx="4572000" cy="2743200"/>
            <wp:effectExtent l="0" t="0" r="0" b="0"/>
            <wp:docPr id="1389110632" name="Gráfico 1">
              <a:extLst xmlns:a="http://schemas.openxmlformats.org/drawingml/2006/main">
                <a:ext uri="{FF2B5EF4-FFF2-40B4-BE49-F238E27FC236}">
                  <a16:creationId xmlns:a16="http://schemas.microsoft.com/office/drawing/2014/main" id="{A731D7AD-43F9-3458-4BC5-4713F7BBAB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543D0003" w14:textId="77777777" w:rsidR="00711D70" w:rsidRPr="006C0D76" w:rsidRDefault="00711D70" w:rsidP="006C0D76">
      <w:pPr>
        <w:ind w:hanging="2"/>
        <w:jc w:val="center"/>
        <w:rPr>
          <w:rFonts w:ascii="Calibri" w:eastAsia="Calibri" w:hAnsi="Calibri" w:cs="Calibri"/>
          <w:color w:val="000000"/>
          <w:sz w:val="22"/>
          <w:szCs w:val="22"/>
        </w:rPr>
      </w:pPr>
    </w:p>
    <w:p w14:paraId="6790953F" w14:textId="77777777" w:rsidR="00BB1166" w:rsidRDefault="00BB1166" w:rsidP="001A1510">
      <w:pPr>
        <w:ind w:hanging="2"/>
        <w:jc w:val="both"/>
        <w:rPr>
          <w:rFonts w:ascii="Calibri" w:eastAsia="Calibri" w:hAnsi="Calibri" w:cs="Calibri"/>
          <w:color w:val="000000"/>
          <w:sz w:val="22"/>
          <w:szCs w:val="22"/>
        </w:rPr>
      </w:pPr>
    </w:p>
    <w:p w14:paraId="14E28553" w14:textId="77777777" w:rsidR="001C2695" w:rsidRPr="001C2695" w:rsidRDefault="001C2695" w:rsidP="001C2695">
      <w:pPr>
        <w:ind w:hanging="2"/>
        <w:jc w:val="both"/>
        <w:rPr>
          <w:rFonts w:ascii="Calibri" w:eastAsia="Calibri" w:hAnsi="Calibri" w:cs="Calibri"/>
          <w:color w:val="000000"/>
          <w:sz w:val="22"/>
          <w:szCs w:val="22"/>
        </w:rPr>
      </w:pPr>
    </w:p>
    <w:p w14:paraId="51218C4E" w14:textId="50C8CCE5" w:rsidR="001C2695" w:rsidRDefault="001C2695" w:rsidP="00FD1DEA">
      <w:pPr>
        <w:jc w:val="both"/>
        <w:rPr>
          <w:rFonts w:ascii="Calibri" w:eastAsia="Calibri" w:hAnsi="Calibri" w:cs="Calibri"/>
          <w:color w:val="000000"/>
          <w:sz w:val="22"/>
          <w:szCs w:val="22"/>
        </w:rPr>
      </w:pPr>
      <w:r w:rsidRPr="00FD1DEA">
        <w:rPr>
          <w:rFonts w:ascii="Calibri" w:eastAsia="Calibri" w:hAnsi="Calibri" w:cs="Calibri"/>
          <w:color w:val="000000"/>
          <w:sz w:val="22"/>
          <w:szCs w:val="22"/>
        </w:rPr>
        <w:t>Los estudiantes más jóvenes también mostraron un interés considerable en los programas relacionados con energías renovables. Aunque sus habilidades técnicas están en desarrollo, su curiosidad y entusiasmo por temas relacionados con el medio ambiente y la sostenibilidad son notables.</w:t>
      </w:r>
    </w:p>
    <w:p w14:paraId="14929A10" w14:textId="77777777" w:rsidR="00FD1DEA" w:rsidRPr="00FD1DEA" w:rsidRDefault="00FD1DEA" w:rsidP="00FD1DEA">
      <w:pPr>
        <w:jc w:val="both"/>
        <w:rPr>
          <w:rFonts w:ascii="Calibri" w:eastAsia="Calibri" w:hAnsi="Calibri" w:cs="Calibri"/>
          <w:color w:val="000000"/>
          <w:sz w:val="22"/>
          <w:szCs w:val="22"/>
        </w:rPr>
      </w:pPr>
    </w:p>
    <w:p w14:paraId="0F106D4C" w14:textId="76032779" w:rsidR="001C2695" w:rsidRDefault="001C2695" w:rsidP="00FD1DEA">
      <w:pPr>
        <w:jc w:val="both"/>
        <w:rPr>
          <w:rFonts w:ascii="Calibri" w:eastAsia="Calibri" w:hAnsi="Calibri" w:cs="Calibri"/>
          <w:color w:val="000000"/>
          <w:sz w:val="22"/>
          <w:szCs w:val="22"/>
        </w:rPr>
      </w:pPr>
      <w:r w:rsidRPr="00FD1DEA">
        <w:rPr>
          <w:rFonts w:ascii="Calibri" w:eastAsia="Calibri" w:hAnsi="Calibri" w:cs="Calibri"/>
          <w:color w:val="000000"/>
          <w:sz w:val="22"/>
          <w:szCs w:val="22"/>
        </w:rPr>
        <w:t xml:space="preserve">Los estudiantes en estos grados están explorando sus preferencias vocacionales y consideran las energías renovables como un campo atractivo. Valoran la posibilidad de recibir formación en </w:t>
      </w:r>
      <w:r w:rsidR="00FD1DEA" w:rsidRPr="00FD1DEA">
        <w:rPr>
          <w:rFonts w:ascii="Calibri" w:eastAsia="Calibri" w:hAnsi="Calibri" w:cs="Calibri"/>
          <w:color w:val="000000"/>
          <w:sz w:val="22"/>
          <w:szCs w:val="22"/>
        </w:rPr>
        <w:t>un área</w:t>
      </w:r>
      <w:r w:rsidRPr="00FD1DEA">
        <w:rPr>
          <w:rFonts w:ascii="Calibri" w:eastAsia="Calibri" w:hAnsi="Calibri" w:cs="Calibri"/>
          <w:color w:val="000000"/>
          <w:sz w:val="22"/>
          <w:szCs w:val="22"/>
        </w:rPr>
        <w:t xml:space="preserve"> con creciente demanda laboral y relevancia social.</w:t>
      </w:r>
    </w:p>
    <w:p w14:paraId="3FC028F4" w14:textId="77777777" w:rsidR="00CF6D14" w:rsidRDefault="00CF6D14" w:rsidP="00FD1DEA">
      <w:pPr>
        <w:jc w:val="both"/>
        <w:rPr>
          <w:rFonts w:ascii="Calibri" w:eastAsia="Calibri" w:hAnsi="Calibri" w:cs="Calibri"/>
          <w:color w:val="000000"/>
          <w:sz w:val="22"/>
          <w:szCs w:val="22"/>
        </w:rPr>
      </w:pPr>
    </w:p>
    <w:p w14:paraId="1278C9EA" w14:textId="5BF870F8" w:rsidR="00CF6D14" w:rsidRDefault="00CF6D14" w:rsidP="00FD1DEA">
      <w:pPr>
        <w:jc w:val="both"/>
        <w:rPr>
          <w:rFonts w:ascii="Calibri" w:eastAsia="Calibri" w:hAnsi="Calibri" w:cs="Calibri"/>
          <w:color w:val="000000"/>
          <w:sz w:val="22"/>
          <w:szCs w:val="22"/>
        </w:rPr>
      </w:pPr>
      <w:r>
        <w:rPr>
          <w:rFonts w:ascii="Calibri" w:eastAsia="Calibri" w:hAnsi="Calibri" w:cs="Calibri"/>
          <w:color w:val="000000"/>
          <w:sz w:val="22"/>
          <w:szCs w:val="22"/>
        </w:rPr>
        <w:t xml:space="preserve">Adicional a esto se realizó un estudio de mercado enfocado en los </w:t>
      </w:r>
      <w:r w:rsidRPr="00CF6D14">
        <w:rPr>
          <w:rFonts w:ascii="Calibri" w:eastAsia="Calibri" w:hAnsi="Calibri" w:cs="Calibri"/>
          <w:color w:val="000000"/>
          <w:sz w:val="22"/>
          <w:szCs w:val="22"/>
        </w:rPr>
        <w:t>estudiantes de programas técnicos afines (Instalación de Sistemas de Energía Renovable y Redes Eléctricas) de la región, para cursar un nuevo programa de "Tecnología Eléctrica en Generación y Gestión Eficiente de Energías Renovables" ofrecido por la Universidad de Caldas.</w:t>
      </w:r>
    </w:p>
    <w:p w14:paraId="7408EC97" w14:textId="77777777" w:rsidR="00CF6D14" w:rsidRDefault="00CF6D14" w:rsidP="00FD1DEA">
      <w:pPr>
        <w:jc w:val="both"/>
        <w:rPr>
          <w:rFonts w:ascii="Calibri" w:eastAsia="Calibri" w:hAnsi="Calibri" w:cs="Calibri"/>
          <w:color w:val="000000"/>
          <w:sz w:val="22"/>
          <w:szCs w:val="22"/>
        </w:rPr>
      </w:pPr>
    </w:p>
    <w:p w14:paraId="2F0D13DB" w14:textId="77777777" w:rsidR="00CF6D14" w:rsidRPr="00CF6D14" w:rsidRDefault="00CF6D14" w:rsidP="001D5935">
      <w:pPr>
        <w:jc w:val="both"/>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t>1. Resumen Ejecutivo</w:t>
      </w:r>
    </w:p>
    <w:p w14:paraId="23BF8596" w14:textId="77777777" w:rsidR="00CF6D14" w:rsidRPr="00CF6D14" w:rsidRDefault="00CF6D14" w:rsidP="001D5935">
      <w:pPr>
        <w:numPr>
          <w:ilvl w:val="0"/>
          <w:numId w:val="73"/>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t>Propósito:</w:t>
      </w:r>
      <w:r w:rsidRPr="00CF6D14">
        <w:rPr>
          <w:rFonts w:asciiTheme="majorHAnsi" w:hAnsiTheme="majorHAnsi" w:cstheme="majorHAnsi"/>
          <w:sz w:val="22"/>
          <w:szCs w:val="22"/>
          <w:lang w:eastAsia="en-US"/>
        </w:rPr>
        <w:t xml:space="preserve"> Indagar el interés potencial entre estudiantes de programas técnicos afines (Instalación de Sistemas de Energía Renovable y Redes Eléctricas) de la región, para cursar un nuevo programa de "Tecnología Eléctrica en Generación y Gestión Eficiente de Energías Renovables" ofrecido por la Universidad de Caldas.</w:t>
      </w:r>
    </w:p>
    <w:p w14:paraId="05749AD8" w14:textId="77777777" w:rsidR="00CF6D14" w:rsidRPr="00CF6D14" w:rsidRDefault="00CF6D14" w:rsidP="001D5935">
      <w:pPr>
        <w:numPr>
          <w:ilvl w:val="0"/>
          <w:numId w:val="73"/>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t>Metodología:</w:t>
      </w:r>
      <w:r w:rsidRPr="00CF6D14">
        <w:rPr>
          <w:rFonts w:asciiTheme="majorHAnsi" w:hAnsiTheme="majorHAnsi" w:cstheme="majorHAnsi"/>
          <w:sz w:val="22"/>
          <w:szCs w:val="22"/>
          <w:lang w:eastAsia="en-US"/>
        </w:rPr>
        <w:t xml:space="preserve"> Se realizó una encuesta online (Google </w:t>
      </w:r>
      <w:proofErr w:type="spellStart"/>
      <w:r w:rsidRPr="00CF6D14">
        <w:rPr>
          <w:rFonts w:asciiTheme="majorHAnsi" w:hAnsiTheme="majorHAnsi" w:cstheme="majorHAnsi"/>
          <w:sz w:val="22"/>
          <w:szCs w:val="22"/>
          <w:lang w:eastAsia="en-US"/>
        </w:rPr>
        <w:t>Forms</w:t>
      </w:r>
      <w:proofErr w:type="spellEnd"/>
      <w:r w:rsidRPr="00CF6D14">
        <w:rPr>
          <w:rFonts w:asciiTheme="majorHAnsi" w:hAnsiTheme="majorHAnsi" w:cstheme="majorHAnsi"/>
          <w:sz w:val="22"/>
          <w:szCs w:val="22"/>
          <w:lang w:eastAsia="en-US"/>
        </w:rPr>
        <w:t xml:space="preserve">) dirigida a estudiantes de nivel técnico. Se obtuvieron y analizaron </w:t>
      </w:r>
      <w:r w:rsidRPr="00CF6D14">
        <w:rPr>
          <w:rFonts w:asciiTheme="majorHAnsi" w:hAnsiTheme="majorHAnsi" w:cstheme="majorHAnsi"/>
          <w:b/>
          <w:bCs/>
          <w:sz w:val="22"/>
          <w:szCs w:val="22"/>
          <w:lang w:eastAsia="en-US"/>
        </w:rPr>
        <w:t>42 respuestas</w:t>
      </w:r>
      <w:r w:rsidRPr="00CF6D14">
        <w:rPr>
          <w:rFonts w:asciiTheme="majorHAnsi" w:hAnsiTheme="majorHAnsi" w:cstheme="majorHAnsi"/>
          <w:sz w:val="22"/>
          <w:szCs w:val="22"/>
          <w:lang w:eastAsia="en-US"/>
        </w:rPr>
        <w:t xml:space="preserve"> válidas.</w:t>
      </w:r>
    </w:p>
    <w:p w14:paraId="656511A8" w14:textId="77777777" w:rsidR="00CF6D14" w:rsidRPr="00CF6D14" w:rsidRDefault="00CF6D14" w:rsidP="001D5935">
      <w:pPr>
        <w:numPr>
          <w:ilvl w:val="0"/>
          <w:numId w:val="73"/>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t>Hallazgos Clave:</w:t>
      </w:r>
    </w:p>
    <w:p w14:paraId="716334EB" w14:textId="77777777" w:rsidR="00CF6D14" w:rsidRPr="00CF6D14" w:rsidRDefault="00CF6D14" w:rsidP="001D5935">
      <w:pPr>
        <w:numPr>
          <w:ilvl w:val="1"/>
          <w:numId w:val="73"/>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sz w:val="22"/>
          <w:szCs w:val="22"/>
          <w:lang w:eastAsia="en-US"/>
        </w:rPr>
        <w:t>La muestra está compuesta mayoritariamente por mujeres (61.9%) y todos los encuestados estudian actualmente en instituciones públicas (100%).</w:t>
      </w:r>
    </w:p>
    <w:p w14:paraId="05F201E0" w14:textId="77777777" w:rsidR="00CF6D14" w:rsidRPr="00CF6D14" w:rsidRDefault="00CF6D14" w:rsidP="001D5935">
      <w:pPr>
        <w:numPr>
          <w:ilvl w:val="1"/>
          <w:numId w:val="73"/>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sz w:val="22"/>
          <w:szCs w:val="22"/>
          <w:lang w:eastAsia="en-US"/>
        </w:rPr>
        <w:t xml:space="preserve">Existe una </w:t>
      </w:r>
      <w:r w:rsidRPr="00CF6D14">
        <w:rPr>
          <w:rFonts w:asciiTheme="majorHAnsi" w:hAnsiTheme="majorHAnsi" w:cstheme="majorHAnsi"/>
          <w:b/>
          <w:bCs/>
          <w:sz w:val="22"/>
          <w:szCs w:val="22"/>
          <w:lang w:eastAsia="en-US"/>
        </w:rPr>
        <w:t>alta intención de continuar estudiando</w:t>
      </w:r>
      <w:r w:rsidRPr="00CF6D14">
        <w:rPr>
          <w:rFonts w:asciiTheme="majorHAnsi" w:hAnsiTheme="majorHAnsi" w:cstheme="majorHAnsi"/>
          <w:sz w:val="22"/>
          <w:szCs w:val="22"/>
          <w:lang w:eastAsia="en-US"/>
        </w:rPr>
        <w:t xml:space="preserve"> después de obtener el título técnico (85.7% planea seguir estudiando o combinar estudio y trabajo). El nivel </w:t>
      </w:r>
      <w:r w:rsidRPr="00CF6D14">
        <w:rPr>
          <w:rFonts w:asciiTheme="majorHAnsi" w:hAnsiTheme="majorHAnsi" w:cstheme="majorHAnsi"/>
          <w:b/>
          <w:bCs/>
          <w:sz w:val="22"/>
          <w:szCs w:val="22"/>
          <w:lang w:eastAsia="en-US"/>
        </w:rPr>
        <w:t>Tecnológico</w:t>
      </w:r>
      <w:r w:rsidRPr="00CF6D14">
        <w:rPr>
          <w:rFonts w:asciiTheme="majorHAnsi" w:hAnsiTheme="majorHAnsi" w:cstheme="majorHAnsi"/>
          <w:sz w:val="22"/>
          <w:szCs w:val="22"/>
          <w:lang w:eastAsia="en-US"/>
        </w:rPr>
        <w:t xml:space="preserve"> es el preferido (61.9%) para continuar.</w:t>
      </w:r>
    </w:p>
    <w:p w14:paraId="303EB46F" w14:textId="77777777" w:rsidR="00CF6D14" w:rsidRPr="00CF6D14" w:rsidRDefault="00CF6D14" w:rsidP="001D5935">
      <w:pPr>
        <w:numPr>
          <w:ilvl w:val="1"/>
          <w:numId w:val="73"/>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sz w:val="22"/>
          <w:szCs w:val="22"/>
          <w:lang w:eastAsia="en-US"/>
        </w:rPr>
        <w:lastRenderedPageBreak/>
        <w:t xml:space="preserve">Hay un </w:t>
      </w:r>
      <w:r w:rsidRPr="00CF6D14">
        <w:rPr>
          <w:rFonts w:asciiTheme="majorHAnsi" w:hAnsiTheme="majorHAnsi" w:cstheme="majorHAnsi"/>
          <w:b/>
          <w:bCs/>
          <w:sz w:val="22"/>
          <w:szCs w:val="22"/>
          <w:lang w:eastAsia="en-US"/>
        </w:rPr>
        <w:t>interés moderado pero positivo</w:t>
      </w:r>
      <w:r w:rsidRPr="00CF6D14">
        <w:rPr>
          <w:rFonts w:asciiTheme="majorHAnsi" w:hAnsiTheme="majorHAnsi" w:cstheme="majorHAnsi"/>
          <w:sz w:val="22"/>
          <w:szCs w:val="22"/>
          <w:lang w:eastAsia="en-US"/>
        </w:rPr>
        <w:t xml:space="preserve"> en el programa específico propuesto: </w:t>
      </w:r>
      <w:r w:rsidRPr="00CF6D14">
        <w:rPr>
          <w:rFonts w:asciiTheme="majorHAnsi" w:hAnsiTheme="majorHAnsi" w:cstheme="majorHAnsi"/>
          <w:b/>
          <w:bCs/>
          <w:sz w:val="22"/>
          <w:szCs w:val="22"/>
          <w:lang w:eastAsia="en-US"/>
        </w:rPr>
        <w:t xml:space="preserve">57.1% (24 </w:t>
      </w:r>
      <w:proofErr w:type="spellStart"/>
      <w:r w:rsidRPr="00CF6D14">
        <w:rPr>
          <w:rFonts w:asciiTheme="majorHAnsi" w:hAnsiTheme="majorHAnsi" w:cstheme="majorHAnsi"/>
          <w:b/>
          <w:bCs/>
          <w:sz w:val="22"/>
          <w:szCs w:val="22"/>
          <w:lang w:eastAsia="en-US"/>
        </w:rPr>
        <w:t>resp</w:t>
      </w:r>
      <w:proofErr w:type="spellEnd"/>
      <w:r w:rsidRPr="00CF6D14">
        <w:rPr>
          <w:rFonts w:asciiTheme="majorHAnsi" w:hAnsiTheme="majorHAnsi" w:cstheme="majorHAnsi"/>
          <w:b/>
          <w:bCs/>
          <w:sz w:val="22"/>
          <w:szCs w:val="22"/>
          <w:lang w:eastAsia="en-US"/>
        </w:rPr>
        <w:t>.)</w:t>
      </w:r>
      <w:r w:rsidRPr="00CF6D14">
        <w:rPr>
          <w:rFonts w:asciiTheme="majorHAnsi" w:hAnsiTheme="majorHAnsi" w:cstheme="majorHAnsi"/>
          <w:sz w:val="22"/>
          <w:szCs w:val="22"/>
          <w:lang w:eastAsia="en-US"/>
        </w:rPr>
        <w:t xml:space="preserve"> manifestó interés en continuar su formación con esta Tecnología. Sin embargo, un significativo </w:t>
      </w:r>
      <w:r w:rsidRPr="00CF6D14">
        <w:rPr>
          <w:rFonts w:asciiTheme="majorHAnsi" w:hAnsiTheme="majorHAnsi" w:cstheme="majorHAnsi"/>
          <w:b/>
          <w:bCs/>
          <w:sz w:val="22"/>
          <w:szCs w:val="22"/>
          <w:lang w:eastAsia="en-US"/>
        </w:rPr>
        <w:t xml:space="preserve">26.2% (11 </w:t>
      </w:r>
      <w:proofErr w:type="spellStart"/>
      <w:r w:rsidRPr="00CF6D14">
        <w:rPr>
          <w:rFonts w:asciiTheme="majorHAnsi" w:hAnsiTheme="majorHAnsi" w:cstheme="majorHAnsi"/>
          <w:b/>
          <w:bCs/>
          <w:sz w:val="22"/>
          <w:szCs w:val="22"/>
          <w:lang w:eastAsia="en-US"/>
        </w:rPr>
        <w:t>resp</w:t>
      </w:r>
      <w:proofErr w:type="spellEnd"/>
      <w:r w:rsidRPr="00CF6D14">
        <w:rPr>
          <w:rFonts w:asciiTheme="majorHAnsi" w:hAnsiTheme="majorHAnsi" w:cstheme="majorHAnsi"/>
          <w:b/>
          <w:bCs/>
          <w:sz w:val="22"/>
          <w:szCs w:val="22"/>
          <w:lang w:eastAsia="en-US"/>
        </w:rPr>
        <w:t>.)</w:t>
      </w:r>
      <w:r w:rsidRPr="00CF6D14">
        <w:rPr>
          <w:rFonts w:asciiTheme="majorHAnsi" w:hAnsiTheme="majorHAnsi" w:cstheme="majorHAnsi"/>
          <w:sz w:val="22"/>
          <w:szCs w:val="22"/>
          <w:lang w:eastAsia="en-US"/>
        </w:rPr>
        <w:t xml:space="preserve"> está "inseguro".</w:t>
      </w:r>
    </w:p>
    <w:p w14:paraId="709CD9CB" w14:textId="77777777" w:rsidR="00CF6D14" w:rsidRPr="00CF6D14" w:rsidRDefault="00CF6D14" w:rsidP="001D5935">
      <w:pPr>
        <w:numPr>
          <w:ilvl w:val="1"/>
          <w:numId w:val="73"/>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sz w:val="22"/>
          <w:szCs w:val="22"/>
          <w:lang w:eastAsia="en-US"/>
        </w:rPr>
        <w:t xml:space="preserve">La </w:t>
      </w:r>
      <w:r w:rsidRPr="00CF6D14">
        <w:rPr>
          <w:rFonts w:asciiTheme="majorHAnsi" w:hAnsiTheme="majorHAnsi" w:cstheme="majorHAnsi"/>
          <w:b/>
          <w:bCs/>
          <w:sz w:val="22"/>
          <w:szCs w:val="22"/>
          <w:lang w:eastAsia="en-US"/>
        </w:rPr>
        <w:t>Oportunidad de Empleo</w:t>
      </w:r>
      <w:r w:rsidRPr="00CF6D14">
        <w:rPr>
          <w:rFonts w:asciiTheme="majorHAnsi" w:hAnsiTheme="majorHAnsi" w:cstheme="majorHAnsi"/>
          <w:sz w:val="22"/>
          <w:szCs w:val="22"/>
          <w:lang w:eastAsia="en-US"/>
        </w:rPr>
        <w:t xml:space="preserve"> (mencionada sola o combinada en la mayoría de respuestas) es el factor más influyente para inscribirse, seguido por la Calidad Académica/Prestigio.</w:t>
      </w:r>
    </w:p>
    <w:p w14:paraId="4C5C27EC" w14:textId="77777777" w:rsidR="00CF6D14" w:rsidRPr="00CF6D14" w:rsidRDefault="00CF6D14" w:rsidP="001D5935">
      <w:pPr>
        <w:numPr>
          <w:ilvl w:val="1"/>
          <w:numId w:val="73"/>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sz w:val="22"/>
          <w:szCs w:val="22"/>
          <w:lang w:eastAsia="en-US"/>
        </w:rPr>
        <w:t xml:space="preserve">El principal obstáculo percibido es la </w:t>
      </w:r>
      <w:r w:rsidRPr="00CF6D14">
        <w:rPr>
          <w:rFonts w:asciiTheme="majorHAnsi" w:hAnsiTheme="majorHAnsi" w:cstheme="majorHAnsi"/>
          <w:b/>
          <w:bCs/>
          <w:sz w:val="22"/>
          <w:szCs w:val="22"/>
          <w:lang w:eastAsia="en-US"/>
        </w:rPr>
        <w:t>Falta de Recursos Económicos</w:t>
      </w:r>
      <w:r w:rsidRPr="00CF6D14">
        <w:rPr>
          <w:rFonts w:asciiTheme="majorHAnsi" w:hAnsiTheme="majorHAnsi" w:cstheme="majorHAnsi"/>
          <w:sz w:val="22"/>
          <w:szCs w:val="22"/>
          <w:lang w:eastAsia="en-US"/>
        </w:rPr>
        <w:t xml:space="preserve"> (mencionado por 19 encuestados), seguido por la Disponibilidad de Tiempo (8 menciones).</w:t>
      </w:r>
    </w:p>
    <w:p w14:paraId="06746739" w14:textId="77777777" w:rsidR="00CF6D14" w:rsidRPr="00CF6D14" w:rsidRDefault="00CF6D14" w:rsidP="001D5935">
      <w:pPr>
        <w:numPr>
          <w:ilvl w:val="1"/>
          <w:numId w:val="73"/>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sz w:val="22"/>
          <w:szCs w:val="22"/>
          <w:lang w:eastAsia="en-US"/>
        </w:rPr>
        <w:t xml:space="preserve">Hay una </w:t>
      </w:r>
      <w:r w:rsidRPr="00CF6D14">
        <w:rPr>
          <w:rFonts w:asciiTheme="majorHAnsi" w:hAnsiTheme="majorHAnsi" w:cstheme="majorHAnsi"/>
          <w:b/>
          <w:bCs/>
          <w:sz w:val="22"/>
          <w:szCs w:val="22"/>
          <w:lang w:eastAsia="en-US"/>
        </w:rPr>
        <w:t>preferencia abrumadora por la modalidad Presencial (85.7%)</w:t>
      </w:r>
      <w:r w:rsidRPr="00CF6D14">
        <w:rPr>
          <w:rFonts w:asciiTheme="majorHAnsi" w:hAnsiTheme="majorHAnsi" w:cstheme="majorHAnsi"/>
          <w:sz w:val="22"/>
          <w:szCs w:val="22"/>
          <w:lang w:eastAsia="en-US"/>
        </w:rPr>
        <w:t>.</w:t>
      </w:r>
    </w:p>
    <w:p w14:paraId="3AA8AB0E" w14:textId="77777777" w:rsidR="00CF6D14" w:rsidRPr="00CF6D14" w:rsidRDefault="00CF6D14" w:rsidP="001D5935">
      <w:pPr>
        <w:numPr>
          <w:ilvl w:val="1"/>
          <w:numId w:val="73"/>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sz w:val="22"/>
          <w:szCs w:val="22"/>
          <w:lang w:eastAsia="en-US"/>
        </w:rPr>
        <w:t>Casi la mitad (47.6%) no había considerado previamente estudiar tecnología en esta área.</w:t>
      </w:r>
    </w:p>
    <w:p w14:paraId="73B71E83" w14:textId="77777777" w:rsidR="00CF6D14" w:rsidRPr="00CF6D14" w:rsidRDefault="00CF6D14" w:rsidP="001D5935">
      <w:pPr>
        <w:numPr>
          <w:ilvl w:val="0"/>
          <w:numId w:val="73"/>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t>Conclusión Principal:</w:t>
      </w:r>
      <w:r w:rsidRPr="00CF6D14">
        <w:rPr>
          <w:rFonts w:asciiTheme="majorHAnsi" w:hAnsiTheme="majorHAnsi" w:cstheme="majorHAnsi"/>
          <w:sz w:val="22"/>
          <w:szCs w:val="22"/>
          <w:lang w:eastAsia="en-US"/>
        </w:rPr>
        <w:t xml:space="preserve"> Existe un mercado potencial identificable y con predisposición a continuar estudios a nivel tecnológico. El interés en el programa específico es mayoritario pero no unánime, con un notable segmento de indecisos. El enfoque en empleabilidad y calidad, junto con la modalidad presencial, son claves. Abordar la barrera económica y la falta de consideración previa del área son desafíos importantes.</w:t>
      </w:r>
    </w:p>
    <w:p w14:paraId="531A6D0B" w14:textId="77777777" w:rsidR="00CF6D14" w:rsidRPr="00CF6D14" w:rsidRDefault="00CF6D14" w:rsidP="001D5935">
      <w:pPr>
        <w:numPr>
          <w:ilvl w:val="0"/>
          <w:numId w:val="73"/>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t>Recomendación Clave:</w:t>
      </w:r>
      <w:r w:rsidRPr="00CF6D14">
        <w:rPr>
          <w:rFonts w:asciiTheme="majorHAnsi" w:hAnsiTheme="majorHAnsi" w:cstheme="majorHAnsi"/>
          <w:sz w:val="22"/>
          <w:szCs w:val="22"/>
          <w:lang w:eastAsia="en-US"/>
        </w:rPr>
        <w:t xml:space="preserve"> Se recomienda </w:t>
      </w:r>
      <w:r w:rsidRPr="00CF6D14">
        <w:rPr>
          <w:rFonts w:asciiTheme="majorHAnsi" w:hAnsiTheme="majorHAnsi" w:cstheme="majorHAnsi"/>
          <w:b/>
          <w:bCs/>
          <w:sz w:val="22"/>
          <w:szCs w:val="22"/>
          <w:lang w:eastAsia="en-US"/>
        </w:rPr>
        <w:t>proceder con el desarrollo del programa</w:t>
      </w:r>
      <w:r w:rsidRPr="00CF6D14">
        <w:rPr>
          <w:rFonts w:asciiTheme="majorHAnsi" w:hAnsiTheme="majorHAnsi" w:cstheme="majorHAnsi"/>
          <w:sz w:val="22"/>
          <w:szCs w:val="22"/>
          <w:lang w:eastAsia="en-US"/>
        </w:rPr>
        <w:t xml:space="preserve">, pero implementando estrategias activas para convertir a los "inseguros" y mitigar la barrera económica. Enfocar la promoción en las oportunidades laborales y la calidad de la U. de Caldas. Priorizar la </w:t>
      </w:r>
      <w:r w:rsidRPr="00CF6D14">
        <w:rPr>
          <w:rFonts w:asciiTheme="majorHAnsi" w:hAnsiTheme="majorHAnsi" w:cstheme="majorHAnsi"/>
          <w:b/>
          <w:bCs/>
          <w:sz w:val="22"/>
          <w:szCs w:val="22"/>
          <w:lang w:eastAsia="en-US"/>
        </w:rPr>
        <w:t>modalidad Presencial</w:t>
      </w:r>
      <w:r w:rsidRPr="00CF6D14">
        <w:rPr>
          <w:rFonts w:asciiTheme="majorHAnsi" w:hAnsiTheme="majorHAnsi" w:cstheme="majorHAnsi"/>
          <w:sz w:val="22"/>
          <w:szCs w:val="22"/>
          <w:lang w:eastAsia="en-US"/>
        </w:rPr>
        <w:t>.</w:t>
      </w:r>
    </w:p>
    <w:p w14:paraId="37D616BD" w14:textId="060905DB" w:rsidR="00CF6D14" w:rsidRPr="00CF6D14" w:rsidRDefault="00CF6D14" w:rsidP="001D5935">
      <w:pPr>
        <w:jc w:val="both"/>
        <w:rPr>
          <w:rFonts w:asciiTheme="majorHAnsi" w:hAnsiTheme="majorHAnsi" w:cstheme="majorHAnsi"/>
          <w:sz w:val="22"/>
          <w:szCs w:val="22"/>
          <w:lang w:eastAsia="en-US"/>
        </w:rPr>
      </w:pPr>
    </w:p>
    <w:p w14:paraId="2B331F09" w14:textId="77777777" w:rsidR="00CF6D14" w:rsidRPr="00CF6D14" w:rsidRDefault="00CF6D14" w:rsidP="001D5935">
      <w:pPr>
        <w:jc w:val="both"/>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t>2. Introducción</w:t>
      </w:r>
    </w:p>
    <w:p w14:paraId="633A75F5" w14:textId="77777777" w:rsidR="00CF6D14" w:rsidRPr="00CF6D14" w:rsidRDefault="00CF6D14" w:rsidP="001D5935">
      <w:pPr>
        <w:numPr>
          <w:ilvl w:val="0"/>
          <w:numId w:val="74"/>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t>2.1. Antecedentes:</w:t>
      </w:r>
      <w:r w:rsidRPr="00CF6D14">
        <w:rPr>
          <w:rFonts w:asciiTheme="majorHAnsi" w:hAnsiTheme="majorHAnsi" w:cstheme="majorHAnsi"/>
          <w:sz w:val="22"/>
          <w:szCs w:val="22"/>
          <w:lang w:eastAsia="en-US"/>
        </w:rPr>
        <w:t xml:space="preserve"> La Universidad de Caldas busca ampliar su oferta académica para satisfacer las demandas del sector energético, específicamente en energías renovables y gestión eficiente. Se identificó la necesidad de ofrecer una ruta de continuación para egresados de programas técnicos afines. Este estudio busca medir el interés en un programa de nivel Tecnológico diseñado para este propósito.</w:t>
      </w:r>
    </w:p>
    <w:p w14:paraId="54CC221A" w14:textId="77777777" w:rsidR="00CF6D14" w:rsidRPr="00CF6D14" w:rsidRDefault="00CF6D14" w:rsidP="001D5935">
      <w:pPr>
        <w:numPr>
          <w:ilvl w:val="0"/>
          <w:numId w:val="74"/>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t>2.2. Objetivos del Estudio:</w:t>
      </w:r>
    </w:p>
    <w:p w14:paraId="36452114" w14:textId="77777777" w:rsidR="00CF6D14" w:rsidRPr="00CF6D14" w:rsidRDefault="00CF6D14" w:rsidP="001D5935">
      <w:pPr>
        <w:numPr>
          <w:ilvl w:val="1"/>
          <w:numId w:val="74"/>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sz w:val="22"/>
          <w:szCs w:val="22"/>
          <w:lang w:eastAsia="en-US"/>
        </w:rPr>
        <w:t>Evaluar el interés de los estudiantes técnicos en continuar su formación con la "Tecnología Eléctrica en Generación y Gestión Eficiente de Energías Renovables".</w:t>
      </w:r>
    </w:p>
    <w:p w14:paraId="1512C9BF" w14:textId="77777777" w:rsidR="00CF6D14" w:rsidRPr="00CF6D14" w:rsidRDefault="00CF6D14" w:rsidP="001D5935">
      <w:pPr>
        <w:numPr>
          <w:ilvl w:val="1"/>
          <w:numId w:val="74"/>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sz w:val="22"/>
          <w:szCs w:val="22"/>
          <w:lang w:eastAsia="en-US"/>
        </w:rPr>
        <w:t>Identificar el perfil demográfico y académico de los potenciales estudiantes.</w:t>
      </w:r>
    </w:p>
    <w:p w14:paraId="0CD250D3" w14:textId="77777777" w:rsidR="00CF6D14" w:rsidRPr="00CF6D14" w:rsidRDefault="00CF6D14" w:rsidP="001D5935">
      <w:pPr>
        <w:numPr>
          <w:ilvl w:val="1"/>
          <w:numId w:val="74"/>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sz w:val="22"/>
          <w:szCs w:val="22"/>
          <w:lang w:eastAsia="en-US"/>
        </w:rPr>
        <w:t xml:space="preserve">Conocer sus intenciones de estudio </w:t>
      </w:r>
      <w:proofErr w:type="spellStart"/>
      <w:r w:rsidRPr="00CF6D14">
        <w:rPr>
          <w:rFonts w:asciiTheme="majorHAnsi" w:hAnsiTheme="majorHAnsi" w:cstheme="majorHAnsi"/>
          <w:sz w:val="22"/>
          <w:szCs w:val="22"/>
          <w:lang w:eastAsia="en-US"/>
        </w:rPr>
        <w:t>post-técnico</w:t>
      </w:r>
      <w:proofErr w:type="spellEnd"/>
      <w:r w:rsidRPr="00CF6D14">
        <w:rPr>
          <w:rFonts w:asciiTheme="majorHAnsi" w:hAnsiTheme="majorHAnsi" w:cstheme="majorHAnsi"/>
          <w:sz w:val="22"/>
          <w:szCs w:val="22"/>
          <w:lang w:eastAsia="en-US"/>
        </w:rPr>
        <w:t xml:space="preserve"> y preferencias de nivel y tipo de institución.</w:t>
      </w:r>
    </w:p>
    <w:p w14:paraId="7B73571C" w14:textId="77777777" w:rsidR="00CF6D14" w:rsidRPr="00CF6D14" w:rsidRDefault="00CF6D14" w:rsidP="001D5935">
      <w:pPr>
        <w:numPr>
          <w:ilvl w:val="1"/>
          <w:numId w:val="74"/>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sz w:val="22"/>
          <w:szCs w:val="22"/>
          <w:lang w:eastAsia="en-US"/>
        </w:rPr>
        <w:t>Determinar los factores que influirían en su decisión de inscripción.</w:t>
      </w:r>
    </w:p>
    <w:p w14:paraId="12E1D0AD" w14:textId="77777777" w:rsidR="00CF6D14" w:rsidRPr="00CF6D14" w:rsidRDefault="00CF6D14" w:rsidP="001D5935">
      <w:pPr>
        <w:numPr>
          <w:ilvl w:val="1"/>
          <w:numId w:val="74"/>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sz w:val="22"/>
          <w:szCs w:val="22"/>
          <w:lang w:eastAsia="en-US"/>
        </w:rPr>
        <w:t>Identificar los principales obstáculos percibidos para la inscripción.</w:t>
      </w:r>
    </w:p>
    <w:p w14:paraId="7C0F27EE" w14:textId="77777777" w:rsidR="00CF6D14" w:rsidRPr="00CF6D14" w:rsidRDefault="00CF6D14" w:rsidP="001D5935">
      <w:pPr>
        <w:numPr>
          <w:ilvl w:val="1"/>
          <w:numId w:val="74"/>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sz w:val="22"/>
          <w:szCs w:val="22"/>
          <w:lang w:eastAsia="en-US"/>
        </w:rPr>
        <w:t>Evaluar las preferencias de modalidad de estudio (Presencial, A distancia, Híbrida).</w:t>
      </w:r>
    </w:p>
    <w:p w14:paraId="6C7BC04E" w14:textId="77777777" w:rsidR="00CF6D14" w:rsidRPr="00CF6D14" w:rsidRDefault="00CF6D14" w:rsidP="001D5935">
      <w:pPr>
        <w:numPr>
          <w:ilvl w:val="1"/>
          <w:numId w:val="74"/>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sz w:val="22"/>
          <w:szCs w:val="22"/>
          <w:lang w:eastAsia="en-US"/>
        </w:rPr>
        <w:t>Sondear si habían considerado previamente estudiar en esta área tecnológica.</w:t>
      </w:r>
    </w:p>
    <w:p w14:paraId="628D7170" w14:textId="23325BBB" w:rsidR="00CF6D14" w:rsidRPr="00CF6D14" w:rsidRDefault="00CF6D14" w:rsidP="001D5935">
      <w:pPr>
        <w:jc w:val="both"/>
        <w:rPr>
          <w:rFonts w:asciiTheme="majorHAnsi" w:hAnsiTheme="majorHAnsi" w:cstheme="majorHAnsi"/>
          <w:sz w:val="22"/>
          <w:szCs w:val="22"/>
          <w:lang w:eastAsia="en-US"/>
        </w:rPr>
      </w:pPr>
    </w:p>
    <w:p w14:paraId="6745AE53" w14:textId="77777777" w:rsidR="00CF6D14" w:rsidRPr="00CF6D14" w:rsidRDefault="00CF6D14" w:rsidP="001D5935">
      <w:pPr>
        <w:jc w:val="both"/>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t>3. Metodología</w:t>
      </w:r>
    </w:p>
    <w:p w14:paraId="773DA1C8" w14:textId="77777777" w:rsidR="00CF6D14" w:rsidRPr="00CF6D14" w:rsidRDefault="00CF6D14" w:rsidP="001D5935">
      <w:pPr>
        <w:spacing w:line="276" w:lineRule="auto"/>
        <w:ind w:left="360"/>
        <w:jc w:val="both"/>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t>3.1. Diseño de la Investigación:</w:t>
      </w:r>
      <w:r w:rsidRPr="00CF6D14">
        <w:rPr>
          <w:rFonts w:asciiTheme="majorHAnsi" w:hAnsiTheme="majorHAnsi" w:cstheme="majorHAnsi"/>
          <w:sz w:val="22"/>
          <w:szCs w:val="22"/>
          <w:lang w:eastAsia="en-US"/>
        </w:rPr>
        <w:t xml:space="preserve"> Estudio de mercado descriptivo con enfoque cuantitativo.</w:t>
      </w:r>
    </w:p>
    <w:p w14:paraId="12746A9F" w14:textId="77777777" w:rsidR="00CF6D14" w:rsidRPr="00CF6D14" w:rsidRDefault="00CF6D14" w:rsidP="001D5935">
      <w:pPr>
        <w:spacing w:line="276" w:lineRule="auto"/>
        <w:ind w:left="360"/>
        <w:jc w:val="both"/>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lastRenderedPageBreak/>
        <w:t>3.2. Público Objetivo y Muestra:</w:t>
      </w:r>
      <w:r w:rsidRPr="00CF6D14">
        <w:rPr>
          <w:rFonts w:asciiTheme="majorHAnsi" w:hAnsiTheme="majorHAnsi" w:cstheme="majorHAnsi"/>
          <w:sz w:val="22"/>
          <w:szCs w:val="22"/>
          <w:lang w:eastAsia="en-US"/>
        </w:rPr>
        <w:t xml:space="preserve"> Estudiantes activos de programas "Técnico Profesional en Instalación de Sistemas de Energía Renovable" y "Técnico Profesional en Instalación de Redes Eléctricas de Baja y Media Tensión" en la región. Se obtuvieron </w:t>
      </w:r>
      <w:r w:rsidRPr="00CF6D14">
        <w:rPr>
          <w:rFonts w:asciiTheme="majorHAnsi" w:hAnsiTheme="majorHAnsi" w:cstheme="majorHAnsi"/>
          <w:b/>
          <w:bCs/>
          <w:sz w:val="22"/>
          <w:szCs w:val="22"/>
          <w:lang w:eastAsia="en-US"/>
        </w:rPr>
        <w:t>42 respuestas</w:t>
      </w:r>
      <w:r w:rsidRPr="00CF6D14">
        <w:rPr>
          <w:rFonts w:asciiTheme="majorHAnsi" w:hAnsiTheme="majorHAnsi" w:cstheme="majorHAnsi"/>
          <w:sz w:val="22"/>
          <w:szCs w:val="22"/>
          <w:lang w:eastAsia="en-US"/>
        </w:rPr>
        <w:t xml:space="preserve"> válidas.</w:t>
      </w:r>
    </w:p>
    <w:p w14:paraId="172B1E12" w14:textId="77777777" w:rsidR="00CF6D14" w:rsidRPr="00CF6D14" w:rsidRDefault="00CF6D14" w:rsidP="001D5935">
      <w:pPr>
        <w:spacing w:line="276" w:lineRule="auto"/>
        <w:ind w:left="360"/>
        <w:jc w:val="both"/>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t>3.3. Instrumento de Recolección de Datos:</w:t>
      </w:r>
      <w:r w:rsidRPr="00CF6D14">
        <w:rPr>
          <w:rFonts w:asciiTheme="majorHAnsi" w:hAnsiTheme="majorHAnsi" w:cstheme="majorHAnsi"/>
          <w:sz w:val="22"/>
          <w:szCs w:val="22"/>
          <w:lang w:eastAsia="en-US"/>
        </w:rPr>
        <w:t xml:space="preserve"> Cuestionario online estructurado (Google </w:t>
      </w:r>
      <w:proofErr w:type="spellStart"/>
      <w:r w:rsidRPr="00CF6D14">
        <w:rPr>
          <w:rFonts w:asciiTheme="majorHAnsi" w:hAnsiTheme="majorHAnsi" w:cstheme="majorHAnsi"/>
          <w:sz w:val="22"/>
          <w:szCs w:val="22"/>
          <w:lang w:eastAsia="en-US"/>
        </w:rPr>
        <w:t>Forms</w:t>
      </w:r>
      <w:proofErr w:type="spellEnd"/>
      <w:r w:rsidRPr="00CF6D14">
        <w:rPr>
          <w:rFonts w:asciiTheme="majorHAnsi" w:hAnsiTheme="majorHAnsi" w:cstheme="majorHAnsi"/>
          <w:sz w:val="22"/>
          <w:szCs w:val="22"/>
          <w:lang w:eastAsia="en-US"/>
        </w:rPr>
        <w:t>), incluyendo información detallada sobre el programa propuesto (duración 6 semestres, costo 1.5 SMLMV, perfil, beneficios, homologación). Contenía preguntas sobre perfil, intenciones, interés específico, factores de decisión, obstáculos y modalidad.</w:t>
      </w:r>
    </w:p>
    <w:p w14:paraId="6C2D56E1" w14:textId="77777777" w:rsidR="00CF6D14" w:rsidRPr="00CF6D14" w:rsidRDefault="00CF6D14" w:rsidP="001D5935">
      <w:pPr>
        <w:spacing w:line="276" w:lineRule="auto"/>
        <w:ind w:left="360"/>
        <w:jc w:val="both"/>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t>3.4. Proceso de Recolección de Datos:</w:t>
      </w:r>
      <w:r w:rsidRPr="00CF6D14">
        <w:rPr>
          <w:rFonts w:asciiTheme="majorHAnsi" w:hAnsiTheme="majorHAnsi" w:cstheme="majorHAnsi"/>
          <w:sz w:val="22"/>
          <w:szCs w:val="22"/>
          <w:lang w:eastAsia="en-US"/>
        </w:rPr>
        <w:t xml:space="preserve"> Distribución del enlace </w:t>
      </w:r>
      <w:hyperlink r:id="rId27" w:history="1">
        <w:r w:rsidRPr="00CF6D14">
          <w:rPr>
            <w:rStyle w:val="Hipervnculo"/>
            <w:rFonts w:asciiTheme="majorHAnsi" w:hAnsiTheme="majorHAnsi" w:cstheme="majorHAnsi"/>
            <w:sz w:val="22"/>
            <w:szCs w:val="22"/>
            <w:lang w:eastAsia="en-US"/>
          </w:rPr>
          <w:t>https://docs.google.com/forms/d/e/1FAIpQLSe3ShfolgEqHG1q3RZvVm14ytvEUemGmiAS23VpIhHPZo5anw/viewform?usp=header</w:t>
        </w:r>
      </w:hyperlink>
      <w:r w:rsidRPr="00CF6D14">
        <w:rPr>
          <w:rFonts w:asciiTheme="majorHAnsi" w:hAnsiTheme="majorHAnsi" w:cstheme="majorHAnsi"/>
          <w:sz w:val="22"/>
          <w:szCs w:val="22"/>
          <w:lang w:eastAsia="en-US"/>
        </w:rPr>
        <w:t xml:space="preserve">. </w:t>
      </w:r>
    </w:p>
    <w:p w14:paraId="226AD460" w14:textId="77777777" w:rsidR="00CF6D14" w:rsidRPr="001D5935" w:rsidRDefault="00CF6D14" w:rsidP="001D5935">
      <w:pPr>
        <w:ind w:left="1080"/>
        <w:jc w:val="both"/>
        <w:rPr>
          <w:rFonts w:asciiTheme="majorHAnsi" w:hAnsiTheme="majorHAnsi" w:cstheme="majorHAnsi"/>
          <w:sz w:val="22"/>
          <w:szCs w:val="22"/>
          <w:lang w:eastAsia="en-US"/>
        </w:rPr>
      </w:pPr>
      <w:r w:rsidRPr="001D5935">
        <w:rPr>
          <w:rFonts w:asciiTheme="majorHAnsi" w:hAnsiTheme="majorHAnsi" w:cstheme="majorHAnsi"/>
          <w:sz w:val="22"/>
          <w:szCs w:val="22"/>
          <w:lang w:eastAsia="en-US"/>
        </w:rPr>
        <w:t>Periodo de recolección mayo y abril 2025.</w:t>
      </w:r>
    </w:p>
    <w:p w14:paraId="77622A3C" w14:textId="77777777" w:rsidR="00CF6D14" w:rsidRPr="00CF6D14" w:rsidRDefault="00CF6D14" w:rsidP="001D5935">
      <w:pPr>
        <w:spacing w:line="276" w:lineRule="auto"/>
        <w:ind w:left="360"/>
        <w:jc w:val="both"/>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t>3.5. Análisis de Datos:</w:t>
      </w:r>
      <w:r w:rsidRPr="00CF6D14">
        <w:rPr>
          <w:rFonts w:asciiTheme="majorHAnsi" w:hAnsiTheme="majorHAnsi" w:cstheme="majorHAnsi"/>
          <w:sz w:val="22"/>
          <w:szCs w:val="22"/>
          <w:lang w:eastAsia="en-US"/>
        </w:rPr>
        <w:t xml:space="preserve"> Recopilación automática (Google </w:t>
      </w:r>
      <w:proofErr w:type="spellStart"/>
      <w:r w:rsidRPr="00CF6D14">
        <w:rPr>
          <w:rFonts w:asciiTheme="majorHAnsi" w:hAnsiTheme="majorHAnsi" w:cstheme="majorHAnsi"/>
          <w:sz w:val="22"/>
          <w:szCs w:val="22"/>
          <w:lang w:eastAsia="en-US"/>
        </w:rPr>
        <w:t>Forms</w:t>
      </w:r>
      <w:proofErr w:type="spellEnd"/>
      <w:r w:rsidRPr="00CF6D14">
        <w:rPr>
          <w:rFonts w:asciiTheme="majorHAnsi" w:hAnsiTheme="majorHAnsi" w:cstheme="majorHAnsi"/>
          <w:sz w:val="22"/>
          <w:szCs w:val="22"/>
          <w:lang w:eastAsia="en-US"/>
        </w:rPr>
        <w:t>/</w:t>
      </w:r>
      <w:proofErr w:type="spellStart"/>
      <w:r w:rsidRPr="00CF6D14">
        <w:rPr>
          <w:rFonts w:asciiTheme="majorHAnsi" w:hAnsiTheme="majorHAnsi" w:cstheme="majorHAnsi"/>
          <w:sz w:val="22"/>
          <w:szCs w:val="22"/>
          <w:lang w:eastAsia="en-US"/>
        </w:rPr>
        <w:t>Sheets</w:t>
      </w:r>
      <w:proofErr w:type="spellEnd"/>
      <w:r w:rsidRPr="00CF6D14">
        <w:rPr>
          <w:rFonts w:asciiTheme="majorHAnsi" w:hAnsiTheme="majorHAnsi" w:cstheme="majorHAnsi"/>
          <w:sz w:val="22"/>
          <w:szCs w:val="22"/>
          <w:lang w:eastAsia="en-US"/>
        </w:rPr>
        <w:t>). Análisis descriptivo (frecuencias, porcentajes) y visualización mediante gráficos generados a partir de los resúmenes de respuestas.</w:t>
      </w:r>
    </w:p>
    <w:p w14:paraId="0BFB24F4" w14:textId="5DF5DF1C" w:rsidR="00CF6D14" w:rsidRPr="00CF6D14" w:rsidRDefault="00CF6D14" w:rsidP="00CF6D14">
      <w:pPr>
        <w:rPr>
          <w:rFonts w:asciiTheme="majorHAnsi" w:hAnsiTheme="majorHAnsi" w:cstheme="majorHAnsi"/>
          <w:sz w:val="22"/>
          <w:szCs w:val="22"/>
          <w:lang w:eastAsia="en-US"/>
        </w:rPr>
      </w:pPr>
    </w:p>
    <w:p w14:paraId="3CC56082" w14:textId="77777777" w:rsidR="00CF6D14" w:rsidRPr="00CF6D14" w:rsidRDefault="00CF6D14" w:rsidP="00CF6D14">
      <w:pPr>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t>4. Resultados Principales (N=42)</w:t>
      </w:r>
    </w:p>
    <w:p w14:paraId="7B143A15" w14:textId="77777777" w:rsidR="00CF6D14" w:rsidRPr="00CF6D14" w:rsidRDefault="00CF6D14" w:rsidP="001D5935">
      <w:pPr>
        <w:spacing w:line="276" w:lineRule="auto"/>
        <w:ind w:left="360"/>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t>4.1. Perfil de los Encuestados:</w:t>
      </w:r>
    </w:p>
    <w:p w14:paraId="5205362F" w14:textId="77777777" w:rsidR="00CF6D14" w:rsidRPr="00CF6D14" w:rsidRDefault="00CF6D14" w:rsidP="001D5935">
      <w:pPr>
        <w:numPr>
          <w:ilvl w:val="0"/>
          <w:numId w:val="76"/>
        </w:numPr>
        <w:spacing w:line="276" w:lineRule="auto"/>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t>Género:</w:t>
      </w:r>
      <w:r w:rsidRPr="00CF6D14">
        <w:rPr>
          <w:rFonts w:asciiTheme="majorHAnsi" w:hAnsiTheme="majorHAnsi" w:cstheme="majorHAnsi"/>
          <w:sz w:val="22"/>
          <w:szCs w:val="22"/>
          <w:lang w:eastAsia="en-US"/>
        </w:rPr>
        <w:t xml:space="preserve"> Femenino: 61.9% (26 </w:t>
      </w:r>
      <w:proofErr w:type="spellStart"/>
      <w:r w:rsidRPr="00CF6D14">
        <w:rPr>
          <w:rFonts w:asciiTheme="majorHAnsi" w:hAnsiTheme="majorHAnsi" w:cstheme="majorHAnsi"/>
          <w:sz w:val="22"/>
          <w:szCs w:val="22"/>
          <w:lang w:eastAsia="en-US"/>
        </w:rPr>
        <w:t>resp</w:t>
      </w:r>
      <w:proofErr w:type="spellEnd"/>
      <w:r w:rsidRPr="00CF6D14">
        <w:rPr>
          <w:rFonts w:asciiTheme="majorHAnsi" w:hAnsiTheme="majorHAnsi" w:cstheme="majorHAnsi"/>
          <w:sz w:val="22"/>
          <w:szCs w:val="22"/>
          <w:lang w:eastAsia="en-US"/>
        </w:rPr>
        <w:t xml:space="preserve">.), Masculino: 38.1% (16 </w:t>
      </w:r>
      <w:proofErr w:type="spellStart"/>
      <w:r w:rsidRPr="00CF6D14">
        <w:rPr>
          <w:rFonts w:asciiTheme="majorHAnsi" w:hAnsiTheme="majorHAnsi" w:cstheme="majorHAnsi"/>
          <w:sz w:val="22"/>
          <w:szCs w:val="22"/>
          <w:lang w:eastAsia="en-US"/>
        </w:rPr>
        <w:t>resp</w:t>
      </w:r>
      <w:proofErr w:type="spellEnd"/>
      <w:r w:rsidRPr="00CF6D14">
        <w:rPr>
          <w:rFonts w:asciiTheme="majorHAnsi" w:hAnsiTheme="majorHAnsi" w:cstheme="majorHAnsi"/>
          <w:sz w:val="22"/>
          <w:szCs w:val="22"/>
          <w:lang w:eastAsia="en-US"/>
        </w:rPr>
        <w:t>.).</w:t>
      </w:r>
    </w:p>
    <w:p w14:paraId="2CFC7AF9" w14:textId="77777777" w:rsidR="00CF6D14" w:rsidRDefault="00CF6D14" w:rsidP="00CF6D14">
      <w:pPr>
        <w:ind w:left="1080"/>
        <w:jc w:val="center"/>
        <w:rPr>
          <w:rFonts w:asciiTheme="majorHAnsi" w:hAnsiTheme="majorHAnsi" w:cstheme="majorHAnsi"/>
          <w:sz w:val="22"/>
          <w:szCs w:val="22"/>
          <w:lang w:eastAsia="en-US"/>
        </w:rPr>
      </w:pPr>
      <w:r w:rsidRPr="00CF6D14">
        <w:rPr>
          <w:rFonts w:asciiTheme="majorHAnsi" w:hAnsiTheme="majorHAnsi" w:cstheme="majorHAnsi"/>
          <w:noProof/>
          <w:sz w:val="22"/>
          <w:szCs w:val="22"/>
        </w:rPr>
        <w:drawing>
          <wp:inline distT="0" distB="0" distL="0" distR="0" wp14:anchorId="4A49C101" wp14:editId="0A7E2560">
            <wp:extent cx="4572000" cy="2743200"/>
            <wp:effectExtent l="0" t="0" r="0" b="0"/>
            <wp:docPr id="574656180" name="Gráfico 1" descr="Tipo de gráfico: Barras agrupadas. &quot;Marca temporal&quot; por &quot;Indique por favor su género&quot; y &quot;¿Preferiría estudiar este programa en que modalidad ?&quot;&#10;&#10;Descripción generada automáticamente">
              <a:extLst xmlns:a="http://schemas.openxmlformats.org/drawingml/2006/main">
                <a:ext uri="{FF2B5EF4-FFF2-40B4-BE49-F238E27FC236}">
                  <a16:creationId xmlns:a16="http://schemas.microsoft.com/office/drawing/2014/main" id="{5DE8C717-E485-673F-7F1C-27DC317EE3A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3D227978" w14:textId="77777777" w:rsidR="001D5935" w:rsidRPr="00CF6D14" w:rsidRDefault="001D5935" w:rsidP="00CF6D14">
      <w:pPr>
        <w:ind w:left="1080"/>
        <w:jc w:val="center"/>
        <w:rPr>
          <w:rFonts w:asciiTheme="majorHAnsi" w:hAnsiTheme="majorHAnsi" w:cstheme="majorHAnsi"/>
          <w:sz w:val="22"/>
          <w:szCs w:val="22"/>
          <w:lang w:eastAsia="en-US"/>
        </w:rPr>
      </w:pPr>
    </w:p>
    <w:p w14:paraId="6D066A63" w14:textId="77777777" w:rsidR="00CF6D14" w:rsidRPr="00CF6D14" w:rsidRDefault="00CF6D14" w:rsidP="001D5935">
      <w:pPr>
        <w:numPr>
          <w:ilvl w:val="0"/>
          <w:numId w:val="76"/>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t>Institución Actual:</w:t>
      </w:r>
      <w:r w:rsidRPr="00CF6D14">
        <w:rPr>
          <w:rFonts w:asciiTheme="majorHAnsi" w:hAnsiTheme="majorHAnsi" w:cstheme="majorHAnsi"/>
          <w:sz w:val="22"/>
          <w:szCs w:val="22"/>
          <w:lang w:eastAsia="en-US"/>
        </w:rPr>
        <w:t xml:space="preserve"> Pública: 100% (42 </w:t>
      </w:r>
      <w:proofErr w:type="spellStart"/>
      <w:r w:rsidRPr="00CF6D14">
        <w:rPr>
          <w:rFonts w:asciiTheme="majorHAnsi" w:hAnsiTheme="majorHAnsi" w:cstheme="majorHAnsi"/>
          <w:sz w:val="22"/>
          <w:szCs w:val="22"/>
          <w:lang w:eastAsia="en-US"/>
        </w:rPr>
        <w:t>resp</w:t>
      </w:r>
      <w:proofErr w:type="spellEnd"/>
      <w:r w:rsidRPr="00CF6D14">
        <w:rPr>
          <w:rFonts w:asciiTheme="majorHAnsi" w:hAnsiTheme="majorHAnsi" w:cstheme="majorHAnsi"/>
          <w:sz w:val="22"/>
          <w:szCs w:val="22"/>
          <w:lang w:eastAsia="en-US"/>
        </w:rPr>
        <w:t>.).</w:t>
      </w:r>
    </w:p>
    <w:p w14:paraId="2A2C4031" w14:textId="77777777" w:rsidR="00CF6D14" w:rsidRPr="00CF6D14" w:rsidRDefault="00CF6D14" w:rsidP="00CF6D14">
      <w:pPr>
        <w:ind w:left="1080"/>
        <w:jc w:val="center"/>
        <w:rPr>
          <w:rFonts w:asciiTheme="majorHAnsi" w:hAnsiTheme="majorHAnsi" w:cstheme="majorHAnsi"/>
          <w:sz w:val="22"/>
          <w:szCs w:val="22"/>
          <w:lang w:eastAsia="en-US"/>
        </w:rPr>
      </w:pPr>
      <w:r w:rsidRPr="00CF6D14">
        <w:rPr>
          <w:rFonts w:asciiTheme="majorHAnsi" w:hAnsiTheme="majorHAnsi" w:cstheme="majorHAnsi"/>
          <w:noProof/>
          <w:sz w:val="22"/>
          <w:szCs w:val="22"/>
        </w:rPr>
        <w:lastRenderedPageBreak/>
        <w:drawing>
          <wp:inline distT="0" distB="0" distL="0" distR="0" wp14:anchorId="246C7778" wp14:editId="702FF4C8">
            <wp:extent cx="3790950" cy="2743200"/>
            <wp:effectExtent l="0" t="0" r="0" b="0"/>
            <wp:docPr id="2065384224" name="Gráfico 1" descr="Tipo de gráfico: Barras agrupadas. &quot;¿Qué obstáculos considera que podrían impedir su inscripción en este programa?&quot;: Falta de recursos económicos aparece más a menudo.&#10;&#10;Descripción generada automáticamente">
              <a:extLst xmlns:a="http://schemas.openxmlformats.org/drawingml/2006/main">
                <a:ext uri="{FF2B5EF4-FFF2-40B4-BE49-F238E27FC236}">
                  <a16:creationId xmlns:a16="http://schemas.microsoft.com/office/drawing/2014/main" id="{9D000E22-409F-3C98-7B50-4EF484982E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7EA764C0" w14:textId="77777777" w:rsidR="00CF6D14" w:rsidRPr="00CF6D14" w:rsidRDefault="00CF6D14" w:rsidP="001D5935">
      <w:pPr>
        <w:numPr>
          <w:ilvl w:val="0"/>
          <w:numId w:val="76"/>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t>Intención Post-Técnico:</w:t>
      </w:r>
      <w:r w:rsidRPr="00CF6D14">
        <w:rPr>
          <w:rFonts w:asciiTheme="majorHAnsi" w:hAnsiTheme="majorHAnsi" w:cstheme="majorHAnsi"/>
          <w:sz w:val="22"/>
          <w:szCs w:val="22"/>
          <w:lang w:eastAsia="en-US"/>
        </w:rPr>
        <w:t xml:space="preserve"> Las dos anteriores (Estudiar y Trabajar): 61.9% (26 </w:t>
      </w:r>
      <w:proofErr w:type="spellStart"/>
      <w:r w:rsidRPr="00CF6D14">
        <w:rPr>
          <w:rFonts w:asciiTheme="majorHAnsi" w:hAnsiTheme="majorHAnsi" w:cstheme="majorHAnsi"/>
          <w:sz w:val="22"/>
          <w:szCs w:val="22"/>
          <w:lang w:eastAsia="en-US"/>
        </w:rPr>
        <w:t>resp</w:t>
      </w:r>
      <w:proofErr w:type="spellEnd"/>
      <w:r w:rsidRPr="00CF6D14">
        <w:rPr>
          <w:rFonts w:asciiTheme="majorHAnsi" w:hAnsiTheme="majorHAnsi" w:cstheme="majorHAnsi"/>
          <w:sz w:val="22"/>
          <w:szCs w:val="22"/>
          <w:lang w:eastAsia="en-US"/>
        </w:rPr>
        <w:t xml:space="preserve">.), Continuar estudiando: 23.8% (10 </w:t>
      </w:r>
      <w:proofErr w:type="spellStart"/>
      <w:r w:rsidRPr="00CF6D14">
        <w:rPr>
          <w:rFonts w:asciiTheme="majorHAnsi" w:hAnsiTheme="majorHAnsi" w:cstheme="majorHAnsi"/>
          <w:sz w:val="22"/>
          <w:szCs w:val="22"/>
          <w:lang w:eastAsia="en-US"/>
        </w:rPr>
        <w:t>resp</w:t>
      </w:r>
      <w:proofErr w:type="spellEnd"/>
      <w:r w:rsidRPr="00CF6D14">
        <w:rPr>
          <w:rFonts w:asciiTheme="majorHAnsi" w:hAnsiTheme="majorHAnsi" w:cstheme="majorHAnsi"/>
          <w:sz w:val="22"/>
          <w:szCs w:val="22"/>
          <w:lang w:eastAsia="en-US"/>
        </w:rPr>
        <w:t xml:space="preserve">.), No sabe / No contesta: 9.5% (4 </w:t>
      </w:r>
      <w:proofErr w:type="spellStart"/>
      <w:r w:rsidRPr="00CF6D14">
        <w:rPr>
          <w:rFonts w:asciiTheme="majorHAnsi" w:hAnsiTheme="majorHAnsi" w:cstheme="majorHAnsi"/>
          <w:sz w:val="22"/>
          <w:szCs w:val="22"/>
          <w:lang w:eastAsia="en-US"/>
        </w:rPr>
        <w:t>resp</w:t>
      </w:r>
      <w:proofErr w:type="spellEnd"/>
      <w:r w:rsidRPr="00CF6D14">
        <w:rPr>
          <w:rFonts w:asciiTheme="majorHAnsi" w:hAnsiTheme="majorHAnsi" w:cstheme="majorHAnsi"/>
          <w:sz w:val="22"/>
          <w:szCs w:val="22"/>
          <w:lang w:eastAsia="en-US"/>
        </w:rPr>
        <w:t xml:space="preserve">.), Empezar a trabajar: 4.8% (2 </w:t>
      </w:r>
      <w:proofErr w:type="spellStart"/>
      <w:r w:rsidRPr="00CF6D14">
        <w:rPr>
          <w:rFonts w:asciiTheme="majorHAnsi" w:hAnsiTheme="majorHAnsi" w:cstheme="majorHAnsi"/>
          <w:sz w:val="22"/>
          <w:szCs w:val="22"/>
          <w:lang w:eastAsia="en-US"/>
        </w:rPr>
        <w:t>resp</w:t>
      </w:r>
      <w:proofErr w:type="spellEnd"/>
      <w:r w:rsidRPr="00CF6D14">
        <w:rPr>
          <w:rFonts w:asciiTheme="majorHAnsi" w:hAnsiTheme="majorHAnsi" w:cstheme="majorHAnsi"/>
          <w:sz w:val="22"/>
          <w:szCs w:val="22"/>
          <w:lang w:eastAsia="en-US"/>
        </w:rPr>
        <w:t xml:space="preserve">.). </w:t>
      </w:r>
      <w:r w:rsidRPr="00CF6D14">
        <w:rPr>
          <w:rFonts w:asciiTheme="majorHAnsi" w:hAnsiTheme="majorHAnsi" w:cstheme="majorHAnsi"/>
          <w:i/>
          <w:iCs/>
          <w:sz w:val="22"/>
          <w:szCs w:val="22"/>
          <w:lang w:eastAsia="en-US"/>
        </w:rPr>
        <w:t>(Total con intención de estudio: 85.7%)</w:t>
      </w:r>
      <w:r w:rsidRPr="00CF6D14">
        <w:rPr>
          <w:rFonts w:asciiTheme="majorHAnsi" w:hAnsiTheme="majorHAnsi" w:cstheme="majorHAnsi"/>
          <w:sz w:val="22"/>
          <w:szCs w:val="22"/>
          <w:lang w:eastAsia="en-US"/>
        </w:rPr>
        <w:t>.</w:t>
      </w:r>
    </w:p>
    <w:p w14:paraId="76D1087E" w14:textId="77777777" w:rsidR="00CF6D14" w:rsidRPr="00CF6D14" w:rsidRDefault="00CF6D14" w:rsidP="00CF6D14">
      <w:pPr>
        <w:ind w:left="1080"/>
        <w:jc w:val="center"/>
        <w:rPr>
          <w:rFonts w:asciiTheme="majorHAnsi" w:hAnsiTheme="majorHAnsi" w:cstheme="majorHAnsi"/>
          <w:sz w:val="22"/>
          <w:szCs w:val="22"/>
          <w:lang w:eastAsia="en-US"/>
        </w:rPr>
      </w:pPr>
      <w:r w:rsidRPr="00CF6D14">
        <w:rPr>
          <w:rFonts w:asciiTheme="majorHAnsi" w:hAnsiTheme="majorHAnsi" w:cstheme="majorHAnsi"/>
          <w:noProof/>
          <w:sz w:val="22"/>
          <w:szCs w:val="22"/>
        </w:rPr>
        <w:drawing>
          <wp:inline distT="0" distB="0" distL="0" distR="0" wp14:anchorId="7ACE93B7" wp14:editId="6205C572">
            <wp:extent cx="4613910" cy="2743200"/>
            <wp:effectExtent l="0" t="0" r="15240" b="0"/>
            <wp:docPr id="422184027" name="Gráfico 1" descr="Tipo de gráfico: Anillo. Presencial representa la mayoría de &quot;¿Preferiría estudiar este programa en que modalidad ?&quot;.&#10;&#10;Descripción generada automáticamente">
              <a:extLst xmlns:a="http://schemas.openxmlformats.org/drawingml/2006/main">
                <a:ext uri="{FF2B5EF4-FFF2-40B4-BE49-F238E27FC236}">
                  <a16:creationId xmlns:a16="http://schemas.microsoft.com/office/drawing/2014/main" id="{AA0F1489-1EA7-6F80-05A3-96D5CE596BB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4C3FB598" w14:textId="77777777" w:rsidR="00CF6D14" w:rsidRPr="00CF6D14" w:rsidRDefault="00CF6D14" w:rsidP="001D5935">
      <w:pPr>
        <w:numPr>
          <w:ilvl w:val="0"/>
          <w:numId w:val="76"/>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t>Tipo de Programa Deseado (si continúa estudiando):</w:t>
      </w:r>
      <w:r w:rsidRPr="00CF6D14">
        <w:rPr>
          <w:rFonts w:asciiTheme="majorHAnsi" w:hAnsiTheme="majorHAnsi" w:cstheme="majorHAnsi"/>
          <w:sz w:val="22"/>
          <w:szCs w:val="22"/>
          <w:lang w:eastAsia="en-US"/>
        </w:rPr>
        <w:t xml:space="preserve"> Tecnológico: 61.9% (26 </w:t>
      </w:r>
      <w:proofErr w:type="spellStart"/>
      <w:r w:rsidRPr="00CF6D14">
        <w:rPr>
          <w:rFonts w:asciiTheme="majorHAnsi" w:hAnsiTheme="majorHAnsi" w:cstheme="majorHAnsi"/>
          <w:sz w:val="22"/>
          <w:szCs w:val="22"/>
          <w:lang w:eastAsia="en-US"/>
        </w:rPr>
        <w:t>resp</w:t>
      </w:r>
      <w:proofErr w:type="spellEnd"/>
      <w:r w:rsidRPr="00CF6D14">
        <w:rPr>
          <w:rFonts w:asciiTheme="majorHAnsi" w:hAnsiTheme="majorHAnsi" w:cstheme="majorHAnsi"/>
          <w:sz w:val="22"/>
          <w:szCs w:val="22"/>
          <w:lang w:eastAsia="en-US"/>
        </w:rPr>
        <w:t xml:space="preserve">.), Profesional: 16.7% (7 </w:t>
      </w:r>
      <w:proofErr w:type="spellStart"/>
      <w:r w:rsidRPr="00CF6D14">
        <w:rPr>
          <w:rFonts w:asciiTheme="majorHAnsi" w:hAnsiTheme="majorHAnsi" w:cstheme="majorHAnsi"/>
          <w:sz w:val="22"/>
          <w:szCs w:val="22"/>
          <w:lang w:eastAsia="en-US"/>
        </w:rPr>
        <w:t>resp</w:t>
      </w:r>
      <w:proofErr w:type="spellEnd"/>
      <w:r w:rsidRPr="00CF6D14">
        <w:rPr>
          <w:rFonts w:asciiTheme="majorHAnsi" w:hAnsiTheme="majorHAnsi" w:cstheme="majorHAnsi"/>
          <w:sz w:val="22"/>
          <w:szCs w:val="22"/>
          <w:lang w:eastAsia="en-US"/>
        </w:rPr>
        <w:t xml:space="preserve">.), No sabe / No contesta: 14.3% (6 </w:t>
      </w:r>
      <w:proofErr w:type="spellStart"/>
      <w:r w:rsidRPr="00CF6D14">
        <w:rPr>
          <w:rFonts w:asciiTheme="majorHAnsi" w:hAnsiTheme="majorHAnsi" w:cstheme="majorHAnsi"/>
          <w:sz w:val="22"/>
          <w:szCs w:val="22"/>
          <w:lang w:eastAsia="en-US"/>
        </w:rPr>
        <w:t>resp</w:t>
      </w:r>
      <w:proofErr w:type="spellEnd"/>
      <w:r w:rsidRPr="00CF6D14">
        <w:rPr>
          <w:rFonts w:asciiTheme="majorHAnsi" w:hAnsiTheme="majorHAnsi" w:cstheme="majorHAnsi"/>
          <w:sz w:val="22"/>
          <w:szCs w:val="22"/>
          <w:lang w:eastAsia="en-US"/>
        </w:rPr>
        <w:t xml:space="preserve">.), Técnico: 7.1% (3 </w:t>
      </w:r>
      <w:proofErr w:type="spellStart"/>
      <w:r w:rsidRPr="00CF6D14">
        <w:rPr>
          <w:rFonts w:asciiTheme="majorHAnsi" w:hAnsiTheme="majorHAnsi" w:cstheme="majorHAnsi"/>
          <w:sz w:val="22"/>
          <w:szCs w:val="22"/>
          <w:lang w:eastAsia="en-US"/>
        </w:rPr>
        <w:t>resp</w:t>
      </w:r>
      <w:proofErr w:type="spellEnd"/>
      <w:r w:rsidRPr="00CF6D14">
        <w:rPr>
          <w:rFonts w:asciiTheme="majorHAnsi" w:hAnsiTheme="majorHAnsi" w:cstheme="majorHAnsi"/>
          <w:sz w:val="22"/>
          <w:szCs w:val="22"/>
          <w:lang w:eastAsia="en-US"/>
        </w:rPr>
        <w:t>.).</w:t>
      </w:r>
    </w:p>
    <w:p w14:paraId="432670BE" w14:textId="77777777" w:rsidR="00CF6D14" w:rsidRPr="00CF6D14" w:rsidRDefault="00CF6D14" w:rsidP="00CF6D14">
      <w:pPr>
        <w:ind w:left="1080"/>
        <w:jc w:val="center"/>
        <w:rPr>
          <w:rFonts w:asciiTheme="majorHAnsi" w:hAnsiTheme="majorHAnsi" w:cstheme="majorHAnsi"/>
          <w:sz w:val="22"/>
          <w:szCs w:val="22"/>
          <w:lang w:eastAsia="en-US"/>
        </w:rPr>
      </w:pPr>
      <w:r w:rsidRPr="00CF6D14">
        <w:rPr>
          <w:rFonts w:asciiTheme="majorHAnsi" w:hAnsiTheme="majorHAnsi" w:cstheme="majorHAnsi"/>
          <w:noProof/>
          <w:sz w:val="22"/>
          <w:szCs w:val="22"/>
        </w:rPr>
        <w:lastRenderedPageBreak/>
        <w:drawing>
          <wp:inline distT="0" distB="0" distL="0" distR="0" wp14:anchorId="12748AE5" wp14:editId="1C013CEC">
            <wp:extent cx="4594860" cy="3044190"/>
            <wp:effectExtent l="0" t="0" r="15240" b="3810"/>
            <wp:docPr id="1868842724" name="Gráfico 1" descr="Tipo de gráfico: Anillo. Las dos anteriores representa la mayoría de &quot;¿Tu intención, una vez obtengas el título de técnico, es?&quot;.&#10;&#10;Descripción generada automáticamente">
              <a:extLst xmlns:a="http://schemas.openxmlformats.org/drawingml/2006/main">
                <a:ext uri="{FF2B5EF4-FFF2-40B4-BE49-F238E27FC236}">
                  <a16:creationId xmlns:a16="http://schemas.microsoft.com/office/drawing/2014/main" id="{D45D65A1-8EDD-FBDC-5DBC-8B4EF236E7D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34C011C6" w14:textId="77777777" w:rsidR="00CF6D14" w:rsidRPr="00CF6D14" w:rsidRDefault="00CF6D14" w:rsidP="001D5935">
      <w:pPr>
        <w:numPr>
          <w:ilvl w:val="0"/>
          <w:numId w:val="76"/>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t>Preferencia Institución Superior:</w:t>
      </w:r>
      <w:r w:rsidRPr="00CF6D14">
        <w:rPr>
          <w:rFonts w:asciiTheme="majorHAnsi" w:hAnsiTheme="majorHAnsi" w:cstheme="majorHAnsi"/>
          <w:sz w:val="22"/>
          <w:szCs w:val="22"/>
          <w:lang w:eastAsia="en-US"/>
        </w:rPr>
        <w:t xml:space="preserve"> Pública: 73.8% (31 </w:t>
      </w:r>
      <w:proofErr w:type="spellStart"/>
      <w:r w:rsidRPr="00CF6D14">
        <w:rPr>
          <w:rFonts w:asciiTheme="majorHAnsi" w:hAnsiTheme="majorHAnsi" w:cstheme="majorHAnsi"/>
          <w:sz w:val="22"/>
          <w:szCs w:val="22"/>
          <w:lang w:eastAsia="en-US"/>
        </w:rPr>
        <w:t>resp</w:t>
      </w:r>
      <w:proofErr w:type="spellEnd"/>
      <w:r w:rsidRPr="00CF6D14">
        <w:rPr>
          <w:rFonts w:asciiTheme="majorHAnsi" w:hAnsiTheme="majorHAnsi" w:cstheme="majorHAnsi"/>
          <w:sz w:val="22"/>
          <w:szCs w:val="22"/>
          <w:lang w:eastAsia="en-US"/>
        </w:rPr>
        <w:t xml:space="preserve">.), No sabe / No contesta: 19.0% (8 </w:t>
      </w:r>
      <w:proofErr w:type="spellStart"/>
      <w:r w:rsidRPr="00CF6D14">
        <w:rPr>
          <w:rFonts w:asciiTheme="majorHAnsi" w:hAnsiTheme="majorHAnsi" w:cstheme="majorHAnsi"/>
          <w:sz w:val="22"/>
          <w:szCs w:val="22"/>
          <w:lang w:eastAsia="en-US"/>
        </w:rPr>
        <w:t>resp</w:t>
      </w:r>
      <w:proofErr w:type="spellEnd"/>
      <w:r w:rsidRPr="00CF6D14">
        <w:rPr>
          <w:rFonts w:asciiTheme="majorHAnsi" w:hAnsiTheme="majorHAnsi" w:cstheme="majorHAnsi"/>
          <w:sz w:val="22"/>
          <w:szCs w:val="22"/>
          <w:lang w:eastAsia="en-US"/>
        </w:rPr>
        <w:t xml:space="preserve">.), Privada: 7.1% (3 </w:t>
      </w:r>
      <w:proofErr w:type="spellStart"/>
      <w:r w:rsidRPr="00CF6D14">
        <w:rPr>
          <w:rFonts w:asciiTheme="majorHAnsi" w:hAnsiTheme="majorHAnsi" w:cstheme="majorHAnsi"/>
          <w:sz w:val="22"/>
          <w:szCs w:val="22"/>
          <w:lang w:eastAsia="en-US"/>
        </w:rPr>
        <w:t>resp</w:t>
      </w:r>
      <w:proofErr w:type="spellEnd"/>
      <w:r w:rsidRPr="00CF6D14">
        <w:rPr>
          <w:rFonts w:asciiTheme="majorHAnsi" w:hAnsiTheme="majorHAnsi" w:cstheme="majorHAnsi"/>
          <w:sz w:val="22"/>
          <w:szCs w:val="22"/>
          <w:lang w:eastAsia="en-US"/>
        </w:rPr>
        <w:t>.).</w:t>
      </w:r>
    </w:p>
    <w:p w14:paraId="4776B039" w14:textId="77777777" w:rsidR="00CF6D14" w:rsidRPr="00CF6D14" w:rsidRDefault="00CF6D14" w:rsidP="00CF6D14">
      <w:pPr>
        <w:ind w:left="1080"/>
        <w:jc w:val="center"/>
        <w:rPr>
          <w:rFonts w:asciiTheme="majorHAnsi" w:hAnsiTheme="majorHAnsi" w:cstheme="majorHAnsi"/>
          <w:sz w:val="22"/>
          <w:szCs w:val="22"/>
          <w:lang w:eastAsia="en-US"/>
        </w:rPr>
      </w:pPr>
      <w:r w:rsidRPr="00CF6D14">
        <w:rPr>
          <w:rFonts w:asciiTheme="majorHAnsi" w:hAnsiTheme="majorHAnsi" w:cstheme="majorHAnsi"/>
          <w:noProof/>
          <w:sz w:val="22"/>
          <w:szCs w:val="22"/>
        </w:rPr>
        <w:drawing>
          <wp:inline distT="0" distB="0" distL="0" distR="0" wp14:anchorId="768AF961" wp14:editId="4C8E01A9">
            <wp:extent cx="4610100" cy="2987040"/>
            <wp:effectExtent l="0" t="0" r="0" b="3810"/>
            <wp:docPr id="1584200385" name="Gráfico 1" descr="Tipo de gráfico: Barras agrupadas. Para &quot;Si tu intención es seguir estudiando, ¿qué tipo de programa te gustaría realizar?: Tecnológico&quot;, &quot;¿Qué obstáculos considera que podrían impedir su inscripción en este programa?&quot;: Disponibilidad de tiempo aparece más a menudo.&#10;&#10;Descripción generada automáticamente">
              <a:extLst xmlns:a="http://schemas.openxmlformats.org/drawingml/2006/main">
                <a:ext uri="{FF2B5EF4-FFF2-40B4-BE49-F238E27FC236}">
                  <a16:creationId xmlns:a16="http://schemas.microsoft.com/office/drawing/2014/main" id="{679994F3-723A-D437-3900-5B5881C6E8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2F5345A3" w14:textId="77777777" w:rsidR="00CF6D14" w:rsidRPr="00CF6D14" w:rsidRDefault="00CF6D14" w:rsidP="001D5935">
      <w:pPr>
        <w:spacing w:line="276" w:lineRule="auto"/>
        <w:ind w:left="360"/>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t>4.2. Interés en la Tecnología Eléctrica en Energías Renovables Propuesta:</w:t>
      </w:r>
    </w:p>
    <w:p w14:paraId="28A34A45" w14:textId="77777777" w:rsidR="00CF6D14" w:rsidRPr="00CF6D14" w:rsidRDefault="00CF6D14" w:rsidP="001D5935">
      <w:pPr>
        <w:numPr>
          <w:ilvl w:val="0"/>
          <w:numId w:val="76"/>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t>Interés Directo:</w:t>
      </w:r>
    </w:p>
    <w:p w14:paraId="1B64FA8E" w14:textId="77777777" w:rsidR="00CF6D14" w:rsidRPr="00CF6D14" w:rsidRDefault="00CF6D14" w:rsidP="001D5935">
      <w:pPr>
        <w:numPr>
          <w:ilvl w:val="1"/>
          <w:numId w:val="76"/>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sz w:val="22"/>
          <w:szCs w:val="22"/>
          <w:lang w:eastAsia="en-US"/>
        </w:rPr>
        <w:t xml:space="preserve">Sí: 57.1% (24 </w:t>
      </w:r>
      <w:proofErr w:type="spellStart"/>
      <w:r w:rsidRPr="00CF6D14">
        <w:rPr>
          <w:rFonts w:asciiTheme="majorHAnsi" w:hAnsiTheme="majorHAnsi" w:cstheme="majorHAnsi"/>
          <w:sz w:val="22"/>
          <w:szCs w:val="22"/>
          <w:lang w:eastAsia="en-US"/>
        </w:rPr>
        <w:t>resp</w:t>
      </w:r>
      <w:proofErr w:type="spellEnd"/>
      <w:r w:rsidRPr="00CF6D14">
        <w:rPr>
          <w:rFonts w:asciiTheme="majorHAnsi" w:hAnsiTheme="majorHAnsi" w:cstheme="majorHAnsi"/>
          <w:sz w:val="22"/>
          <w:szCs w:val="22"/>
          <w:lang w:eastAsia="en-US"/>
        </w:rPr>
        <w:t>.)</w:t>
      </w:r>
    </w:p>
    <w:p w14:paraId="0BECE9FD" w14:textId="77777777" w:rsidR="00CF6D14" w:rsidRPr="00CF6D14" w:rsidRDefault="00CF6D14" w:rsidP="001D5935">
      <w:pPr>
        <w:numPr>
          <w:ilvl w:val="1"/>
          <w:numId w:val="76"/>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sz w:val="22"/>
          <w:szCs w:val="22"/>
          <w:lang w:eastAsia="en-US"/>
        </w:rPr>
        <w:t xml:space="preserve">No estoy seguro: 26.2% (11 </w:t>
      </w:r>
      <w:proofErr w:type="spellStart"/>
      <w:r w:rsidRPr="00CF6D14">
        <w:rPr>
          <w:rFonts w:asciiTheme="majorHAnsi" w:hAnsiTheme="majorHAnsi" w:cstheme="majorHAnsi"/>
          <w:sz w:val="22"/>
          <w:szCs w:val="22"/>
          <w:lang w:eastAsia="en-US"/>
        </w:rPr>
        <w:t>resp</w:t>
      </w:r>
      <w:proofErr w:type="spellEnd"/>
      <w:r w:rsidRPr="00CF6D14">
        <w:rPr>
          <w:rFonts w:asciiTheme="majorHAnsi" w:hAnsiTheme="majorHAnsi" w:cstheme="majorHAnsi"/>
          <w:sz w:val="22"/>
          <w:szCs w:val="22"/>
          <w:lang w:eastAsia="en-US"/>
        </w:rPr>
        <w:t>.)</w:t>
      </w:r>
    </w:p>
    <w:p w14:paraId="1AD93E91" w14:textId="77777777" w:rsidR="00CF6D14" w:rsidRPr="00CF6D14" w:rsidRDefault="00CF6D14" w:rsidP="001D5935">
      <w:pPr>
        <w:numPr>
          <w:ilvl w:val="1"/>
          <w:numId w:val="76"/>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sz w:val="22"/>
          <w:szCs w:val="22"/>
          <w:lang w:eastAsia="en-US"/>
        </w:rPr>
        <w:t xml:space="preserve">No: 16.7% (7 </w:t>
      </w:r>
      <w:proofErr w:type="spellStart"/>
      <w:r w:rsidRPr="00CF6D14">
        <w:rPr>
          <w:rFonts w:asciiTheme="majorHAnsi" w:hAnsiTheme="majorHAnsi" w:cstheme="majorHAnsi"/>
          <w:sz w:val="22"/>
          <w:szCs w:val="22"/>
          <w:lang w:eastAsia="en-US"/>
        </w:rPr>
        <w:t>resp</w:t>
      </w:r>
      <w:proofErr w:type="spellEnd"/>
      <w:r w:rsidRPr="00CF6D14">
        <w:rPr>
          <w:rFonts w:asciiTheme="majorHAnsi" w:hAnsiTheme="majorHAnsi" w:cstheme="majorHAnsi"/>
          <w:sz w:val="22"/>
          <w:szCs w:val="22"/>
          <w:lang w:eastAsia="en-US"/>
        </w:rPr>
        <w:t>.)</w:t>
      </w:r>
    </w:p>
    <w:p w14:paraId="1B42083C" w14:textId="77777777" w:rsidR="00CF6D14" w:rsidRPr="00CF6D14" w:rsidRDefault="00CF6D14" w:rsidP="00CF6D14">
      <w:pPr>
        <w:ind w:left="1080"/>
        <w:jc w:val="center"/>
        <w:rPr>
          <w:rFonts w:asciiTheme="majorHAnsi" w:hAnsiTheme="majorHAnsi" w:cstheme="majorHAnsi"/>
          <w:sz w:val="22"/>
          <w:szCs w:val="22"/>
          <w:lang w:eastAsia="en-US"/>
        </w:rPr>
      </w:pPr>
      <w:r w:rsidRPr="00CF6D14">
        <w:rPr>
          <w:rFonts w:asciiTheme="majorHAnsi" w:hAnsiTheme="majorHAnsi" w:cstheme="majorHAnsi"/>
          <w:noProof/>
          <w:sz w:val="22"/>
          <w:szCs w:val="22"/>
        </w:rPr>
        <w:lastRenderedPageBreak/>
        <w:drawing>
          <wp:inline distT="0" distB="0" distL="0" distR="0" wp14:anchorId="7EE2A14F" wp14:editId="575349A3">
            <wp:extent cx="4716780" cy="3394710"/>
            <wp:effectExtent l="0" t="0" r="7620" b="15240"/>
            <wp:docPr id="1397728611" name="Gráfico 1" descr="Tipo de gráfico: Anillo. Profesional representa la mayoría de &quot;Si tu intención es seguir estudiando, ¿qué tipo de programa te gustaría realizar?&quot;.&#10;&#10;Descripción generada automáticamente">
              <a:extLst xmlns:a="http://schemas.openxmlformats.org/drawingml/2006/main">
                <a:ext uri="{FF2B5EF4-FFF2-40B4-BE49-F238E27FC236}">
                  <a16:creationId xmlns:a16="http://schemas.microsoft.com/office/drawing/2014/main" id="{82B4D935-CDE3-2E30-6EC0-BFD46FD070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4F42AB2E" w14:textId="77777777" w:rsidR="00CF6D14" w:rsidRPr="00CF6D14" w:rsidRDefault="00CF6D14" w:rsidP="001D5935">
      <w:pPr>
        <w:numPr>
          <w:ilvl w:val="0"/>
          <w:numId w:val="76"/>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t>Alternativas (para los 7 "No"):</w:t>
      </w:r>
      <w:r w:rsidRPr="00CF6D14">
        <w:rPr>
          <w:rFonts w:asciiTheme="majorHAnsi" w:hAnsiTheme="majorHAnsi" w:cstheme="majorHAnsi"/>
          <w:sz w:val="22"/>
          <w:szCs w:val="22"/>
          <w:lang w:eastAsia="en-US"/>
        </w:rPr>
        <w:t xml:space="preserve"> Los datos proporcionados listan diversas áreas (Biología, Derecho, Finanzas, Ingeniería de Sistemas, Marketing, Medicina, Agropecuaria, etc.), indicando intereses variados fuera del sector energético/eléctrico entre este pequeño grupo.</w:t>
      </w:r>
    </w:p>
    <w:p w14:paraId="4BADE531" w14:textId="77777777" w:rsidR="00CF6D14" w:rsidRPr="00CF6D14" w:rsidRDefault="00CF6D14" w:rsidP="00CF6D14">
      <w:pPr>
        <w:ind w:left="1080"/>
        <w:jc w:val="center"/>
        <w:rPr>
          <w:rFonts w:asciiTheme="majorHAnsi" w:hAnsiTheme="majorHAnsi" w:cstheme="majorHAnsi"/>
          <w:sz w:val="22"/>
          <w:szCs w:val="22"/>
          <w:lang w:eastAsia="en-US"/>
        </w:rPr>
      </w:pPr>
      <w:r w:rsidRPr="00CF6D14">
        <w:rPr>
          <w:rFonts w:asciiTheme="majorHAnsi" w:hAnsiTheme="majorHAnsi" w:cstheme="majorHAnsi"/>
          <w:noProof/>
          <w:sz w:val="22"/>
          <w:szCs w:val="22"/>
        </w:rPr>
        <w:drawing>
          <wp:inline distT="0" distB="0" distL="0" distR="0" wp14:anchorId="313CC875" wp14:editId="03E30CF8">
            <wp:extent cx="4690110" cy="2895600"/>
            <wp:effectExtent l="0" t="0" r="15240" b="0"/>
            <wp:docPr id="1983061599" name="Gráfico 1" descr="Tipo de gráfico: Barras apiladas. Para &quot;¿Qué obstáculos considera que podrían impedir su inscripción en este programa?: Disponibilidad de tiempo&quot;, &quot;Si tu intención es seguir estudiando, ¿qué tipo de programa te gustaría realizar?&quot;: Profesional y Tecnológico aparecen más a menudo.&#10;&#10;Descripción generada automáticamente">
              <a:extLst xmlns:a="http://schemas.openxmlformats.org/drawingml/2006/main">
                <a:ext uri="{FF2B5EF4-FFF2-40B4-BE49-F238E27FC236}">
                  <a16:creationId xmlns:a16="http://schemas.microsoft.com/office/drawing/2014/main" id="{46DB098A-E517-11EA-C7FC-8C09200A22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693E6EB3" w14:textId="77777777" w:rsidR="00CF6D14" w:rsidRPr="00CF6D14" w:rsidRDefault="00CF6D14" w:rsidP="001D5935">
      <w:pPr>
        <w:spacing w:line="276" w:lineRule="auto"/>
        <w:ind w:left="360"/>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t>4.3. Consideración Previa y Factores de Decisión:</w:t>
      </w:r>
    </w:p>
    <w:p w14:paraId="1B29CA6E" w14:textId="77777777" w:rsidR="00CF6D14" w:rsidRPr="00CF6D14" w:rsidRDefault="00CF6D14" w:rsidP="001D5935">
      <w:pPr>
        <w:numPr>
          <w:ilvl w:val="0"/>
          <w:numId w:val="76"/>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t>Consideración Previa de Tecnología Similar:</w:t>
      </w:r>
      <w:r w:rsidRPr="00CF6D14">
        <w:rPr>
          <w:rFonts w:asciiTheme="majorHAnsi" w:hAnsiTheme="majorHAnsi" w:cstheme="majorHAnsi"/>
          <w:sz w:val="22"/>
          <w:szCs w:val="22"/>
          <w:lang w:eastAsia="en-US"/>
        </w:rPr>
        <w:t xml:space="preserve"> No: 47.6% (20 </w:t>
      </w:r>
      <w:proofErr w:type="spellStart"/>
      <w:r w:rsidRPr="00CF6D14">
        <w:rPr>
          <w:rFonts w:asciiTheme="majorHAnsi" w:hAnsiTheme="majorHAnsi" w:cstheme="majorHAnsi"/>
          <w:sz w:val="22"/>
          <w:szCs w:val="22"/>
          <w:lang w:eastAsia="en-US"/>
        </w:rPr>
        <w:t>resp</w:t>
      </w:r>
      <w:proofErr w:type="spellEnd"/>
      <w:r w:rsidRPr="00CF6D14">
        <w:rPr>
          <w:rFonts w:asciiTheme="majorHAnsi" w:hAnsiTheme="majorHAnsi" w:cstheme="majorHAnsi"/>
          <w:sz w:val="22"/>
          <w:szCs w:val="22"/>
          <w:lang w:eastAsia="en-US"/>
        </w:rPr>
        <w:t xml:space="preserve">.), Sí: 38.1% (16 </w:t>
      </w:r>
      <w:proofErr w:type="spellStart"/>
      <w:r w:rsidRPr="00CF6D14">
        <w:rPr>
          <w:rFonts w:asciiTheme="majorHAnsi" w:hAnsiTheme="majorHAnsi" w:cstheme="majorHAnsi"/>
          <w:sz w:val="22"/>
          <w:szCs w:val="22"/>
          <w:lang w:eastAsia="en-US"/>
        </w:rPr>
        <w:t>resp</w:t>
      </w:r>
      <w:proofErr w:type="spellEnd"/>
      <w:r w:rsidRPr="00CF6D14">
        <w:rPr>
          <w:rFonts w:asciiTheme="majorHAnsi" w:hAnsiTheme="majorHAnsi" w:cstheme="majorHAnsi"/>
          <w:sz w:val="22"/>
          <w:szCs w:val="22"/>
          <w:lang w:eastAsia="en-US"/>
        </w:rPr>
        <w:t xml:space="preserve">.), No estoy seguro: 14.3% (6 </w:t>
      </w:r>
      <w:proofErr w:type="spellStart"/>
      <w:r w:rsidRPr="00CF6D14">
        <w:rPr>
          <w:rFonts w:asciiTheme="majorHAnsi" w:hAnsiTheme="majorHAnsi" w:cstheme="majorHAnsi"/>
          <w:sz w:val="22"/>
          <w:szCs w:val="22"/>
          <w:lang w:eastAsia="en-US"/>
        </w:rPr>
        <w:t>resp</w:t>
      </w:r>
      <w:proofErr w:type="spellEnd"/>
      <w:r w:rsidRPr="00CF6D14">
        <w:rPr>
          <w:rFonts w:asciiTheme="majorHAnsi" w:hAnsiTheme="majorHAnsi" w:cstheme="majorHAnsi"/>
          <w:sz w:val="22"/>
          <w:szCs w:val="22"/>
          <w:lang w:eastAsia="en-US"/>
        </w:rPr>
        <w:t>.).</w:t>
      </w:r>
    </w:p>
    <w:p w14:paraId="2D47AC0A" w14:textId="77777777" w:rsidR="00CF6D14" w:rsidRPr="00CF6D14" w:rsidRDefault="00CF6D14" w:rsidP="00CF6D14">
      <w:pPr>
        <w:ind w:left="1080"/>
        <w:jc w:val="center"/>
        <w:rPr>
          <w:rFonts w:asciiTheme="majorHAnsi" w:hAnsiTheme="majorHAnsi" w:cstheme="majorHAnsi"/>
          <w:sz w:val="22"/>
          <w:szCs w:val="22"/>
          <w:lang w:eastAsia="en-US"/>
        </w:rPr>
      </w:pPr>
      <w:r w:rsidRPr="00CF6D14">
        <w:rPr>
          <w:rFonts w:asciiTheme="majorHAnsi" w:hAnsiTheme="majorHAnsi" w:cstheme="majorHAnsi"/>
          <w:noProof/>
          <w:sz w:val="22"/>
          <w:szCs w:val="22"/>
        </w:rPr>
        <w:lastRenderedPageBreak/>
        <w:drawing>
          <wp:inline distT="0" distB="0" distL="0" distR="0" wp14:anchorId="38753F1D" wp14:editId="05031E25">
            <wp:extent cx="4671060" cy="2766060"/>
            <wp:effectExtent l="0" t="0" r="15240" b="15240"/>
            <wp:docPr id="2094698135" name="Gráfico 1" descr="Tipo de gráfico: Anillo. Para &quot;Si tu intención es seguir estudiando, ¿qué tipo de programa te gustaría realizar?: Profesional&quot;, Femenino representa la mayoría de &quot;Indique por favor su género&quot;.&#10;&#10;Descripción generada automáticamente">
              <a:extLst xmlns:a="http://schemas.openxmlformats.org/drawingml/2006/main">
                <a:ext uri="{FF2B5EF4-FFF2-40B4-BE49-F238E27FC236}">
                  <a16:creationId xmlns:a16="http://schemas.microsoft.com/office/drawing/2014/main" id="{93C9427A-6243-25A8-EC77-E5A49A72C4F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319FB973" w14:textId="77777777" w:rsidR="00CF6D14" w:rsidRPr="00CF6D14" w:rsidRDefault="00CF6D14" w:rsidP="001D5935">
      <w:pPr>
        <w:numPr>
          <w:ilvl w:val="0"/>
          <w:numId w:val="76"/>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t>Factores Influyentes (Selección Múltiple):</w:t>
      </w:r>
      <w:r w:rsidRPr="00CF6D14">
        <w:rPr>
          <w:rFonts w:asciiTheme="majorHAnsi" w:hAnsiTheme="majorHAnsi" w:cstheme="majorHAnsi"/>
          <w:sz w:val="22"/>
          <w:szCs w:val="22"/>
          <w:lang w:eastAsia="en-US"/>
        </w:rPr>
        <w:t xml:space="preserve"> La </w:t>
      </w:r>
      <w:r w:rsidRPr="00CF6D14">
        <w:rPr>
          <w:rFonts w:asciiTheme="majorHAnsi" w:hAnsiTheme="majorHAnsi" w:cstheme="majorHAnsi"/>
          <w:b/>
          <w:bCs/>
          <w:sz w:val="22"/>
          <w:szCs w:val="22"/>
          <w:lang w:eastAsia="en-US"/>
        </w:rPr>
        <w:t>Oportunidad de Empleo</w:t>
      </w:r>
      <w:r w:rsidRPr="00CF6D14">
        <w:rPr>
          <w:rFonts w:asciiTheme="majorHAnsi" w:hAnsiTheme="majorHAnsi" w:cstheme="majorHAnsi"/>
          <w:sz w:val="22"/>
          <w:szCs w:val="22"/>
          <w:lang w:eastAsia="en-US"/>
        </w:rPr>
        <w:t xml:space="preserve"> es el factor dominante (15 menciones solo, y presente en combinaciones frecuentes). La </w:t>
      </w:r>
      <w:r w:rsidRPr="00CF6D14">
        <w:rPr>
          <w:rFonts w:asciiTheme="majorHAnsi" w:hAnsiTheme="majorHAnsi" w:cstheme="majorHAnsi"/>
          <w:b/>
          <w:bCs/>
          <w:sz w:val="22"/>
          <w:szCs w:val="22"/>
          <w:lang w:eastAsia="en-US"/>
        </w:rPr>
        <w:t>Calidad Académica y Prestigio</w:t>
      </w:r>
      <w:r w:rsidRPr="00CF6D14">
        <w:rPr>
          <w:rFonts w:asciiTheme="majorHAnsi" w:hAnsiTheme="majorHAnsi" w:cstheme="majorHAnsi"/>
          <w:sz w:val="22"/>
          <w:szCs w:val="22"/>
          <w:lang w:eastAsia="en-US"/>
        </w:rPr>
        <w:t xml:space="preserve"> es el segundo factor más relevante (6 menciones solo, y presente en combinaciones). El Nivel Salarial Esperado y la Duración del Programa tienen menor peso individual.</w:t>
      </w:r>
    </w:p>
    <w:p w14:paraId="579A44FF" w14:textId="77777777" w:rsidR="00CF6D14" w:rsidRPr="00CF6D14" w:rsidRDefault="00CF6D14" w:rsidP="00CF6D14">
      <w:pPr>
        <w:ind w:left="1080"/>
        <w:jc w:val="center"/>
        <w:rPr>
          <w:rFonts w:asciiTheme="majorHAnsi" w:hAnsiTheme="majorHAnsi" w:cstheme="majorHAnsi"/>
          <w:sz w:val="22"/>
          <w:szCs w:val="22"/>
          <w:lang w:eastAsia="en-US"/>
        </w:rPr>
      </w:pPr>
      <w:r w:rsidRPr="00CF6D14">
        <w:rPr>
          <w:rFonts w:asciiTheme="majorHAnsi" w:hAnsiTheme="majorHAnsi" w:cstheme="majorHAnsi"/>
          <w:noProof/>
          <w:sz w:val="22"/>
          <w:szCs w:val="22"/>
        </w:rPr>
        <w:drawing>
          <wp:inline distT="0" distB="0" distL="0" distR="0" wp14:anchorId="63A8266A" wp14:editId="44D69A75">
            <wp:extent cx="4663440" cy="3886200"/>
            <wp:effectExtent l="0" t="0" r="3810" b="0"/>
            <wp:docPr id="137175425" name="Gráfico 1" descr="Tipo de gráfico: Anillo. Para &quot;¿Qué obstáculos considera que podrían impedir su inscripción en este programa?: Falta de recursos económicos&quot;, Femenino representa la mayoría de &quot;Indique por favor su género&quot;.&#10;&#10;Descripción generada automáticamente">
              <a:extLst xmlns:a="http://schemas.openxmlformats.org/drawingml/2006/main">
                <a:ext uri="{FF2B5EF4-FFF2-40B4-BE49-F238E27FC236}">
                  <a16:creationId xmlns:a16="http://schemas.microsoft.com/office/drawing/2014/main" id="{0330A557-877A-1CE9-31AE-C1925898D7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5455CAC5" w14:textId="77777777" w:rsidR="00CF6D14" w:rsidRPr="00CF6D14" w:rsidRDefault="00CF6D14" w:rsidP="00CF6D14">
      <w:pPr>
        <w:ind w:left="1080"/>
        <w:rPr>
          <w:rFonts w:asciiTheme="majorHAnsi" w:hAnsiTheme="majorHAnsi" w:cstheme="majorHAnsi"/>
          <w:sz w:val="22"/>
          <w:szCs w:val="22"/>
          <w:lang w:eastAsia="en-US"/>
        </w:rPr>
      </w:pPr>
    </w:p>
    <w:p w14:paraId="7A50C320" w14:textId="77777777" w:rsidR="00CF6D14" w:rsidRPr="00CF6D14" w:rsidRDefault="00CF6D14" w:rsidP="001D5935">
      <w:pPr>
        <w:spacing w:line="276" w:lineRule="auto"/>
        <w:ind w:left="360"/>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t>4.4. Obstáculos Percibidos (Selección Múltiple):</w:t>
      </w:r>
    </w:p>
    <w:p w14:paraId="075AA17B" w14:textId="77777777" w:rsidR="00CF6D14" w:rsidRPr="00CF6D14" w:rsidRDefault="00CF6D14" w:rsidP="001D5935">
      <w:pPr>
        <w:numPr>
          <w:ilvl w:val="0"/>
          <w:numId w:val="76"/>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lastRenderedPageBreak/>
        <w:t>Falta de Recursos Económicos:</w:t>
      </w:r>
      <w:r w:rsidRPr="00CF6D14">
        <w:rPr>
          <w:rFonts w:asciiTheme="majorHAnsi" w:hAnsiTheme="majorHAnsi" w:cstheme="majorHAnsi"/>
          <w:sz w:val="22"/>
          <w:szCs w:val="22"/>
          <w:lang w:eastAsia="en-US"/>
        </w:rPr>
        <w:t xml:space="preserve"> Es el obstáculo más mencionado (19 menciones solas o en combinación).</w:t>
      </w:r>
    </w:p>
    <w:p w14:paraId="3AF1B317" w14:textId="77777777" w:rsidR="00CF6D14" w:rsidRPr="00CF6D14" w:rsidRDefault="00CF6D14" w:rsidP="001D5935">
      <w:pPr>
        <w:numPr>
          <w:ilvl w:val="0"/>
          <w:numId w:val="76"/>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t>Disponibilidad de Tiempo:</w:t>
      </w:r>
      <w:r w:rsidRPr="00CF6D14">
        <w:rPr>
          <w:rFonts w:asciiTheme="majorHAnsi" w:hAnsiTheme="majorHAnsi" w:cstheme="majorHAnsi"/>
          <w:sz w:val="22"/>
          <w:szCs w:val="22"/>
          <w:lang w:eastAsia="en-US"/>
        </w:rPr>
        <w:t xml:space="preserve"> Segundo obstáculo más frecuente (8 menciones solas o en combinación).</w:t>
      </w:r>
    </w:p>
    <w:p w14:paraId="6570572A" w14:textId="77777777" w:rsidR="00CF6D14" w:rsidRPr="00CF6D14" w:rsidRDefault="00CF6D14" w:rsidP="001D5935">
      <w:pPr>
        <w:numPr>
          <w:ilvl w:val="0"/>
          <w:numId w:val="76"/>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sz w:val="22"/>
          <w:szCs w:val="22"/>
          <w:lang w:eastAsia="en-US"/>
        </w:rPr>
        <w:t>Falta de Información sobre el programa (5 menciones) y Falta de Interés en el sector energético (4 menciones) son menos frecuentes.</w:t>
      </w:r>
    </w:p>
    <w:p w14:paraId="21CCCFFC" w14:textId="77777777" w:rsidR="00CF6D14" w:rsidRPr="00CF6D14" w:rsidRDefault="00CF6D14" w:rsidP="00CF6D14">
      <w:pPr>
        <w:ind w:left="1080"/>
        <w:jc w:val="center"/>
        <w:rPr>
          <w:rFonts w:asciiTheme="majorHAnsi" w:hAnsiTheme="majorHAnsi" w:cstheme="majorHAnsi"/>
          <w:sz w:val="22"/>
          <w:szCs w:val="22"/>
          <w:lang w:eastAsia="en-US"/>
        </w:rPr>
      </w:pPr>
      <w:r w:rsidRPr="00CF6D14">
        <w:rPr>
          <w:rFonts w:asciiTheme="majorHAnsi" w:hAnsiTheme="majorHAnsi" w:cstheme="majorHAnsi"/>
          <w:noProof/>
          <w:sz w:val="22"/>
          <w:szCs w:val="22"/>
        </w:rPr>
        <w:drawing>
          <wp:inline distT="0" distB="0" distL="0" distR="0" wp14:anchorId="77F04E32" wp14:editId="58F4D03E">
            <wp:extent cx="4728210" cy="3249930"/>
            <wp:effectExtent l="0" t="0" r="15240" b="7620"/>
            <wp:docPr id="1782060411" name="Gráfico 1" descr="Tipo de gráfico: Barras apiladas. Para &quot;Si tu intención es seguir estudiando, ¿qué tipo de programa te gustaría realizar?: No sabe / No contesta&quot;, &quot;¿Tu intención, una vez obtengas el título de técnico, es?&quot;: No sabe / No contesta y Empezar a trabajar aparecen más a menudo.&#10;&#10;Descripción generada automáticamente">
              <a:extLst xmlns:a="http://schemas.openxmlformats.org/drawingml/2006/main">
                <a:ext uri="{FF2B5EF4-FFF2-40B4-BE49-F238E27FC236}">
                  <a16:creationId xmlns:a16="http://schemas.microsoft.com/office/drawing/2014/main" id="{E16F40AB-C15A-6D08-827E-86D6DAF64E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4953B556" w14:textId="77777777" w:rsidR="00CF6D14" w:rsidRPr="00CF6D14" w:rsidRDefault="00CF6D14" w:rsidP="001D5935">
      <w:pPr>
        <w:spacing w:line="276" w:lineRule="auto"/>
        <w:ind w:left="360"/>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t>4.5. Preferencia de Modalidad:</w:t>
      </w:r>
    </w:p>
    <w:p w14:paraId="2B608653" w14:textId="77777777" w:rsidR="00CF6D14" w:rsidRPr="00CF6D14" w:rsidRDefault="00CF6D14" w:rsidP="001D5935">
      <w:pPr>
        <w:numPr>
          <w:ilvl w:val="0"/>
          <w:numId w:val="76"/>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t>Presencial: 85.7%</w:t>
      </w:r>
      <w:r w:rsidRPr="00CF6D14">
        <w:rPr>
          <w:rFonts w:asciiTheme="majorHAnsi" w:hAnsiTheme="majorHAnsi" w:cstheme="majorHAnsi"/>
          <w:sz w:val="22"/>
          <w:szCs w:val="22"/>
          <w:lang w:eastAsia="en-US"/>
        </w:rPr>
        <w:t xml:space="preserve"> (36 </w:t>
      </w:r>
      <w:proofErr w:type="spellStart"/>
      <w:r w:rsidRPr="00CF6D14">
        <w:rPr>
          <w:rFonts w:asciiTheme="majorHAnsi" w:hAnsiTheme="majorHAnsi" w:cstheme="majorHAnsi"/>
          <w:sz w:val="22"/>
          <w:szCs w:val="22"/>
          <w:lang w:eastAsia="en-US"/>
        </w:rPr>
        <w:t>resp</w:t>
      </w:r>
      <w:proofErr w:type="spellEnd"/>
      <w:r w:rsidRPr="00CF6D14">
        <w:rPr>
          <w:rFonts w:asciiTheme="majorHAnsi" w:hAnsiTheme="majorHAnsi" w:cstheme="majorHAnsi"/>
          <w:sz w:val="22"/>
          <w:szCs w:val="22"/>
          <w:lang w:eastAsia="en-US"/>
        </w:rPr>
        <w:t>.)</w:t>
      </w:r>
    </w:p>
    <w:p w14:paraId="310DEF13" w14:textId="77777777" w:rsidR="00CF6D14" w:rsidRPr="00CF6D14" w:rsidRDefault="00CF6D14" w:rsidP="001D5935">
      <w:pPr>
        <w:numPr>
          <w:ilvl w:val="0"/>
          <w:numId w:val="76"/>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sz w:val="22"/>
          <w:szCs w:val="22"/>
          <w:lang w:eastAsia="en-US"/>
        </w:rPr>
        <w:t xml:space="preserve">A distancia: 7.1% (3 </w:t>
      </w:r>
      <w:proofErr w:type="spellStart"/>
      <w:r w:rsidRPr="00CF6D14">
        <w:rPr>
          <w:rFonts w:asciiTheme="majorHAnsi" w:hAnsiTheme="majorHAnsi" w:cstheme="majorHAnsi"/>
          <w:sz w:val="22"/>
          <w:szCs w:val="22"/>
          <w:lang w:eastAsia="en-US"/>
        </w:rPr>
        <w:t>resp</w:t>
      </w:r>
      <w:proofErr w:type="spellEnd"/>
      <w:r w:rsidRPr="00CF6D14">
        <w:rPr>
          <w:rFonts w:asciiTheme="majorHAnsi" w:hAnsiTheme="majorHAnsi" w:cstheme="majorHAnsi"/>
          <w:sz w:val="22"/>
          <w:szCs w:val="22"/>
          <w:lang w:eastAsia="en-US"/>
        </w:rPr>
        <w:t>.)</w:t>
      </w:r>
    </w:p>
    <w:p w14:paraId="7E998C55" w14:textId="77777777" w:rsidR="00CF6D14" w:rsidRPr="00CF6D14" w:rsidRDefault="00CF6D14" w:rsidP="001D5935">
      <w:pPr>
        <w:numPr>
          <w:ilvl w:val="0"/>
          <w:numId w:val="76"/>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sz w:val="22"/>
          <w:szCs w:val="22"/>
          <w:lang w:eastAsia="en-US"/>
        </w:rPr>
        <w:t xml:space="preserve">Híbrida: 7.1% (3 </w:t>
      </w:r>
      <w:proofErr w:type="spellStart"/>
      <w:r w:rsidRPr="00CF6D14">
        <w:rPr>
          <w:rFonts w:asciiTheme="majorHAnsi" w:hAnsiTheme="majorHAnsi" w:cstheme="majorHAnsi"/>
          <w:sz w:val="22"/>
          <w:szCs w:val="22"/>
          <w:lang w:eastAsia="en-US"/>
        </w:rPr>
        <w:t>resp</w:t>
      </w:r>
      <w:proofErr w:type="spellEnd"/>
      <w:r w:rsidRPr="00CF6D14">
        <w:rPr>
          <w:rFonts w:asciiTheme="majorHAnsi" w:hAnsiTheme="majorHAnsi" w:cstheme="majorHAnsi"/>
          <w:sz w:val="22"/>
          <w:szCs w:val="22"/>
          <w:lang w:eastAsia="en-US"/>
        </w:rPr>
        <w:t>.)</w:t>
      </w:r>
    </w:p>
    <w:p w14:paraId="63A99050" w14:textId="77777777" w:rsidR="00CF6D14" w:rsidRPr="00CF6D14" w:rsidRDefault="00CF6D14" w:rsidP="00CF6D14">
      <w:pPr>
        <w:ind w:left="1080"/>
        <w:jc w:val="center"/>
        <w:rPr>
          <w:rFonts w:asciiTheme="majorHAnsi" w:hAnsiTheme="majorHAnsi" w:cstheme="majorHAnsi"/>
          <w:sz w:val="22"/>
          <w:szCs w:val="22"/>
          <w:lang w:eastAsia="en-US"/>
        </w:rPr>
      </w:pPr>
      <w:r w:rsidRPr="00CF6D14">
        <w:rPr>
          <w:rFonts w:asciiTheme="majorHAnsi" w:hAnsiTheme="majorHAnsi" w:cstheme="majorHAnsi"/>
          <w:noProof/>
          <w:sz w:val="22"/>
          <w:szCs w:val="22"/>
        </w:rPr>
        <w:lastRenderedPageBreak/>
        <w:drawing>
          <wp:inline distT="0" distB="0" distL="0" distR="0" wp14:anchorId="42E5D2EF" wp14:editId="05D9F0B2">
            <wp:extent cx="5013960" cy="3036570"/>
            <wp:effectExtent l="0" t="0" r="15240" b="11430"/>
            <wp:docPr id="2143481488" name="Gráfico 1" descr="Tipo de gráfico: Anillo. Para &quot;¿Tu intención, una vez obtengas el título de técnico, es?: Continuar estudiando&quot;, Femenino representa la mayoría de &quot;Indique por favor su género&quot;.&#10;&#10;Descripción generada automáticamente">
              <a:extLst xmlns:a="http://schemas.openxmlformats.org/drawingml/2006/main">
                <a:ext uri="{FF2B5EF4-FFF2-40B4-BE49-F238E27FC236}">
                  <a16:creationId xmlns:a16="http://schemas.microsoft.com/office/drawing/2014/main" id="{76099B6E-7F72-3C74-DFD6-44D8DF4670D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7B123B94" w14:textId="3C7D2EA2" w:rsidR="00CF6D14" w:rsidRPr="00CF6D14" w:rsidRDefault="00CF6D14" w:rsidP="00CF6D14">
      <w:pPr>
        <w:rPr>
          <w:rFonts w:asciiTheme="majorHAnsi" w:hAnsiTheme="majorHAnsi" w:cstheme="majorHAnsi"/>
          <w:sz w:val="22"/>
          <w:szCs w:val="22"/>
          <w:lang w:eastAsia="en-US"/>
        </w:rPr>
      </w:pPr>
    </w:p>
    <w:p w14:paraId="058499E6" w14:textId="77777777" w:rsidR="00CF6D14" w:rsidRPr="00CF6D14" w:rsidRDefault="00CF6D14" w:rsidP="00CF6D14">
      <w:pPr>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t>5. Discusión y Análisis</w:t>
      </w:r>
    </w:p>
    <w:p w14:paraId="4B10CD38" w14:textId="77777777" w:rsidR="00CF6D14" w:rsidRPr="00CF6D14" w:rsidRDefault="00CF6D14" w:rsidP="00CF6D14">
      <w:pPr>
        <w:rPr>
          <w:rFonts w:asciiTheme="majorHAnsi" w:hAnsiTheme="majorHAnsi" w:cstheme="majorHAnsi"/>
          <w:sz w:val="22"/>
          <w:szCs w:val="22"/>
          <w:lang w:eastAsia="en-US"/>
        </w:rPr>
      </w:pPr>
      <w:r w:rsidRPr="00CF6D14">
        <w:rPr>
          <w:rFonts w:asciiTheme="majorHAnsi" w:hAnsiTheme="majorHAnsi" w:cstheme="majorHAnsi"/>
          <w:sz w:val="22"/>
          <w:szCs w:val="22"/>
          <w:lang w:eastAsia="en-US"/>
        </w:rPr>
        <w:t xml:space="preserve">El estudio revela un público objetivo (estudiantes técnicos) con una clara </w:t>
      </w:r>
      <w:r w:rsidRPr="00CF6D14">
        <w:rPr>
          <w:rFonts w:asciiTheme="majorHAnsi" w:hAnsiTheme="majorHAnsi" w:cstheme="majorHAnsi"/>
          <w:b/>
          <w:bCs/>
          <w:sz w:val="22"/>
          <w:szCs w:val="22"/>
          <w:lang w:eastAsia="en-US"/>
        </w:rPr>
        <w:t>vocación por continuar su formación (85.7%)</w:t>
      </w:r>
      <w:r w:rsidRPr="00CF6D14">
        <w:rPr>
          <w:rFonts w:asciiTheme="majorHAnsi" w:hAnsiTheme="majorHAnsi" w:cstheme="majorHAnsi"/>
          <w:sz w:val="22"/>
          <w:szCs w:val="22"/>
          <w:lang w:eastAsia="en-US"/>
        </w:rPr>
        <w:t xml:space="preserve"> y una </w:t>
      </w:r>
      <w:r w:rsidRPr="00CF6D14">
        <w:rPr>
          <w:rFonts w:asciiTheme="majorHAnsi" w:hAnsiTheme="majorHAnsi" w:cstheme="majorHAnsi"/>
          <w:b/>
          <w:bCs/>
          <w:sz w:val="22"/>
          <w:szCs w:val="22"/>
          <w:lang w:eastAsia="en-US"/>
        </w:rPr>
        <w:t>preferencia por el nivel Tecnológico (61.9%)</w:t>
      </w:r>
      <w:r w:rsidRPr="00CF6D14">
        <w:rPr>
          <w:rFonts w:asciiTheme="majorHAnsi" w:hAnsiTheme="majorHAnsi" w:cstheme="majorHAnsi"/>
          <w:sz w:val="22"/>
          <w:szCs w:val="22"/>
          <w:lang w:eastAsia="en-US"/>
        </w:rPr>
        <w:t xml:space="preserve">, lo cual valida el nivel del programa propuesto por la Universidad de Caldas. La preferencia por instituciones </w:t>
      </w:r>
      <w:r w:rsidRPr="00CF6D14">
        <w:rPr>
          <w:rFonts w:asciiTheme="majorHAnsi" w:hAnsiTheme="majorHAnsi" w:cstheme="majorHAnsi"/>
          <w:b/>
          <w:bCs/>
          <w:sz w:val="22"/>
          <w:szCs w:val="22"/>
          <w:lang w:eastAsia="en-US"/>
        </w:rPr>
        <w:t>públicas (74%)</w:t>
      </w:r>
      <w:r w:rsidRPr="00CF6D14">
        <w:rPr>
          <w:rFonts w:asciiTheme="majorHAnsi" w:hAnsiTheme="majorHAnsi" w:cstheme="majorHAnsi"/>
          <w:sz w:val="22"/>
          <w:szCs w:val="22"/>
          <w:lang w:eastAsia="en-US"/>
        </w:rPr>
        <w:t xml:space="preserve"> también favorece a la Universidad.</w:t>
      </w:r>
    </w:p>
    <w:p w14:paraId="5E9DADD1" w14:textId="77777777" w:rsidR="00CF6D14" w:rsidRPr="00CF6D14" w:rsidRDefault="00CF6D14" w:rsidP="00CF6D14">
      <w:pPr>
        <w:rPr>
          <w:rFonts w:asciiTheme="majorHAnsi" w:hAnsiTheme="majorHAnsi" w:cstheme="majorHAnsi"/>
          <w:sz w:val="22"/>
          <w:szCs w:val="22"/>
          <w:lang w:eastAsia="en-US"/>
        </w:rPr>
      </w:pPr>
      <w:r w:rsidRPr="00CF6D14">
        <w:rPr>
          <w:rFonts w:asciiTheme="majorHAnsi" w:hAnsiTheme="majorHAnsi" w:cstheme="majorHAnsi"/>
          <w:sz w:val="22"/>
          <w:szCs w:val="22"/>
          <w:lang w:eastAsia="en-US"/>
        </w:rPr>
        <w:t xml:space="preserve">El interés directo en </w:t>
      </w:r>
      <w:r w:rsidRPr="00CF6D14">
        <w:rPr>
          <w:rFonts w:asciiTheme="majorHAnsi" w:hAnsiTheme="majorHAnsi" w:cstheme="majorHAnsi"/>
          <w:i/>
          <w:iCs/>
          <w:sz w:val="22"/>
          <w:szCs w:val="22"/>
          <w:lang w:eastAsia="en-US"/>
        </w:rPr>
        <w:t>esta</w:t>
      </w:r>
      <w:r w:rsidRPr="00CF6D14">
        <w:rPr>
          <w:rFonts w:asciiTheme="majorHAnsi" w:hAnsiTheme="majorHAnsi" w:cstheme="majorHAnsi"/>
          <w:sz w:val="22"/>
          <w:szCs w:val="22"/>
          <w:lang w:eastAsia="en-US"/>
        </w:rPr>
        <w:t xml:space="preserve"> tecnología específica es </w:t>
      </w:r>
      <w:r w:rsidRPr="00CF6D14">
        <w:rPr>
          <w:rFonts w:asciiTheme="majorHAnsi" w:hAnsiTheme="majorHAnsi" w:cstheme="majorHAnsi"/>
          <w:b/>
          <w:bCs/>
          <w:sz w:val="22"/>
          <w:szCs w:val="22"/>
          <w:lang w:eastAsia="en-US"/>
        </w:rPr>
        <w:t>mayoritario (57.1%)</w:t>
      </w:r>
      <w:r w:rsidRPr="00CF6D14">
        <w:rPr>
          <w:rFonts w:asciiTheme="majorHAnsi" w:hAnsiTheme="majorHAnsi" w:cstheme="majorHAnsi"/>
          <w:sz w:val="22"/>
          <w:szCs w:val="22"/>
          <w:lang w:eastAsia="en-US"/>
        </w:rPr>
        <w:t xml:space="preserve">, lo cual es una base positiva. Sin embargo, el alto porcentaje de </w:t>
      </w:r>
      <w:r w:rsidRPr="00CF6D14">
        <w:rPr>
          <w:rFonts w:asciiTheme="majorHAnsi" w:hAnsiTheme="majorHAnsi" w:cstheme="majorHAnsi"/>
          <w:b/>
          <w:bCs/>
          <w:sz w:val="22"/>
          <w:szCs w:val="22"/>
          <w:lang w:eastAsia="en-US"/>
        </w:rPr>
        <w:t>"inseguros" (26.2%)</w:t>
      </w:r>
      <w:r w:rsidRPr="00CF6D14">
        <w:rPr>
          <w:rFonts w:asciiTheme="majorHAnsi" w:hAnsiTheme="majorHAnsi" w:cstheme="majorHAnsi"/>
          <w:sz w:val="22"/>
          <w:szCs w:val="22"/>
          <w:lang w:eastAsia="en-US"/>
        </w:rPr>
        <w:t xml:space="preserve"> es un punto crucial. Esto podría deberse a la novedad del área para muchos (casi la mitad no la había considerado antes) o a la falta de información suficiente (mencionada como obstáculo). Convertir a este grupo es clave para la viabilidad del programa.</w:t>
      </w:r>
    </w:p>
    <w:p w14:paraId="622207E9" w14:textId="77777777" w:rsidR="00CF6D14" w:rsidRPr="00CF6D14" w:rsidRDefault="00CF6D14" w:rsidP="00CF6D14">
      <w:pPr>
        <w:rPr>
          <w:rFonts w:asciiTheme="majorHAnsi" w:hAnsiTheme="majorHAnsi" w:cstheme="majorHAnsi"/>
          <w:sz w:val="22"/>
          <w:szCs w:val="22"/>
          <w:lang w:eastAsia="en-US"/>
        </w:rPr>
      </w:pPr>
      <w:r w:rsidRPr="00CF6D14">
        <w:rPr>
          <w:rFonts w:asciiTheme="majorHAnsi" w:hAnsiTheme="majorHAnsi" w:cstheme="majorHAnsi"/>
          <w:sz w:val="22"/>
          <w:szCs w:val="22"/>
          <w:lang w:eastAsia="en-US"/>
        </w:rPr>
        <w:t xml:space="preserve">Los factores de decisión confirman la orientación práctica de los estudiantes: la </w:t>
      </w:r>
      <w:r w:rsidRPr="00CF6D14">
        <w:rPr>
          <w:rFonts w:asciiTheme="majorHAnsi" w:hAnsiTheme="majorHAnsi" w:cstheme="majorHAnsi"/>
          <w:b/>
          <w:bCs/>
          <w:sz w:val="22"/>
          <w:szCs w:val="22"/>
          <w:lang w:eastAsia="en-US"/>
        </w:rPr>
        <w:t>empleabilidad</w:t>
      </w:r>
      <w:r w:rsidRPr="00CF6D14">
        <w:rPr>
          <w:rFonts w:asciiTheme="majorHAnsi" w:hAnsiTheme="majorHAnsi" w:cstheme="majorHAnsi"/>
          <w:sz w:val="22"/>
          <w:szCs w:val="22"/>
          <w:lang w:eastAsia="en-US"/>
        </w:rPr>
        <w:t xml:space="preserve"> es el principal motor. La </w:t>
      </w:r>
      <w:r w:rsidRPr="00CF6D14">
        <w:rPr>
          <w:rFonts w:asciiTheme="majorHAnsi" w:hAnsiTheme="majorHAnsi" w:cstheme="majorHAnsi"/>
          <w:b/>
          <w:bCs/>
          <w:sz w:val="22"/>
          <w:szCs w:val="22"/>
          <w:lang w:eastAsia="en-US"/>
        </w:rPr>
        <w:t>calidad y el prestigio</w:t>
      </w:r>
      <w:r w:rsidRPr="00CF6D14">
        <w:rPr>
          <w:rFonts w:asciiTheme="majorHAnsi" w:hAnsiTheme="majorHAnsi" w:cstheme="majorHAnsi"/>
          <w:sz w:val="22"/>
          <w:szCs w:val="22"/>
          <w:lang w:eastAsia="en-US"/>
        </w:rPr>
        <w:t xml:space="preserve"> de la Universidad de Caldas son también importantes y deben ser destacados.</w:t>
      </w:r>
    </w:p>
    <w:p w14:paraId="4E965F71" w14:textId="77777777" w:rsidR="00CF6D14" w:rsidRPr="00CF6D14" w:rsidRDefault="00CF6D14" w:rsidP="00CF6D14">
      <w:pPr>
        <w:rPr>
          <w:rFonts w:asciiTheme="majorHAnsi" w:hAnsiTheme="majorHAnsi" w:cstheme="majorHAnsi"/>
          <w:sz w:val="22"/>
          <w:szCs w:val="22"/>
          <w:lang w:eastAsia="en-US"/>
        </w:rPr>
      </w:pPr>
      <w:r w:rsidRPr="00CF6D14">
        <w:rPr>
          <w:rFonts w:asciiTheme="majorHAnsi" w:hAnsiTheme="majorHAnsi" w:cstheme="majorHAnsi"/>
          <w:sz w:val="22"/>
          <w:szCs w:val="22"/>
          <w:lang w:eastAsia="en-US"/>
        </w:rPr>
        <w:t xml:space="preserve">La </w:t>
      </w:r>
      <w:r w:rsidRPr="00CF6D14">
        <w:rPr>
          <w:rFonts w:asciiTheme="majorHAnsi" w:hAnsiTheme="majorHAnsi" w:cstheme="majorHAnsi"/>
          <w:b/>
          <w:bCs/>
          <w:sz w:val="22"/>
          <w:szCs w:val="22"/>
          <w:lang w:eastAsia="en-US"/>
        </w:rPr>
        <w:t>barrera económica</w:t>
      </w:r>
      <w:r w:rsidRPr="00CF6D14">
        <w:rPr>
          <w:rFonts w:asciiTheme="majorHAnsi" w:hAnsiTheme="majorHAnsi" w:cstheme="majorHAnsi"/>
          <w:sz w:val="22"/>
          <w:szCs w:val="22"/>
          <w:lang w:eastAsia="en-US"/>
        </w:rPr>
        <w:t xml:space="preserve"> es la principal preocupación, lo cual es esperable para un programa con costo (aunque sea 1.5 SMLMV). La </w:t>
      </w:r>
      <w:r w:rsidRPr="00CF6D14">
        <w:rPr>
          <w:rFonts w:asciiTheme="majorHAnsi" w:hAnsiTheme="majorHAnsi" w:cstheme="majorHAnsi"/>
          <w:b/>
          <w:bCs/>
          <w:sz w:val="22"/>
          <w:szCs w:val="22"/>
          <w:lang w:eastAsia="en-US"/>
        </w:rPr>
        <w:t>disponibilidad de tiempo</w:t>
      </w:r>
      <w:r w:rsidRPr="00CF6D14">
        <w:rPr>
          <w:rFonts w:asciiTheme="majorHAnsi" w:hAnsiTheme="majorHAnsi" w:cstheme="majorHAnsi"/>
          <w:sz w:val="22"/>
          <w:szCs w:val="22"/>
          <w:lang w:eastAsia="en-US"/>
        </w:rPr>
        <w:t xml:space="preserve"> es el segundo obstáculo, relevante para quienes planean trabajar y estudiar.</w:t>
      </w:r>
    </w:p>
    <w:p w14:paraId="79D85E2B" w14:textId="77777777" w:rsidR="00CF6D14" w:rsidRPr="00CF6D14" w:rsidRDefault="00CF6D14" w:rsidP="00CF6D14">
      <w:pPr>
        <w:rPr>
          <w:rFonts w:asciiTheme="majorHAnsi" w:hAnsiTheme="majorHAnsi" w:cstheme="majorHAnsi"/>
          <w:sz w:val="22"/>
          <w:szCs w:val="22"/>
          <w:lang w:eastAsia="en-US"/>
        </w:rPr>
      </w:pPr>
      <w:r w:rsidRPr="00CF6D14">
        <w:rPr>
          <w:rFonts w:asciiTheme="majorHAnsi" w:hAnsiTheme="majorHAnsi" w:cstheme="majorHAnsi"/>
          <w:sz w:val="22"/>
          <w:szCs w:val="22"/>
          <w:lang w:eastAsia="en-US"/>
        </w:rPr>
        <w:t xml:space="preserve">La preferencia por la </w:t>
      </w:r>
      <w:r w:rsidRPr="00CF6D14">
        <w:rPr>
          <w:rFonts w:asciiTheme="majorHAnsi" w:hAnsiTheme="majorHAnsi" w:cstheme="majorHAnsi"/>
          <w:b/>
          <w:bCs/>
          <w:sz w:val="22"/>
          <w:szCs w:val="22"/>
          <w:lang w:eastAsia="en-US"/>
        </w:rPr>
        <w:t>modalidad Presencial es abrumadora (86%)</w:t>
      </w:r>
      <w:r w:rsidRPr="00CF6D14">
        <w:rPr>
          <w:rFonts w:asciiTheme="majorHAnsi" w:hAnsiTheme="majorHAnsi" w:cstheme="majorHAnsi"/>
          <w:sz w:val="22"/>
          <w:szCs w:val="22"/>
          <w:lang w:eastAsia="en-US"/>
        </w:rPr>
        <w:t>. Esto contrasta con tendencias en otros niveles o públicos, y sugiere que este grupo valora la interacción directa, el acceso a laboratorios/equipos o la estructura de la educación presencial.</w:t>
      </w:r>
    </w:p>
    <w:p w14:paraId="7CA19BF1" w14:textId="77777777" w:rsidR="00CF6D14" w:rsidRPr="00CF6D14" w:rsidRDefault="00CF6D14" w:rsidP="00CF6D14">
      <w:pPr>
        <w:rPr>
          <w:rFonts w:asciiTheme="majorHAnsi" w:hAnsiTheme="majorHAnsi" w:cstheme="majorHAnsi"/>
          <w:sz w:val="22"/>
          <w:szCs w:val="22"/>
          <w:lang w:eastAsia="en-US"/>
        </w:rPr>
      </w:pPr>
    </w:p>
    <w:p w14:paraId="5EE8645C" w14:textId="77777777" w:rsidR="00CF6D14" w:rsidRPr="00CF6D14" w:rsidRDefault="00CF6D14" w:rsidP="00CF6D14">
      <w:pPr>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t>6. Conclusiones</w:t>
      </w:r>
    </w:p>
    <w:p w14:paraId="145F0859" w14:textId="77777777" w:rsidR="00CF6D14" w:rsidRPr="00CF6D14" w:rsidRDefault="00CF6D14" w:rsidP="00CF6D14">
      <w:pPr>
        <w:numPr>
          <w:ilvl w:val="0"/>
          <w:numId w:val="77"/>
        </w:numPr>
        <w:spacing w:line="276" w:lineRule="auto"/>
        <w:rPr>
          <w:rFonts w:asciiTheme="majorHAnsi" w:hAnsiTheme="majorHAnsi" w:cstheme="majorHAnsi"/>
          <w:sz w:val="22"/>
          <w:szCs w:val="22"/>
          <w:lang w:eastAsia="en-US"/>
        </w:rPr>
      </w:pPr>
      <w:r w:rsidRPr="00CF6D14">
        <w:rPr>
          <w:rFonts w:asciiTheme="majorHAnsi" w:hAnsiTheme="majorHAnsi" w:cstheme="majorHAnsi"/>
          <w:sz w:val="22"/>
          <w:szCs w:val="22"/>
          <w:lang w:eastAsia="en-US"/>
        </w:rPr>
        <w:t xml:space="preserve">Existe un </w:t>
      </w:r>
      <w:r w:rsidRPr="00CF6D14">
        <w:rPr>
          <w:rFonts w:asciiTheme="majorHAnsi" w:hAnsiTheme="majorHAnsi" w:cstheme="majorHAnsi"/>
          <w:b/>
          <w:bCs/>
          <w:sz w:val="22"/>
          <w:szCs w:val="22"/>
          <w:lang w:eastAsia="en-US"/>
        </w:rPr>
        <w:t>interés mayoritario (57.1%)</w:t>
      </w:r>
      <w:r w:rsidRPr="00CF6D14">
        <w:rPr>
          <w:rFonts w:asciiTheme="majorHAnsi" w:hAnsiTheme="majorHAnsi" w:cstheme="majorHAnsi"/>
          <w:sz w:val="22"/>
          <w:szCs w:val="22"/>
          <w:lang w:eastAsia="en-US"/>
        </w:rPr>
        <w:t xml:space="preserve"> pero no universal en la Tecnología propuesta, con un </w:t>
      </w:r>
      <w:r w:rsidRPr="00CF6D14">
        <w:rPr>
          <w:rFonts w:asciiTheme="majorHAnsi" w:hAnsiTheme="majorHAnsi" w:cstheme="majorHAnsi"/>
          <w:b/>
          <w:bCs/>
          <w:sz w:val="22"/>
          <w:szCs w:val="22"/>
          <w:lang w:eastAsia="en-US"/>
        </w:rPr>
        <w:t>segmento significativo de indecisos (26.2%)</w:t>
      </w:r>
      <w:r w:rsidRPr="00CF6D14">
        <w:rPr>
          <w:rFonts w:asciiTheme="majorHAnsi" w:hAnsiTheme="majorHAnsi" w:cstheme="majorHAnsi"/>
          <w:sz w:val="22"/>
          <w:szCs w:val="22"/>
          <w:lang w:eastAsia="en-US"/>
        </w:rPr>
        <w:t>.</w:t>
      </w:r>
    </w:p>
    <w:p w14:paraId="1CCFF987" w14:textId="77777777" w:rsidR="00CF6D14" w:rsidRPr="00CF6D14" w:rsidRDefault="00CF6D14" w:rsidP="00CF6D14">
      <w:pPr>
        <w:numPr>
          <w:ilvl w:val="0"/>
          <w:numId w:val="77"/>
        </w:numPr>
        <w:spacing w:line="276" w:lineRule="auto"/>
        <w:rPr>
          <w:rFonts w:asciiTheme="majorHAnsi" w:hAnsiTheme="majorHAnsi" w:cstheme="majorHAnsi"/>
          <w:sz w:val="22"/>
          <w:szCs w:val="22"/>
          <w:lang w:eastAsia="en-US"/>
        </w:rPr>
      </w:pPr>
      <w:r w:rsidRPr="00CF6D14">
        <w:rPr>
          <w:rFonts w:asciiTheme="majorHAnsi" w:hAnsiTheme="majorHAnsi" w:cstheme="majorHAnsi"/>
          <w:sz w:val="22"/>
          <w:szCs w:val="22"/>
          <w:lang w:eastAsia="en-US"/>
        </w:rPr>
        <w:t xml:space="preserve">El público objetivo tiene una </w:t>
      </w:r>
      <w:r w:rsidRPr="00CF6D14">
        <w:rPr>
          <w:rFonts w:asciiTheme="majorHAnsi" w:hAnsiTheme="majorHAnsi" w:cstheme="majorHAnsi"/>
          <w:b/>
          <w:bCs/>
          <w:sz w:val="22"/>
          <w:szCs w:val="22"/>
          <w:lang w:eastAsia="en-US"/>
        </w:rPr>
        <w:t>fuerte inclinación a continuar estudios a nivel Tecnológico</w:t>
      </w:r>
      <w:r w:rsidRPr="00CF6D14">
        <w:rPr>
          <w:rFonts w:asciiTheme="majorHAnsi" w:hAnsiTheme="majorHAnsi" w:cstheme="majorHAnsi"/>
          <w:sz w:val="22"/>
          <w:szCs w:val="22"/>
          <w:lang w:eastAsia="en-US"/>
        </w:rPr>
        <w:t xml:space="preserve"> y prefiere </w:t>
      </w:r>
      <w:r w:rsidRPr="00CF6D14">
        <w:rPr>
          <w:rFonts w:asciiTheme="majorHAnsi" w:hAnsiTheme="majorHAnsi" w:cstheme="majorHAnsi"/>
          <w:b/>
          <w:bCs/>
          <w:sz w:val="22"/>
          <w:szCs w:val="22"/>
          <w:lang w:eastAsia="en-US"/>
        </w:rPr>
        <w:t>instituciones públicas</w:t>
      </w:r>
      <w:r w:rsidRPr="00CF6D14">
        <w:rPr>
          <w:rFonts w:asciiTheme="majorHAnsi" w:hAnsiTheme="majorHAnsi" w:cstheme="majorHAnsi"/>
          <w:sz w:val="22"/>
          <w:szCs w:val="22"/>
          <w:lang w:eastAsia="en-US"/>
        </w:rPr>
        <w:t>.</w:t>
      </w:r>
    </w:p>
    <w:p w14:paraId="71A4768C" w14:textId="77777777" w:rsidR="00CF6D14" w:rsidRPr="00CF6D14" w:rsidRDefault="00CF6D14" w:rsidP="00CF6D14">
      <w:pPr>
        <w:numPr>
          <w:ilvl w:val="0"/>
          <w:numId w:val="77"/>
        </w:numPr>
        <w:spacing w:line="276" w:lineRule="auto"/>
        <w:rPr>
          <w:rFonts w:asciiTheme="majorHAnsi" w:hAnsiTheme="majorHAnsi" w:cstheme="majorHAnsi"/>
          <w:sz w:val="22"/>
          <w:szCs w:val="22"/>
          <w:lang w:eastAsia="en-US"/>
        </w:rPr>
      </w:pPr>
      <w:r w:rsidRPr="00CF6D14">
        <w:rPr>
          <w:rFonts w:asciiTheme="majorHAnsi" w:hAnsiTheme="majorHAnsi" w:cstheme="majorHAnsi"/>
          <w:sz w:val="22"/>
          <w:szCs w:val="22"/>
          <w:lang w:eastAsia="en-US"/>
        </w:rPr>
        <w:t xml:space="preserve">La </w:t>
      </w:r>
      <w:r w:rsidRPr="00CF6D14">
        <w:rPr>
          <w:rFonts w:asciiTheme="majorHAnsi" w:hAnsiTheme="majorHAnsi" w:cstheme="majorHAnsi"/>
          <w:b/>
          <w:bCs/>
          <w:sz w:val="22"/>
          <w:szCs w:val="22"/>
          <w:lang w:eastAsia="en-US"/>
        </w:rPr>
        <w:t>oportunidad de empleo</w:t>
      </w:r>
      <w:r w:rsidRPr="00CF6D14">
        <w:rPr>
          <w:rFonts w:asciiTheme="majorHAnsi" w:hAnsiTheme="majorHAnsi" w:cstheme="majorHAnsi"/>
          <w:sz w:val="22"/>
          <w:szCs w:val="22"/>
          <w:lang w:eastAsia="en-US"/>
        </w:rPr>
        <w:t xml:space="preserve"> y la </w:t>
      </w:r>
      <w:r w:rsidRPr="00CF6D14">
        <w:rPr>
          <w:rFonts w:asciiTheme="majorHAnsi" w:hAnsiTheme="majorHAnsi" w:cstheme="majorHAnsi"/>
          <w:b/>
          <w:bCs/>
          <w:sz w:val="22"/>
          <w:szCs w:val="22"/>
          <w:lang w:eastAsia="en-US"/>
        </w:rPr>
        <w:t>calidad/prestigio</w:t>
      </w:r>
      <w:r w:rsidRPr="00CF6D14">
        <w:rPr>
          <w:rFonts w:asciiTheme="majorHAnsi" w:hAnsiTheme="majorHAnsi" w:cstheme="majorHAnsi"/>
          <w:sz w:val="22"/>
          <w:szCs w:val="22"/>
          <w:lang w:eastAsia="en-US"/>
        </w:rPr>
        <w:t xml:space="preserve"> de la institución son los principales factores motivadores.</w:t>
      </w:r>
    </w:p>
    <w:p w14:paraId="4D64D624" w14:textId="77777777" w:rsidR="00CF6D14" w:rsidRPr="00CF6D14" w:rsidRDefault="00CF6D14" w:rsidP="00CF6D14">
      <w:pPr>
        <w:numPr>
          <w:ilvl w:val="0"/>
          <w:numId w:val="77"/>
        </w:numPr>
        <w:spacing w:line="276" w:lineRule="auto"/>
        <w:rPr>
          <w:rFonts w:asciiTheme="majorHAnsi" w:hAnsiTheme="majorHAnsi" w:cstheme="majorHAnsi"/>
          <w:sz w:val="22"/>
          <w:szCs w:val="22"/>
          <w:lang w:eastAsia="en-US"/>
        </w:rPr>
      </w:pPr>
      <w:r w:rsidRPr="00CF6D14">
        <w:rPr>
          <w:rFonts w:asciiTheme="majorHAnsi" w:hAnsiTheme="majorHAnsi" w:cstheme="majorHAnsi"/>
          <w:sz w:val="22"/>
          <w:szCs w:val="22"/>
          <w:lang w:eastAsia="en-US"/>
        </w:rPr>
        <w:lastRenderedPageBreak/>
        <w:t xml:space="preserve">La </w:t>
      </w:r>
      <w:r w:rsidRPr="00CF6D14">
        <w:rPr>
          <w:rFonts w:asciiTheme="majorHAnsi" w:hAnsiTheme="majorHAnsi" w:cstheme="majorHAnsi"/>
          <w:b/>
          <w:bCs/>
          <w:sz w:val="22"/>
          <w:szCs w:val="22"/>
          <w:lang w:eastAsia="en-US"/>
        </w:rPr>
        <w:t>falta de recursos económicos</w:t>
      </w:r>
      <w:r w:rsidRPr="00CF6D14">
        <w:rPr>
          <w:rFonts w:asciiTheme="majorHAnsi" w:hAnsiTheme="majorHAnsi" w:cstheme="majorHAnsi"/>
          <w:sz w:val="22"/>
          <w:szCs w:val="22"/>
          <w:lang w:eastAsia="en-US"/>
        </w:rPr>
        <w:t xml:space="preserve"> es el principal obstáculo, seguido por la </w:t>
      </w:r>
      <w:r w:rsidRPr="00CF6D14">
        <w:rPr>
          <w:rFonts w:asciiTheme="majorHAnsi" w:hAnsiTheme="majorHAnsi" w:cstheme="majorHAnsi"/>
          <w:b/>
          <w:bCs/>
          <w:sz w:val="22"/>
          <w:szCs w:val="22"/>
          <w:lang w:eastAsia="en-US"/>
        </w:rPr>
        <w:t>disponibilidad de tiempo</w:t>
      </w:r>
      <w:r w:rsidRPr="00CF6D14">
        <w:rPr>
          <w:rFonts w:asciiTheme="majorHAnsi" w:hAnsiTheme="majorHAnsi" w:cstheme="majorHAnsi"/>
          <w:sz w:val="22"/>
          <w:szCs w:val="22"/>
          <w:lang w:eastAsia="en-US"/>
        </w:rPr>
        <w:t>.</w:t>
      </w:r>
    </w:p>
    <w:p w14:paraId="3077F188" w14:textId="77777777" w:rsidR="00CF6D14" w:rsidRPr="00CF6D14" w:rsidRDefault="00CF6D14" w:rsidP="00CF6D14">
      <w:pPr>
        <w:numPr>
          <w:ilvl w:val="0"/>
          <w:numId w:val="77"/>
        </w:numPr>
        <w:spacing w:line="276" w:lineRule="auto"/>
        <w:rPr>
          <w:rFonts w:asciiTheme="majorHAnsi" w:hAnsiTheme="majorHAnsi" w:cstheme="majorHAnsi"/>
          <w:sz w:val="22"/>
          <w:szCs w:val="22"/>
          <w:lang w:eastAsia="en-US"/>
        </w:rPr>
      </w:pPr>
      <w:r w:rsidRPr="00CF6D14">
        <w:rPr>
          <w:rFonts w:asciiTheme="majorHAnsi" w:hAnsiTheme="majorHAnsi" w:cstheme="majorHAnsi"/>
          <w:sz w:val="22"/>
          <w:szCs w:val="22"/>
          <w:lang w:eastAsia="en-US"/>
        </w:rPr>
        <w:t xml:space="preserve">La </w:t>
      </w:r>
      <w:r w:rsidRPr="00CF6D14">
        <w:rPr>
          <w:rFonts w:asciiTheme="majorHAnsi" w:hAnsiTheme="majorHAnsi" w:cstheme="majorHAnsi"/>
          <w:b/>
          <w:bCs/>
          <w:sz w:val="22"/>
          <w:szCs w:val="22"/>
          <w:lang w:eastAsia="en-US"/>
        </w:rPr>
        <w:t>modalidad Presencial</w:t>
      </w:r>
      <w:r w:rsidRPr="00CF6D14">
        <w:rPr>
          <w:rFonts w:asciiTheme="majorHAnsi" w:hAnsiTheme="majorHAnsi" w:cstheme="majorHAnsi"/>
          <w:sz w:val="22"/>
          <w:szCs w:val="22"/>
          <w:lang w:eastAsia="en-US"/>
        </w:rPr>
        <w:t xml:space="preserve"> es la preferida de forma contundente por este grupo.</w:t>
      </w:r>
    </w:p>
    <w:p w14:paraId="0479A8B4" w14:textId="77777777" w:rsidR="00CF6D14" w:rsidRPr="00CF6D14" w:rsidRDefault="00CF6D14" w:rsidP="00CF6D14">
      <w:pPr>
        <w:numPr>
          <w:ilvl w:val="0"/>
          <w:numId w:val="77"/>
        </w:numPr>
        <w:spacing w:line="276" w:lineRule="auto"/>
        <w:rPr>
          <w:rFonts w:asciiTheme="majorHAnsi" w:hAnsiTheme="majorHAnsi" w:cstheme="majorHAnsi"/>
          <w:sz w:val="22"/>
          <w:szCs w:val="22"/>
          <w:lang w:eastAsia="en-US"/>
        </w:rPr>
      </w:pPr>
      <w:r w:rsidRPr="00CF6D14">
        <w:rPr>
          <w:rFonts w:asciiTheme="majorHAnsi" w:hAnsiTheme="majorHAnsi" w:cstheme="majorHAnsi"/>
          <w:sz w:val="22"/>
          <w:szCs w:val="22"/>
          <w:lang w:eastAsia="en-US"/>
        </w:rPr>
        <w:t>Una parte importante del público objetivo no había considerado previamente esta área tecnológica, lo que representa tanto un desafío (crear conciencia) como una oportunidad (atraer nuevo interés).</w:t>
      </w:r>
    </w:p>
    <w:p w14:paraId="064C1864" w14:textId="77777777" w:rsidR="00CF6D14" w:rsidRPr="00FD1DEA" w:rsidRDefault="00CF6D14" w:rsidP="00FD1DEA">
      <w:pPr>
        <w:jc w:val="both"/>
        <w:rPr>
          <w:rFonts w:ascii="Calibri" w:eastAsia="Calibri" w:hAnsi="Calibri" w:cs="Calibri"/>
          <w:color w:val="000000"/>
          <w:sz w:val="22"/>
          <w:szCs w:val="22"/>
        </w:rPr>
      </w:pPr>
    </w:p>
    <w:p w14:paraId="0BF8B5C5" w14:textId="77777777" w:rsidR="001C2695" w:rsidRPr="001C2695" w:rsidRDefault="001C2695" w:rsidP="001C2695">
      <w:pPr>
        <w:pStyle w:val="Prrafodelista"/>
        <w:ind w:left="718"/>
        <w:jc w:val="both"/>
        <w:rPr>
          <w:rFonts w:ascii="Calibri" w:eastAsia="Calibri" w:hAnsi="Calibri" w:cs="Calibri"/>
          <w:color w:val="000000"/>
          <w:sz w:val="22"/>
          <w:szCs w:val="22"/>
        </w:rPr>
      </w:pPr>
    </w:p>
    <w:p w14:paraId="2420E824" w14:textId="05E16F5F" w:rsidR="001A1510" w:rsidRDefault="001C2695" w:rsidP="001C2695">
      <w:pPr>
        <w:ind w:hanging="2"/>
        <w:jc w:val="both"/>
        <w:rPr>
          <w:rFonts w:ascii="Calibri" w:eastAsia="Calibri" w:hAnsi="Calibri" w:cs="Calibri"/>
          <w:color w:val="000000"/>
          <w:sz w:val="22"/>
          <w:szCs w:val="22"/>
        </w:rPr>
      </w:pPr>
      <w:r w:rsidRPr="001C2695">
        <w:rPr>
          <w:rFonts w:ascii="Calibri" w:eastAsia="Calibri" w:hAnsi="Calibri" w:cs="Calibri"/>
          <w:color w:val="000000"/>
          <w:sz w:val="22"/>
          <w:szCs w:val="22"/>
        </w:rPr>
        <w:t xml:space="preserve">En general, el estudio de mercado destaca un interés entre los estudiantes por programas educativos enfocados en energías renovables, indicando una demanda potencial para el programa de </w:t>
      </w:r>
      <w:r w:rsidR="00DD2E9C">
        <w:rPr>
          <w:rFonts w:ascii="Calibri" w:eastAsia="Calibri" w:hAnsi="Calibri" w:cs="Calibri"/>
          <w:sz w:val="22"/>
          <w:szCs w:val="22"/>
        </w:rPr>
        <w:t>Tecnología</w:t>
      </w:r>
      <w:r w:rsidR="00DD2E9C" w:rsidRPr="00310930">
        <w:rPr>
          <w:rFonts w:ascii="Calibri" w:eastAsia="Calibri" w:hAnsi="Calibri" w:cs="Calibri"/>
          <w:sz w:val="22"/>
          <w:szCs w:val="22"/>
        </w:rPr>
        <w:t xml:space="preserve"> </w:t>
      </w:r>
      <w:r w:rsidR="00DD2E9C">
        <w:rPr>
          <w:rFonts w:ascii="Calibri" w:eastAsia="Calibri" w:hAnsi="Calibri" w:cs="Calibri"/>
          <w:sz w:val="22"/>
          <w:szCs w:val="22"/>
        </w:rPr>
        <w:t>eléctrica</w:t>
      </w:r>
      <w:r w:rsidR="00DD2E9C" w:rsidRPr="00310930">
        <w:rPr>
          <w:rFonts w:ascii="Calibri" w:eastAsia="Calibri" w:hAnsi="Calibri" w:cs="Calibri"/>
          <w:sz w:val="22"/>
          <w:szCs w:val="22"/>
        </w:rPr>
        <w:t xml:space="preserve"> en Generación y Gestión Eficiente de Energías Renovables</w:t>
      </w:r>
      <w:r w:rsidR="00DD2E9C" w:rsidRPr="001C2695">
        <w:rPr>
          <w:rFonts w:ascii="Calibri" w:eastAsia="Calibri" w:hAnsi="Calibri" w:cs="Calibri"/>
          <w:color w:val="000000"/>
          <w:sz w:val="22"/>
          <w:szCs w:val="22"/>
        </w:rPr>
        <w:t xml:space="preserve"> </w:t>
      </w:r>
      <w:r w:rsidRPr="001C2695">
        <w:rPr>
          <w:rFonts w:ascii="Calibri" w:eastAsia="Calibri" w:hAnsi="Calibri" w:cs="Calibri"/>
          <w:color w:val="000000"/>
          <w:sz w:val="22"/>
          <w:szCs w:val="22"/>
        </w:rPr>
        <w:t>​</w:t>
      </w:r>
      <w:r>
        <w:rPr>
          <w:rFonts w:ascii="Calibri" w:eastAsia="Calibri" w:hAnsi="Calibri" w:cs="Calibri"/>
          <w:color w:val="000000"/>
          <w:sz w:val="22"/>
          <w:szCs w:val="22"/>
        </w:rPr>
        <w:t>.</w:t>
      </w:r>
    </w:p>
    <w:p w14:paraId="2D6F2746" w14:textId="77777777" w:rsidR="001C2695" w:rsidRDefault="001C2695" w:rsidP="001C2695">
      <w:pPr>
        <w:ind w:hanging="2"/>
        <w:jc w:val="both"/>
        <w:rPr>
          <w:rFonts w:ascii="Calibri" w:eastAsia="Calibri" w:hAnsi="Calibri" w:cs="Calibri"/>
          <w:color w:val="000000"/>
          <w:sz w:val="22"/>
          <w:szCs w:val="22"/>
        </w:rPr>
      </w:pPr>
    </w:p>
    <w:p w14:paraId="6D788C9B"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Al implementar este programa, la Universidad de Caldas se posicionará como referente en el ámbito de formación en Energías Renovables en la región, impulsando el desarrollo económico y sostenible, generando oportunidades laborales y contribuyendo a la mitigación del cambio climático.</w:t>
      </w:r>
    </w:p>
    <w:p w14:paraId="44B6FA30" w14:textId="77777777" w:rsidR="00953771" w:rsidRDefault="00953771">
      <w:pPr>
        <w:ind w:hanging="2"/>
        <w:jc w:val="both"/>
        <w:rPr>
          <w:rFonts w:ascii="Calibri" w:eastAsia="Calibri" w:hAnsi="Calibri" w:cs="Calibri"/>
          <w:color w:val="000000"/>
          <w:sz w:val="22"/>
          <w:szCs w:val="22"/>
        </w:rPr>
      </w:pPr>
    </w:p>
    <w:p w14:paraId="3AA8E239" w14:textId="77777777" w:rsidR="00953771" w:rsidRDefault="00000000">
      <w:pPr>
        <w:jc w:val="both"/>
        <w:rPr>
          <w:rFonts w:ascii="Calibri" w:eastAsia="Calibri" w:hAnsi="Calibri" w:cs="Calibri"/>
          <w:color w:val="000000"/>
          <w:sz w:val="22"/>
          <w:szCs w:val="22"/>
        </w:rPr>
      </w:pPr>
      <w:r>
        <w:rPr>
          <w:rFonts w:ascii="Calibri" w:eastAsia="Calibri" w:hAnsi="Calibri" w:cs="Calibri"/>
          <w:b/>
          <w:sz w:val="22"/>
          <w:szCs w:val="22"/>
        </w:rPr>
        <w:t xml:space="preserve">2.2. </w:t>
      </w:r>
      <w:r>
        <w:rPr>
          <w:rFonts w:ascii="Calibri" w:eastAsia="Calibri" w:hAnsi="Calibri" w:cs="Calibri"/>
          <w:b/>
          <w:color w:val="000000"/>
          <w:sz w:val="22"/>
          <w:szCs w:val="22"/>
        </w:rPr>
        <w:t>Análisis de la Oferta Educativa y Oportunidades Laborales</w:t>
      </w:r>
    </w:p>
    <w:p w14:paraId="7BFB75ED" w14:textId="77777777" w:rsidR="00953771" w:rsidRDefault="00953771">
      <w:pPr>
        <w:ind w:hanging="2"/>
        <w:jc w:val="both"/>
        <w:rPr>
          <w:rFonts w:ascii="Calibri" w:eastAsia="Calibri" w:hAnsi="Calibri" w:cs="Calibri"/>
          <w:color w:val="000000"/>
          <w:sz w:val="22"/>
          <w:szCs w:val="22"/>
        </w:rPr>
      </w:pPr>
    </w:p>
    <w:p w14:paraId="78E80167" w14:textId="16F309D2"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El análisis de la oferta educativa en campos afines es fundamental para fundamentar la relevancia y viabilidad del programa</w:t>
      </w:r>
      <w:r w:rsidR="00DD2E9C">
        <w:rPr>
          <w:rFonts w:ascii="Calibri" w:eastAsia="Calibri" w:hAnsi="Calibri" w:cs="Calibri"/>
          <w:color w:val="000000"/>
          <w:sz w:val="22"/>
          <w:szCs w:val="22"/>
        </w:rPr>
        <w:t xml:space="preserve"> de </w:t>
      </w:r>
      <w:r w:rsidR="00DD2E9C">
        <w:rPr>
          <w:rFonts w:ascii="Calibri" w:eastAsia="Calibri" w:hAnsi="Calibri" w:cs="Calibri"/>
          <w:sz w:val="22"/>
          <w:szCs w:val="22"/>
        </w:rPr>
        <w:t>Tecnología</w:t>
      </w:r>
      <w:r w:rsidR="00DD2E9C" w:rsidRPr="00310930">
        <w:rPr>
          <w:rFonts w:ascii="Calibri" w:eastAsia="Calibri" w:hAnsi="Calibri" w:cs="Calibri"/>
          <w:sz w:val="22"/>
          <w:szCs w:val="22"/>
        </w:rPr>
        <w:t xml:space="preserve"> </w:t>
      </w:r>
      <w:r w:rsidR="00DD2E9C">
        <w:rPr>
          <w:rFonts w:ascii="Calibri" w:eastAsia="Calibri" w:hAnsi="Calibri" w:cs="Calibri"/>
          <w:sz w:val="22"/>
          <w:szCs w:val="22"/>
        </w:rPr>
        <w:t>eléctrica</w:t>
      </w:r>
      <w:r w:rsidR="00DD2E9C" w:rsidRPr="00310930">
        <w:rPr>
          <w:rFonts w:ascii="Calibri" w:eastAsia="Calibri" w:hAnsi="Calibri" w:cs="Calibri"/>
          <w:sz w:val="22"/>
          <w:szCs w:val="22"/>
        </w:rPr>
        <w:t xml:space="preserve"> en Generación y Gestión Eficiente de Energías Renovables</w:t>
      </w:r>
      <w:r>
        <w:rPr>
          <w:rFonts w:ascii="Calibri" w:eastAsia="Calibri" w:hAnsi="Calibri" w:cs="Calibri"/>
          <w:color w:val="000000"/>
          <w:sz w:val="22"/>
          <w:szCs w:val="22"/>
        </w:rPr>
        <w:t xml:space="preserve"> de la Universidad de Caldas. A continuación, se presentan algunas características y tendencias de la oferta educativa en este campo, así como las oportunidades laborales actuales y futuras relacionadas con el perfil de egreso del programa:</w:t>
      </w:r>
    </w:p>
    <w:p w14:paraId="778AB371" w14:textId="77777777" w:rsidR="00953771" w:rsidRDefault="00953771">
      <w:pPr>
        <w:ind w:hanging="2"/>
        <w:jc w:val="both"/>
        <w:rPr>
          <w:rFonts w:ascii="Calibri" w:eastAsia="Calibri" w:hAnsi="Calibri" w:cs="Calibri"/>
          <w:color w:val="000000"/>
          <w:sz w:val="22"/>
          <w:szCs w:val="22"/>
        </w:rPr>
      </w:pPr>
    </w:p>
    <w:p w14:paraId="1F12ECF7" w14:textId="73ED38EA" w:rsidR="00953771" w:rsidRDefault="00000000">
      <w:pPr>
        <w:numPr>
          <w:ilvl w:val="0"/>
          <w:numId w:val="55"/>
        </w:numPr>
        <w:ind w:hanging="2"/>
        <w:jc w:val="both"/>
        <w:rPr>
          <w:rFonts w:ascii="Calibri" w:eastAsia="Calibri" w:hAnsi="Calibri" w:cs="Calibri"/>
          <w:color w:val="000000"/>
          <w:sz w:val="22"/>
          <w:szCs w:val="22"/>
        </w:rPr>
      </w:pPr>
      <w:r>
        <w:rPr>
          <w:rFonts w:ascii="Calibri" w:eastAsia="Calibri" w:hAnsi="Calibri" w:cs="Calibri"/>
          <w:b/>
          <w:color w:val="000000"/>
          <w:sz w:val="22"/>
          <w:szCs w:val="22"/>
        </w:rPr>
        <w:t xml:space="preserve">Oferta educativa: </w:t>
      </w:r>
      <w:r>
        <w:rPr>
          <w:rFonts w:ascii="Calibri" w:eastAsia="Calibri" w:hAnsi="Calibri" w:cs="Calibri"/>
          <w:color w:val="000000"/>
          <w:sz w:val="22"/>
          <w:szCs w:val="22"/>
        </w:rPr>
        <w:t xml:space="preserve">Se observa un crecimiento significativo de la oferta educativa en Energías Renovables a nivel mundial y en Colombia. Sin embargo, es importante destacar que la mayoría de los programas existentes se enfocan en el nivel de educación superior, dejando una brecha en la formación técnica </w:t>
      </w:r>
      <w:r w:rsidR="00CA3026">
        <w:rPr>
          <w:rFonts w:ascii="Calibri" w:eastAsia="Calibri" w:hAnsi="Calibri" w:cs="Calibri"/>
          <w:color w:val="000000"/>
          <w:sz w:val="22"/>
          <w:szCs w:val="22"/>
        </w:rPr>
        <w:t xml:space="preserve">y tecnológica </w:t>
      </w:r>
      <w:r>
        <w:rPr>
          <w:rFonts w:ascii="Calibri" w:eastAsia="Calibri" w:hAnsi="Calibri" w:cs="Calibri"/>
          <w:color w:val="000000"/>
          <w:sz w:val="22"/>
          <w:szCs w:val="22"/>
        </w:rPr>
        <w:t>especializada. Esto representa una oportunidad para el programa</w:t>
      </w:r>
      <w:r w:rsidR="003C7397">
        <w:rPr>
          <w:rFonts w:ascii="Calibri" w:eastAsia="Calibri" w:hAnsi="Calibri" w:cs="Calibri"/>
          <w:color w:val="000000"/>
          <w:sz w:val="22"/>
          <w:szCs w:val="22"/>
        </w:rPr>
        <w:t xml:space="preserve"> tecnológico </w:t>
      </w:r>
      <w:r>
        <w:rPr>
          <w:rFonts w:ascii="Calibri" w:eastAsia="Calibri" w:hAnsi="Calibri" w:cs="Calibri"/>
          <w:color w:val="000000"/>
          <w:sz w:val="22"/>
          <w:szCs w:val="22"/>
        </w:rPr>
        <w:t xml:space="preserve">de la Universidad de Caldas, ya que llenaría este vacío y </w:t>
      </w:r>
      <w:r>
        <w:rPr>
          <w:rFonts w:ascii="Calibri" w:eastAsia="Calibri" w:hAnsi="Calibri" w:cs="Calibri"/>
          <w:sz w:val="22"/>
          <w:szCs w:val="22"/>
        </w:rPr>
        <w:t>proporciona</w:t>
      </w:r>
      <w:r>
        <w:rPr>
          <w:rFonts w:ascii="Calibri" w:eastAsia="Calibri" w:hAnsi="Calibri" w:cs="Calibri"/>
          <w:color w:val="000000"/>
          <w:sz w:val="22"/>
          <w:szCs w:val="22"/>
        </w:rPr>
        <w:t xml:space="preserve"> una formación práctica y aplicada a nivel técnico. Solo existen </w:t>
      </w:r>
      <w:r>
        <w:rPr>
          <w:rFonts w:ascii="Calibri" w:eastAsia="Calibri" w:hAnsi="Calibri" w:cs="Calibri"/>
          <w:sz w:val="22"/>
          <w:szCs w:val="22"/>
        </w:rPr>
        <w:t>3</w:t>
      </w:r>
      <w:r>
        <w:rPr>
          <w:rFonts w:ascii="Calibri" w:eastAsia="Calibri" w:hAnsi="Calibri" w:cs="Calibri"/>
          <w:color w:val="000000"/>
          <w:sz w:val="22"/>
          <w:szCs w:val="22"/>
        </w:rPr>
        <w:t xml:space="preserve"> programas de pregrado a nivel nacional:</w:t>
      </w:r>
    </w:p>
    <w:p w14:paraId="34197D66" w14:textId="77777777" w:rsidR="00953771" w:rsidRDefault="00953771">
      <w:pPr>
        <w:ind w:hanging="2"/>
        <w:jc w:val="both"/>
        <w:rPr>
          <w:rFonts w:ascii="Calibri" w:eastAsia="Calibri" w:hAnsi="Calibri" w:cs="Calibri"/>
          <w:color w:val="000000"/>
          <w:sz w:val="22"/>
          <w:szCs w:val="22"/>
        </w:rPr>
      </w:pPr>
    </w:p>
    <w:p w14:paraId="50EC7856"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TECNOLOGÍA ELÉCTRICA EN GENERACIÓN Y GESTIÓN EFICIENTE DE ENERGÍAS RENOVABLES de la CORPORACIÓN INTERNACIONAL PARA EL DESARROLLO EDUCATIVO -CIDE-(Bogot</w:t>
      </w:r>
      <w:r>
        <w:rPr>
          <w:rFonts w:ascii="Calibri" w:eastAsia="Calibri" w:hAnsi="Calibri" w:cs="Calibri"/>
          <w:sz w:val="22"/>
          <w:szCs w:val="22"/>
        </w:rPr>
        <w:t>á</w:t>
      </w:r>
      <w:r>
        <w:rPr>
          <w:rFonts w:ascii="Calibri" w:eastAsia="Calibri" w:hAnsi="Calibri" w:cs="Calibri"/>
          <w:color w:val="000000"/>
          <w:sz w:val="22"/>
          <w:szCs w:val="22"/>
        </w:rPr>
        <w:t xml:space="preserve">) que se encuentra activa y cuenta con registro calificado. </w:t>
      </w:r>
    </w:p>
    <w:p w14:paraId="7813862E" w14:textId="77777777" w:rsidR="00CA3026" w:rsidRDefault="00CA3026">
      <w:pPr>
        <w:ind w:hanging="2"/>
        <w:jc w:val="both"/>
        <w:rPr>
          <w:rFonts w:ascii="Calibri" w:eastAsia="Calibri" w:hAnsi="Calibri" w:cs="Calibri"/>
          <w:color w:val="000000"/>
          <w:sz w:val="22"/>
          <w:szCs w:val="22"/>
        </w:rPr>
      </w:pPr>
    </w:p>
    <w:p w14:paraId="1AD1639F"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TÉCNICA PROFESIONAL EN INSTALACIONES ELÉCTRICAS PARA SISTEMAS RENOVABLES</w:t>
      </w:r>
    </w:p>
    <w:p w14:paraId="65081A26" w14:textId="6EAD4C5C" w:rsidR="00953771" w:rsidRDefault="00000000">
      <w:pPr>
        <w:ind w:hanging="2"/>
        <w:jc w:val="both"/>
        <w:rPr>
          <w:rFonts w:ascii="Calibri" w:eastAsia="Calibri" w:hAnsi="Calibri" w:cs="Calibri"/>
          <w:sz w:val="22"/>
          <w:szCs w:val="22"/>
        </w:rPr>
      </w:pPr>
      <w:r>
        <w:rPr>
          <w:rFonts w:ascii="Calibri" w:eastAsia="Calibri" w:hAnsi="Calibri" w:cs="Calibri"/>
          <w:sz w:val="22"/>
          <w:szCs w:val="22"/>
        </w:rPr>
        <w:t xml:space="preserve">de la CORPORACION INTERNACIONAL PARA EL DESARROLLO EDUCATIVO -CIDE- (Bogotá) que se encuentra activa y cuenta con registro calificado. </w:t>
      </w:r>
    </w:p>
    <w:p w14:paraId="02E0146D" w14:textId="77777777" w:rsidR="00953771" w:rsidRDefault="00953771">
      <w:pPr>
        <w:ind w:hanging="2"/>
        <w:jc w:val="both"/>
        <w:rPr>
          <w:rFonts w:ascii="Calibri" w:eastAsia="Calibri" w:hAnsi="Calibri" w:cs="Calibri"/>
          <w:sz w:val="22"/>
          <w:szCs w:val="22"/>
        </w:rPr>
      </w:pPr>
    </w:p>
    <w:p w14:paraId="697C4D4C"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INGENIERÍA EN ENERGÍAS RENOVABLES de la CORPORACIÓN UNIVERSITARIA DEL HUILA-CORHUILA, que se encuentra activa y cuenta con registro calificado.</w:t>
      </w:r>
    </w:p>
    <w:p w14:paraId="27C14038" w14:textId="77777777" w:rsidR="00FA7E7B" w:rsidRDefault="00FA7E7B">
      <w:pPr>
        <w:ind w:hanging="2"/>
        <w:jc w:val="both"/>
        <w:rPr>
          <w:rFonts w:ascii="Calibri" w:eastAsia="Calibri" w:hAnsi="Calibri" w:cs="Calibri"/>
          <w:color w:val="000000"/>
          <w:sz w:val="22"/>
          <w:szCs w:val="22"/>
        </w:rPr>
      </w:pPr>
    </w:p>
    <w:p w14:paraId="67ACA583" w14:textId="34643D14" w:rsidR="00FA7E7B" w:rsidRDefault="00FA7E7B" w:rsidP="00FA7E7B">
      <w:pPr>
        <w:ind w:hanging="2"/>
        <w:jc w:val="both"/>
        <w:rPr>
          <w:rFonts w:ascii="Calibri" w:eastAsia="Calibri" w:hAnsi="Calibri" w:cs="Calibri"/>
          <w:color w:val="000000"/>
          <w:sz w:val="22"/>
          <w:szCs w:val="22"/>
        </w:rPr>
      </w:pPr>
      <w:r w:rsidRPr="00FA7E7B">
        <w:rPr>
          <w:rFonts w:ascii="Calibri" w:eastAsia="Calibri" w:hAnsi="Calibri" w:cs="Calibri"/>
          <w:color w:val="000000"/>
          <w:sz w:val="22"/>
          <w:szCs w:val="22"/>
        </w:rPr>
        <w:tab/>
        <w:t>INGENIERÍA EN ENERGÍAS RENOVABLES Y SUSTENTABILIDAD AMBIENTAL</w:t>
      </w:r>
      <w:r>
        <w:rPr>
          <w:rFonts w:ascii="Calibri" w:eastAsia="Calibri" w:hAnsi="Calibri" w:cs="Calibri"/>
          <w:color w:val="000000"/>
          <w:sz w:val="22"/>
          <w:szCs w:val="22"/>
        </w:rPr>
        <w:t xml:space="preserve"> de la </w:t>
      </w:r>
      <w:r w:rsidRPr="00FA7E7B">
        <w:rPr>
          <w:rFonts w:ascii="Calibri" w:eastAsia="Calibri" w:hAnsi="Calibri" w:cs="Calibri"/>
          <w:color w:val="000000"/>
          <w:sz w:val="22"/>
          <w:szCs w:val="22"/>
        </w:rPr>
        <w:t>CORPORACION UNIVERSIDAD PILOTO DE COLOMBIA</w:t>
      </w:r>
      <w:r>
        <w:rPr>
          <w:rFonts w:ascii="Calibri" w:eastAsia="Calibri" w:hAnsi="Calibri" w:cs="Calibri"/>
          <w:color w:val="000000"/>
          <w:sz w:val="22"/>
          <w:szCs w:val="22"/>
        </w:rPr>
        <w:t xml:space="preserve"> (Bogotá), que se encuentra activa y cuenta con registro calificado.</w:t>
      </w:r>
    </w:p>
    <w:p w14:paraId="3B62499A" w14:textId="77777777" w:rsidR="00FA7E7B" w:rsidRDefault="00FA7E7B">
      <w:pPr>
        <w:ind w:hanging="2"/>
        <w:jc w:val="both"/>
        <w:rPr>
          <w:rFonts w:ascii="Calibri" w:eastAsia="Calibri" w:hAnsi="Calibri" w:cs="Calibri"/>
          <w:color w:val="000000"/>
          <w:sz w:val="22"/>
          <w:szCs w:val="22"/>
        </w:rPr>
      </w:pPr>
    </w:p>
    <w:p w14:paraId="07DD310C" w14:textId="4A62B3CB" w:rsidR="00FA7E7B" w:rsidRDefault="00FA7E7B" w:rsidP="00FA7E7B">
      <w:pPr>
        <w:ind w:hanging="2"/>
        <w:jc w:val="both"/>
        <w:rPr>
          <w:rFonts w:ascii="Calibri" w:eastAsia="Calibri" w:hAnsi="Calibri" w:cs="Calibri"/>
          <w:color w:val="000000"/>
          <w:sz w:val="22"/>
          <w:szCs w:val="22"/>
        </w:rPr>
      </w:pPr>
      <w:r>
        <w:rPr>
          <w:rFonts w:ascii="Calibri" w:eastAsia="Calibri" w:hAnsi="Calibri" w:cs="Calibri"/>
          <w:color w:val="000000"/>
          <w:sz w:val="22"/>
          <w:szCs w:val="22"/>
        </w:rPr>
        <w:lastRenderedPageBreak/>
        <w:t xml:space="preserve">INGENIERÍA EN ENERGÍAS RENOVABLES de la </w:t>
      </w:r>
      <w:r w:rsidRPr="00FA7E7B">
        <w:rPr>
          <w:rFonts w:ascii="Calibri" w:eastAsia="Calibri" w:hAnsi="Calibri" w:cs="Calibri"/>
          <w:color w:val="000000"/>
          <w:sz w:val="22"/>
          <w:szCs w:val="22"/>
        </w:rPr>
        <w:t>CORPORACION UNIVERSITARIA DE CIENCIAS EMPRESARIALES, EDUCACION Y SALUD -UNICORSALUD-</w:t>
      </w:r>
      <w:r>
        <w:rPr>
          <w:rFonts w:ascii="Calibri" w:eastAsia="Calibri" w:hAnsi="Calibri" w:cs="Calibri"/>
          <w:color w:val="000000"/>
          <w:sz w:val="22"/>
          <w:szCs w:val="22"/>
        </w:rPr>
        <w:t xml:space="preserve"> (Barranquilla), que se encuentra activa y cuenta con registro calificado.</w:t>
      </w:r>
    </w:p>
    <w:p w14:paraId="6FF6A0CA" w14:textId="77777777" w:rsidR="00FA7E7B" w:rsidRDefault="00FA7E7B">
      <w:pPr>
        <w:ind w:hanging="2"/>
        <w:jc w:val="both"/>
        <w:rPr>
          <w:rFonts w:ascii="Calibri" w:eastAsia="Calibri" w:hAnsi="Calibri" w:cs="Calibri"/>
          <w:color w:val="000000"/>
          <w:sz w:val="22"/>
          <w:szCs w:val="22"/>
        </w:rPr>
      </w:pPr>
    </w:p>
    <w:p w14:paraId="60AE4330" w14:textId="00AEE5C9" w:rsidR="00953771" w:rsidRDefault="0062405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Cabe recalcar que la universidad autónoma de Manizales saco la </w:t>
      </w:r>
      <w:r w:rsidRPr="00624050">
        <w:rPr>
          <w:rFonts w:ascii="Calibri" w:eastAsia="Calibri" w:hAnsi="Calibri" w:cs="Calibri"/>
          <w:color w:val="000000"/>
          <w:sz w:val="22"/>
          <w:szCs w:val="22"/>
        </w:rPr>
        <w:t>Especialización en Energías Renovables y Eficiencia Energética</w:t>
      </w:r>
      <w:r>
        <w:rPr>
          <w:rFonts w:ascii="Calibri" w:eastAsia="Calibri" w:hAnsi="Calibri" w:cs="Calibri"/>
          <w:color w:val="000000"/>
          <w:sz w:val="22"/>
          <w:szCs w:val="22"/>
        </w:rPr>
        <w:t xml:space="preserve">, la cual se integra perfectamente con el programa </w:t>
      </w:r>
      <w:r>
        <w:rPr>
          <w:rFonts w:ascii="Calibri" w:eastAsia="Calibri" w:hAnsi="Calibri" w:cs="Calibri"/>
          <w:sz w:val="22"/>
          <w:szCs w:val="22"/>
        </w:rPr>
        <w:t>Tecnología</w:t>
      </w:r>
      <w:r w:rsidRPr="00310930">
        <w:rPr>
          <w:rFonts w:ascii="Calibri" w:eastAsia="Calibri" w:hAnsi="Calibri" w:cs="Calibri"/>
          <w:sz w:val="22"/>
          <w:szCs w:val="22"/>
        </w:rPr>
        <w:t xml:space="preserve"> </w:t>
      </w:r>
      <w:r>
        <w:rPr>
          <w:rFonts w:ascii="Calibri" w:eastAsia="Calibri" w:hAnsi="Calibri" w:cs="Calibri"/>
          <w:sz w:val="22"/>
          <w:szCs w:val="22"/>
        </w:rPr>
        <w:t>eléctrica</w:t>
      </w:r>
      <w:r w:rsidRPr="00310930">
        <w:rPr>
          <w:rFonts w:ascii="Calibri" w:eastAsia="Calibri" w:hAnsi="Calibri" w:cs="Calibri"/>
          <w:sz w:val="22"/>
          <w:szCs w:val="22"/>
        </w:rPr>
        <w:t xml:space="preserve"> en Generación y Gestión Eficiente de Energías Renovables</w:t>
      </w:r>
      <w:r>
        <w:rPr>
          <w:rFonts w:ascii="Calibri" w:eastAsia="Calibri" w:hAnsi="Calibri" w:cs="Calibri"/>
          <w:color w:val="000000"/>
          <w:sz w:val="22"/>
          <w:szCs w:val="22"/>
        </w:rPr>
        <w:t xml:space="preserve"> de la Universidad de Caldas.</w:t>
      </w:r>
    </w:p>
    <w:p w14:paraId="3A0F3909" w14:textId="77777777" w:rsidR="00FA7E7B" w:rsidRDefault="00FA7E7B">
      <w:pPr>
        <w:ind w:hanging="2"/>
        <w:jc w:val="both"/>
        <w:rPr>
          <w:rFonts w:ascii="Calibri" w:eastAsia="Calibri" w:hAnsi="Calibri" w:cs="Calibri"/>
          <w:color w:val="000000"/>
          <w:sz w:val="22"/>
          <w:szCs w:val="22"/>
        </w:rPr>
      </w:pPr>
    </w:p>
    <w:p w14:paraId="18546C78"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Fuente: </w:t>
      </w:r>
      <w:hyperlink r:id="rId39">
        <w:r w:rsidR="00953771">
          <w:rPr>
            <w:rFonts w:ascii="Calibri" w:eastAsia="Calibri" w:hAnsi="Calibri" w:cs="Calibri"/>
            <w:color w:val="000000"/>
            <w:sz w:val="22"/>
            <w:szCs w:val="22"/>
            <w:u w:val="single"/>
          </w:rPr>
          <w:t>https://hecaa.mineducacion.gov.co/consultaspublicas/programas</w:t>
        </w:r>
      </w:hyperlink>
    </w:p>
    <w:p w14:paraId="79D1FDE0" w14:textId="77777777" w:rsidR="00953771" w:rsidRDefault="00953771">
      <w:pPr>
        <w:ind w:hanging="2"/>
        <w:jc w:val="both"/>
        <w:rPr>
          <w:rFonts w:ascii="Calibri" w:eastAsia="Calibri" w:hAnsi="Calibri" w:cs="Calibri"/>
          <w:color w:val="000000"/>
          <w:sz w:val="22"/>
          <w:szCs w:val="22"/>
        </w:rPr>
      </w:pPr>
    </w:p>
    <w:p w14:paraId="080562C1" w14:textId="77777777" w:rsidR="00953771" w:rsidRDefault="00000000">
      <w:pPr>
        <w:numPr>
          <w:ilvl w:val="0"/>
          <w:numId w:val="56"/>
        </w:numPr>
        <w:ind w:hanging="2"/>
        <w:jc w:val="both"/>
        <w:rPr>
          <w:rFonts w:ascii="Calibri" w:eastAsia="Calibri" w:hAnsi="Calibri" w:cs="Calibri"/>
          <w:color w:val="000000"/>
          <w:sz w:val="22"/>
          <w:szCs w:val="22"/>
        </w:rPr>
      </w:pPr>
      <w:r>
        <w:rPr>
          <w:rFonts w:ascii="Calibri" w:eastAsia="Calibri" w:hAnsi="Calibri" w:cs="Calibri"/>
          <w:b/>
          <w:color w:val="000000"/>
          <w:sz w:val="22"/>
          <w:szCs w:val="22"/>
        </w:rPr>
        <w:t>Tendencias en el mercado laboral:</w:t>
      </w:r>
      <w:r>
        <w:rPr>
          <w:rFonts w:ascii="Calibri" w:eastAsia="Calibri" w:hAnsi="Calibri" w:cs="Calibri"/>
          <w:color w:val="000000"/>
          <w:sz w:val="22"/>
          <w:szCs w:val="22"/>
        </w:rPr>
        <w:t xml:space="preserve"> Las Energías Renovables se están convirtiendo en una parte integral de la matriz energética global y nacional. Existe una creciente demanda de profesionales con conocimientos y habilidades en Energías Renovables para cubrir una amplia gama de roles y responsabilidades en diferentes sectores. Entre las oportunidades laborales actuales y futuras se encuentran: instalación y mantenimiento de sistemas de energía solar y eólica, diseño de parques eólicos y plantas solares, gestión de proyectos de Energías Renovables, asesoría en eficiencia energética y consultoría especializada (</w:t>
      </w:r>
      <w:r>
        <w:rPr>
          <w:rFonts w:ascii="Calibri" w:eastAsia="Calibri" w:hAnsi="Calibri" w:cs="Calibri"/>
          <w:sz w:val="22"/>
          <w:szCs w:val="22"/>
        </w:rPr>
        <w:t>"Oportunidades laborales en el sector de las energías renovables en España" elaborado por la Asociación de Empresas de Energías Renovables (APPA) en colaboración con el Instituto para la Diversificación y Ahorro de la Energía (IDAE) y publicado en el año 2020)</w:t>
      </w:r>
      <w:r>
        <w:rPr>
          <w:rFonts w:ascii="Calibri" w:eastAsia="Calibri" w:hAnsi="Calibri" w:cs="Calibri"/>
          <w:color w:val="000000"/>
          <w:sz w:val="22"/>
          <w:szCs w:val="22"/>
        </w:rPr>
        <w:t>.</w:t>
      </w:r>
    </w:p>
    <w:p w14:paraId="51AA3AA3" w14:textId="77777777" w:rsidR="00953771" w:rsidRDefault="00953771">
      <w:pPr>
        <w:ind w:hanging="2"/>
        <w:rPr>
          <w:rFonts w:ascii="Calibri" w:eastAsia="Calibri" w:hAnsi="Calibri" w:cs="Calibri"/>
          <w:color w:val="000000"/>
          <w:sz w:val="22"/>
          <w:szCs w:val="22"/>
        </w:rPr>
      </w:pPr>
    </w:p>
    <w:p w14:paraId="0A9865B8" w14:textId="46E21E2C"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el análisis de demanda a nivel nacional de la profesión de</w:t>
      </w:r>
      <w:r w:rsidR="00DD2E9C">
        <w:rPr>
          <w:rFonts w:ascii="Calibri" w:eastAsia="Calibri" w:hAnsi="Calibri" w:cs="Calibri"/>
          <w:sz w:val="22"/>
          <w:szCs w:val="22"/>
        </w:rPr>
        <w:t xml:space="preserve"> Tecnología</w:t>
      </w:r>
      <w:r w:rsidR="00DD2E9C" w:rsidRPr="00310930">
        <w:rPr>
          <w:rFonts w:ascii="Calibri" w:eastAsia="Calibri" w:hAnsi="Calibri" w:cs="Calibri"/>
          <w:sz w:val="22"/>
          <w:szCs w:val="22"/>
        </w:rPr>
        <w:t xml:space="preserve"> </w:t>
      </w:r>
      <w:r w:rsidR="00DD2E9C">
        <w:rPr>
          <w:rFonts w:ascii="Calibri" w:eastAsia="Calibri" w:hAnsi="Calibri" w:cs="Calibri"/>
          <w:sz w:val="22"/>
          <w:szCs w:val="22"/>
        </w:rPr>
        <w:t>eléctrica</w:t>
      </w:r>
      <w:r w:rsidR="00DD2E9C" w:rsidRPr="00310930">
        <w:rPr>
          <w:rFonts w:ascii="Calibri" w:eastAsia="Calibri" w:hAnsi="Calibri" w:cs="Calibri"/>
          <w:sz w:val="22"/>
          <w:szCs w:val="22"/>
        </w:rPr>
        <w:t xml:space="preserve"> en Generación y Gestión Eficiente de Energías Renovables</w:t>
      </w:r>
      <w:r>
        <w:rPr>
          <w:rFonts w:ascii="Calibri" w:eastAsia="Calibri" w:hAnsi="Calibri" w:cs="Calibri"/>
          <w:color w:val="000000"/>
          <w:sz w:val="22"/>
          <w:szCs w:val="22"/>
        </w:rPr>
        <w:t xml:space="preserve"> se evaluaron alguna plataforma de oferta a empleo en Colombia como </w:t>
      </w:r>
      <w:hyperlink r:id="rId40">
        <w:r w:rsidR="00953771">
          <w:rPr>
            <w:rFonts w:ascii="Calibri" w:eastAsia="Calibri" w:hAnsi="Calibri" w:cs="Calibri"/>
            <w:color w:val="0000FF"/>
            <w:sz w:val="22"/>
            <w:szCs w:val="22"/>
            <w:u w:val="single"/>
          </w:rPr>
          <w:t>https://co.indeed.com/</w:t>
        </w:r>
      </w:hyperlink>
      <w:r>
        <w:rPr>
          <w:rFonts w:ascii="Calibri" w:eastAsia="Calibri" w:hAnsi="Calibri" w:cs="Calibri"/>
          <w:color w:val="000000"/>
          <w:sz w:val="22"/>
          <w:szCs w:val="22"/>
        </w:rPr>
        <w:t xml:space="preserve">, </w:t>
      </w:r>
      <w:hyperlink r:id="rId41">
        <w:r w:rsidR="00953771">
          <w:rPr>
            <w:rFonts w:ascii="Calibri" w:eastAsia="Calibri" w:hAnsi="Calibri" w:cs="Calibri"/>
            <w:color w:val="0000FF"/>
            <w:sz w:val="22"/>
            <w:szCs w:val="22"/>
            <w:u w:val="single"/>
          </w:rPr>
          <w:t>https://www.elempleo.com/co</w:t>
        </w:r>
      </w:hyperlink>
      <w:r>
        <w:rPr>
          <w:rFonts w:ascii="Calibri" w:eastAsia="Calibri" w:hAnsi="Calibri" w:cs="Calibri"/>
          <w:color w:val="000000"/>
          <w:sz w:val="22"/>
          <w:szCs w:val="22"/>
        </w:rPr>
        <w:t>,</w:t>
      </w:r>
      <w:r w:rsidR="00C93B4D" w:rsidRPr="00C93B4D">
        <w:t xml:space="preserve"> </w:t>
      </w:r>
      <w:hyperlink r:id="rId42" w:history="1">
        <w:r w:rsidR="00C93B4D" w:rsidRPr="002D0B0A">
          <w:rPr>
            <w:rStyle w:val="Hipervnculo"/>
            <w:rFonts w:ascii="Calibri" w:eastAsia="Calibri" w:hAnsi="Calibri" w:cs="Calibri"/>
            <w:sz w:val="22"/>
            <w:szCs w:val="22"/>
          </w:rPr>
          <w:t>https://co.computrabajo.com</w:t>
        </w:r>
      </w:hyperlink>
      <w:r w:rsidR="00C93B4D">
        <w:rPr>
          <w:rFonts w:ascii="Calibri" w:eastAsia="Calibri" w:hAnsi="Calibri" w:cs="Calibri"/>
          <w:color w:val="000000"/>
          <w:sz w:val="22"/>
          <w:szCs w:val="22"/>
        </w:rPr>
        <w:t xml:space="preserve">, </w:t>
      </w:r>
      <w:r>
        <w:rPr>
          <w:rFonts w:ascii="Calibri" w:eastAsia="Calibri" w:hAnsi="Calibri" w:cs="Calibri"/>
          <w:color w:val="000000"/>
          <w:sz w:val="22"/>
          <w:szCs w:val="22"/>
        </w:rPr>
        <w:t xml:space="preserve"> en la cual se observa una buena demanda en crecimiento a nivel nacional de técnicos y profesionales en las áreas de Energías Renovables, como sistemas fotovoltaicos, eólicos, solares térmicos entre otros. Cabe aclarar que no se especifica como </w:t>
      </w:r>
      <w:r w:rsidR="00DD2E9C">
        <w:rPr>
          <w:rFonts w:ascii="Calibri" w:eastAsia="Calibri" w:hAnsi="Calibri" w:cs="Calibri"/>
          <w:sz w:val="22"/>
          <w:szCs w:val="22"/>
        </w:rPr>
        <w:t>Tecnología</w:t>
      </w:r>
      <w:r w:rsidR="00DD2E9C" w:rsidRPr="00310930">
        <w:rPr>
          <w:rFonts w:ascii="Calibri" w:eastAsia="Calibri" w:hAnsi="Calibri" w:cs="Calibri"/>
          <w:sz w:val="22"/>
          <w:szCs w:val="22"/>
        </w:rPr>
        <w:t xml:space="preserve"> </w:t>
      </w:r>
      <w:r w:rsidR="00DD2E9C">
        <w:rPr>
          <w:rFonts w:ascii="Calibri" w:eastAsia="Calibri" w:hAnsi="Calibri" w:cs="Calibri"/>
          <w:sz w:val="22"/>
          <w:szCs w:val="22"/>
        </w:rPr>
        <w:t>eléctrica</w:t>
      </w:r>
      <w:r w:rsidR="00DD2E9C" w:rsidRPr="00310930">
        <w:rPr>
          <w:rFonts w:ascii="Calibri" w:eastAsia="Calibri" w:hAnsi="Calibri" w:cs="Calibri"/>
          <w:sz w:val="22"/>
          <w:szCs w:val="22"/>
        </w:rPr>
        <w:t xml:space="preserve"> en Generación y Gestión Eficiente de Energías Renovables</w:t>
      </w:r>
      <w:r>
        <w:rPr>
          <w:rFonts w:ascii="Calibri" w:eastAsia="Calibri" w:hAnsi="Calibri" w:cs="Calibri"/>
          <w:color w:val="000000"/>
          <w:sz w:val="22"/>
          <w:szCs w:val="22"/>
        </w:rPr>
        <w:t xml:space="preserve">, ya que esta es una carrera muy nueva y lo que buscan son técnicos que tengan conocimiento en instalaciones de Energías Renovables. En el momento de la consulta se encontraron varios empleos para todo el país </w:t>
      </w:r>
      <w:r w:rsidR="002C4601">
        <w:rPr>
          <w:rFonts w:ascii="Calibri" w:eastAsia="Calibri" w:hAnsi="Calibri" w:cs="Calibri"/>
          <w:color w:val="000000"/>
          <w:sz w:val="22"/>
          <w:szCs w:val="22"/>
        </w:rPr>
        <w:t>como:</w:t>
      </w:r>
    </w:p>
    <w:p w14:paraId="138309E8" w14:textId="77777777" w:rsidR="00953771" w:rsidRDefault="00953771">
      <w:pPr>
        <w:ind w:hanging="2"/>
        <w:jc w:val="both"/>
        <w:rPr>
          <w:rFonts w:ascii="Calibri" w:eastAsia="Calibri" w:hAnsi="Calibri" w:cs="Calibri"/>
          <w:color w:val="000000"/>
          <w:sz w:val="22"/>
          <w:szCs w:val="22"/>
        </w:rPr>
      </w:pPr>
    </w:p>
    <w:p w14:paraId="07389AED" w14:textId="58A832EB" w:rsidR="002C4601" w:rsidRPr="002C4601" w:rsidRDefault="002C4601" w:rsidP="002C4601">
      <w:pPr>
        <w:pStyle w:val="Prrafodelista"/>
        <w:numPr>
          <w:ilvl w:val="0"/>
          <w:numId w:val="71"/>
        </w:numPr>
        <w:jc w:val="both"/>
        <w:rPr>
          <w:rFonts w:ascii="Calibri" w:eastAsia="Calibri" w:hAnsi="Calibri" w:cs="Calibri"/>
          <w:color w:val="000000"/>
          <w:sz w:val="22"/>
          <w:szCs w:val="22"/>
        </w:rPr>
      </w:pPr>
      <w:r w:rsidRPr="002C4601">
        <w:rPr>
          <w:rFonts w:ascii="Calibri" w:eastAsia="Calibri" w:hAnsi="Calibri" w:cs="Calibri"/>
          <w:color w:val="000000"/>
          <w:sz w:val="22"/>
          <w:szCs w:val="22"/>
        </w:rPr>
        <w:t>Técnico de Mantenimiento</w:t>
      </w:r>
    </w:p>
    <w:p w14:paraId="7ED6FF5D" w14:textId="47B65642" w:rsidR="002C4601" w:rsidRPr="002C4601" w:rsidRDefault="002C4601" w:rsidP="002C4601">
      <w:pPr>
        <w:ind w:left="20" w:firstLine="698"/>
        <w:jc w:val="both"/>
        <w:rPr>
          <w:rFonts w:ascii="Calibri" w:eastAsia="Calibri" w:hAnsi="Calibri" w:cs="Calibri"/>
          <w:color w:val="000000"/>
          <w:sz w:val="22"/>
          <w:szCs w:val="22"/>
        </w:rPr>
      </w:pPr>
      <w:r w:rsidRPr="002C4601">
        <w:rPr>
          <w:rFonts w:ascii="Calibri" w:eastAsia="Calibri" w:hAnsi="Calibri" w:cs="Calibri"/>
          <w:color w:val="000000"/>
          <w:sz w:val="22"/>
          <w:szCs w:val="22"/>
        </w:rPr>
        <w:t>Energía solar</w:t>
      </w:r>
    </w:p>
    <w:p w14:paraId="05E2C186" w14:textId="3918099A" w:rsidR="002C4601" w:rsidRPr="002C4601" w:rsidRDefault="002C4601" w:rsidP="002C4601">
      <w:pPr>
        <w:ind w:left="20" w:firstLine="698"/>
        <w:jc w:val="both"/>
        <w:rPr>
          <w:rFonts w:ascii="Calibri" w:eastAsia="Calibri" w:hAnsi="Calibri" w:cs="Calibri"/>
          <w:color w:val="000000"/>
          <w:sz w:val="22"/>
          <w:szCs w:val="22"/>
        </w:rPr>
      </w:pPr>
      <w:r w:rsidRPr="002C4601">
        <w:rPr>
          <w:rFonts w:ascii="Calibri" w:eastAsia="Calibri" w:hAnsi="Calibri" w:cs="Calibri"/>
          <w:color w:val="000000"/>
          <w:sz w:val="22"/>
          <w:szCs w:val="22"/>
        </w:rPr>
        <w:t>SMARTSOLAR SAS</w:t>
      </w:r>
    </w:p>
    <w:p w14:paraId="5F1080F7" w14:textId="6726DAE3" w:rsidR="00953771" w:rsidRDefault="002C4601" w:rsidP="002C4601">
      <w:pPr>
        <w:ind w:left="20" w:firstLine="698"/>
        <w:jc w:val="both"/>
        <w:rPr>
          <w:rFonts w:ascii="Calibri" w:eastAsia="Calibri" w:hAnsi="Calibri" w:cs="Calibri"/>
          <w:color w:val="000000"/>
          <w:sz w:val="22"/>
          <w:szCs w:val="22"/>
        </w:rPr>
      </w:pPr>
      <w:r w:rsidRPr="002C4601">
        <w:rPr>
          <w:rFonts w:ascii="Calibri" w:eastAsia="Calibri" w:hAnsi="Calibri" w:cs="Calibri"/>
          <w:color w:val="000000"/>
          <w:sz w:val="22"/>
          <w:szCs w:val="22"/>
        </w:rPr>
        <w:t>Pereira, Risaralda</w:t>
      </w:r>
    </w:p>
    <w:p w14:paraId="3D9D4622" w14:textId="44C1BB63" w:rsidR="002C4601" w:rsidRDefault="002C4601" w:rsidP="002C4601">
      <w:pPr>
        <w:ind w:left="20" w:firstLine="698"/>
        <w:jc w:val="both"/>
        <w:rPr>
          <w:rFonts w:ascii="Arial" w:hAnsi="Arial" w:cs="Arial"/>
          <w:color w:val="313944"/>
          <w:spacing w:val="-3"/>
          <w:sz w:val="21"/>
          <w:szCs w:val="21"/>
          <w:shd w:val="clear" w:color="auto" w:fill="FFFFFF"/>
        </w:rPr>
      </w:pPr>
      <w:r>
        <w:rPr>
          <w:rFonts w:ascii="Arial" w:hAnsi="Arial" w:cs="Arial"/>
          <w:color w:val="313944"/>
          <w:spacing w:val="-3"/>
          <w:sz w:val="21"/>
          <w:szCs w:val="21"/>
          <w:shd w:val="clear" w:color="auto" w:fill="FFFFFF"/>
        </w:rPr>
        <w:t xml:space="preserve">$ 1,700,000.00 (Mensual) </w:t>
      </w:r>
    </w:p>
    <w:p w14:paraId="165C8DA9" w14:textId="18457822" w:rsidR="002C4601" w:rsidRDefault="002C4601" w:rsidP="002C4601">
      <w:pPr>
        <w:ind w:left="718"/>
        <w:jc w:val="both"/>
        <w:rPr>
          <w:rFonts w:ascii="Calibri" w:eastAsia="Calibri" w:hAnsi="Calibri" w:cs="Calibri"/>
          <w:color w:val="000000"/>
          <w:sz w:val="22"/>
          <w:szCs w:val="22"/>
        </w:rPr>
      </w:pPr>
      <w:r w:rsidRPr="002C4601">
        <w:rPr>
          <w:rFonts w:ascii="Calibri" w:eastAsia="Calibri" w:hAnsi="Calibri" w:cs="Calibri"/>
          <w:color w:val="000000"/>
          <w:sz w:val="22"/>
          <w:szCs w:val="22"/>
        </w:rPr>
        <w:t>Estamos actualmente en la búsqueda de un Técnico o Tecnólogo electricista con experiencia mínima de 2 años en</w:t>
      </w:r>
      <w:r w:rsidR="00FE13F0">
        <w:rPr>
          <w:rFonts w:ascii="Calibri" w:eastAsia="Calibri" w:hAnsi="Calibri" w:cs="Calibri"/>
          <w:color w:val="000000"/>
          <w:sz w:val="22"/>
          <w:szCs w:val="22"/>
        </w:rPr>
        <w:t xml:space="preserve"> </w:t>
      </w:r>
      <w:r w:rsidRPr="002C4601">
        <w:rPr>
          <w:rFonts w:ascii="Calibri" w:eastAsia="Calibri" w:hAnsi="Calibri" w:cs="Calibri"/>
          <w:color w:val="000000"/>
          <w:sz w:val="22"/>
          <w:szCs w:val="22"/>
        </w:rPr>
        <w:t xml:space="preserve">manejo de baja, media tensión, AC, DC, conocimiento y manejo de tableros, conexiones, </w:t>
      </w:r>
      <w:proofErr w:type="spellStart"/>
      <w:r w:rsidRPr="002C4601">
        <w:rPr>
          <w:rFonts w:ascii="Calibri" w:eastAsia="Calibri" w:hAnsi="Calibri" w:cs="Calibri"/>
          <w:color w:val="000000"/>
          <w:sz w:val="22"/>
          <w:szCs w:val="22"/>
        </w:rPr>
        <w:t>marquillado</w:t>
      </w:r>
      <w:proofErr w:type="spellEnd"/>
      <w:r w:rsidRPr="002C4601">
        <w:rPr>
          <w:rFonts w:ascii="Calibri" w:eastAsia="Calibri" w:hAnsi="Calibri" w:cs="Calibri"/>
          <w:color w:val="000000"/>
          <w:sz w:val="22"/>
          <w:szCs w:val="22"/>
        </w:rPr>
        <w:t xml:space="preserve"> y energización de sistemas, con tarjeta CONTE o CONALTEL para desempeñar el rol de técnico de mantenimiento para realizar las visitas técnicas y de mantenimiento respectivo de los proyectos solares instalados a nivel nacional, preferiblemente con experiencia en lavado de módulos solares, reemplazo de piezas eléctricas, limpieza de inversores y trabajo en alturas como coordinador o modalidad de reentrenamiento.</w:t>
      </w:r>
    </w:p>
    <w:p w14:paraId="66F9E6A8" w14:textId="77777777" w:rsidR="002C4601" w:rsidRDefault="002C4601" w:rsidP="002C4601">
      <w:pPr>
        <w:ind w:left="718"/>
        <w:jc w:val="both"/>
        <w:rPr>
          <w:rFonts w:ascii="Calibri" w:eastAsia="Calibri" w:hAnsi="Calibri" w:cs="Calibri"/>
          <w:color w:val="000000"/>
          <w:sz w:val="22"/>
          <w:szCs w:val="22"/>
        </w:rPr>
      </w:pPr>
    </w:p>
    <w:p w14:paraId="1286ABCD" w14:textId="48D5E754" w:rsidR="002C4601" w:rsidRPr="002C4601" w:rsidRDefault="002C4601" w:rsidP="00CD59A9">
      <w:pPr>
        <w:pStyle w:val="Prrafodelista"/>
        <w:numPr>
          <w:ilvl w:val="0"/>
          <w:numId w:val="71"/>
        </w:numPr>
        <w:jc w:val="both"/>
        <w:rPr>
          <w:rFonts w:ascii="Calibri" w:eastAsia="Calibri" w:hAnsi="Calibri" w:cs="Calibri"/>
          <w:color w:val="000000"/>
          <w:sz w:val="22"/>
          <w:szCs w:val="22"/>
        </w:rPr>
      </w:pPr>
      <w:r w:rsidRPr="002C4601">
        <w:rPr>
          <w:rFonts w:ascii="Calibri" w:eastAsia="Calibri" w:hAnsi="Calibri" w:cs="Calibri"/>
          <w:color w:val="000000"/>
          <w:sz w:val="22"/>
          <w:szCs w:val="22"/>
        </w:rPr>
        <w:t>Ayudante de instalación eléctrica</w:t>
      </w:r>
    </w:p>
    <w:p w14:paraId="14276FAC" w14:textId="537986D4" w:rsidR="002C4601" w:rsidRDefault="002C4601" w:rsidP="002C4601">
      <w:pPr>
        <w:ind w:firstLine="718"/>
        <w:jc w:val="both"/>
        <w:rPr>
          <w:rFonts w:ascii="Calibri" w:eastAsia="Calibri" w:hAnsi="Calibri" w:cs="Calibri"/>
          <w:color w:val="000000"/>
          <w:sz w:val="22"/>
          <w:szCs w:val="22"/>
        </w:rPr>
      </w:pPr>
      <w:r w:rsidRPr="002C4601">
        <w:rPr>
          <w:rFonts w:ascii="Calibri" w:eastAsia="Calibri" w:hAnsi="Calibri" w:cs="Calibri"/>
          <w:color w:val="000000"/>
          <w:sz w:val="22"/>
          <w:szCs w:val="22"/>
        </w:rPr>
        <w:t>Medellín</w:t>
      </w:r>
    </w:p>
    <w:p w14:paraId="2EE0C0EF" w14:textId="7D4AFE85" w:rsidR="008E251D" w:rsidRDefault="008E251D" w:rsidP="002C4601">
      <w:pPr>
        <w:ind w:firstLine="718"/>
        <w:jc w:val="both"/>
        <w:rPr>
          <w:rFonts w:ascii="Arial" w:hAnsi="Arial" w:cs="Arial"/>
          <w:color w:val="313944"/>
          <w:spacing w:val="-3"/>
          <w:sz w:val="21"/>
          <w:szCs w:val="21"/>
          <w:shd w:val="clear" w:color="auto" w:fill="FFFFFF"/>
        </w:rPr>
      </w:pPr>
      <w:r>
        <w:rPr>
          <w:rFonts w:ascii="Arial" w:hAnsi="Arial" w:cs="Arial"/>
          <w:color w:val="313944"/>
          <w:spacing w:val="-3"/>
          <w:sz w:val="21"/>
          <w:szCs w:val="21"/>
          <w:shd w:val="clear" w:color="auto" w:fill="FFFFFF"/>
        </w:rPr>
        <w:lastRenderedPageBreak/>
        <w:t>$ 1,300,000.00 (Mensual)</w:t>
      </w:r>
    </w:p>
    <w:p w14:paraId="7BDB9F0E" w14:textId="77777777" w:rsidR="008E251D" w:rsidRDefault="008E251D" w:rsidP="008E251D">
      <w:pPr>
        <w:ind w:left="718"/>
        <w:jc w:val="both"/>
        <w:rPr>
          <w:rFonts w:ascii="Calibri" w:eastAsia="Calibri" w:hAnsi="Calibri" w:cs="Calibri"/>
          <w:color w:val="000000"/>
          <w:sz w:val="22"/>
          <w:szCs w:val="22"/>
        </w:rPr>
      </w:pPr>
      <w:r w:rsidRPr="008E251D">
        <w:rPr>
          <w:rFonts w:ascii="Calibri" w:eastAsia="Calibri" w:hAnsi="Calibri" w:cs="Calibri"/>
          <w:color w:val="000000"/>
          <w:sz w:val="22"/>
          <w:szCs w:val="22"/>
        </w:rPr>
        <w:t>Importante empresa dedicada al desarrollo de energías renovables requiere para su equipo de trabajo AYUDANTE DE INSTALACIÓN en la ciudad de Medellín.</w:t>
      </w:r>
    </w:p>
    <w:p w14:paraId="4F7327BE" w14:textId="3371DE9D" w:rsidR="008E251D" w:rsidRDefault="008E251D" w:rsidP="008E251D">
      <w:pPr>
        <w:ind w:left="718"/>
        <w:jc w:val="both"/>
        <w:rPr>
          <w:rFonts w:ascii="Calibri" w:eastAsia="Calibri" w:hAnsi="Calibri" w:cs="Calibri"/>
          <w:color w:val="000000"/>
          <w:sz w:val="22"/>
          <w:szCs w:val="22"/>
        </w:rPr>
      </w:pPr>
      <w:proofErr w:type="spellStart"/>
      <w:r w:rsidRPr="008E251D">
        <w:rPr>
          <w:rFonts w:ascii="Calibri" w:eastAsia="Calibri" w:hAnsi="Calibri" w:cs="Calibri"/>
          <w:color w:val="000000"/>
          <w:sz w:val="22"/>
          <w:szCs w:val="22"/>
        </w:rPr>
        <w:t>Funciones:Realizar</w:t>
      </w:r>
      <w:proofErr w:type="spellEnd"/>
      <w:r w:rsidRPr="008E251D">
        <w:rPr>
          <w:rFonts w:ascii="Calibri" w:eastAsia="Calibri" w:hAnsi="Calibri" w:cs="Calibri"/>
          <w:color w:val="000000"/>
          <w:sz w:val="22"/>
          <w:szCs w:val="22"/>
        </w:rPr>
        <w:t xml:space="preserve"> diversas actividades con materiales de obra, como excavar, transportar, almacenar y derrumbar, brechas en tierra y regatas en pared para la instalación de tuberías eléctricas, instalación de Sistema Solar, apoyar de manera segura actividades en alturas para instalar estructuras de soporte de paneles solares en cubiertas, instalación de estructuras de soporte de paneles solares en el piso.</w:t>
      </w:r>
    </w:p>
    <w:p w14:paraId="719FB753" w14:textId="77777777" w:rsidR="008E251D" w:rsidRDefault="008E251D" w:rsidP="008E251D">
      <w:pPr>
        <w:ind w:left="718"/>
        <w:jc w:val="both"/>
        <w:rPr>
          <w:rFonts w:ascii="Calibri" w:eastAsia="Calibri" w:hAnsi="Calibri" w:cs="Calibri"/>
          <w:color w:val="000000"/>
          <w:sz w:val="22"/>
          <w:szCs w:val="22"/>
        </w:rPr>
      </w:pPr>
    </w:p>
    <w:p w14:paraId="65F2B60F" w14:textId="7364BFEB" w:rsidR="008E251D" w:rsidRPr="008E251D" w:rsidRDefault="008E251D" w:rsidP="00EB413F">
      <w:pPr>
        <w:pStyle w:val="Prrafodelista"/>
        <w:numPr>
          <w:ilvl w:val="0"/>
          <w:numId w:val="71"/>
        </w:numPr>
        <w:jc w:val="both"/>
        <w:rPr>
          <w:rFonts w:ascii="Calibri" w:eastAsia="Calibri" w:hAnsi="Calibri" w:cs="Calibri"/>
          <w:color w:val="000000"/>
          <w:sz w:val="22"/>
          <w:szCs w:val="22"/>
        </w:rPr>
      </w:pPr>
      <w:r w:rsidRPr="008E251D">
        <w:rPr>
          <w:rFonts w:ascii="Calibri" w:eastAsia="Calibri" w:hAnsi="Calibri" w:cs="Calibri"/>
          <w:color w:val="000000"/>
          <w:sz w:val="22"/>
          <w:szCs w:val="22"/>
        </w:rPr>
        <w:t>Director de Proyectos</w:t>
      </w:r>
    </w:p>
    <w:p w14:paraId="2B3F5CD4" w14:textId="77777777" w:rsidR="008E251D" w:rsidRPr="008E251D" w:rsidRDefault="008E251D" w:rsidP="008E251D">
      <w:pPr>
        <w:ind w:firstLine="718"/>
        <w:jc w:val="both"/>
        <w:rPr>
          <w:rFonts w:ascii="Calibri" w:eastAsia="Calibri" w:hAnsi="Calibri" w:cs="Calibri"/>
          <w:color w:val="000000"/>
          <w:sz w:val="22"/>
          <w:szCs w:val="22"/>
        </w:rPr>
      </w:pPr>
      <w:r w:rsidRPr="008E251D">
        <w:rPr>
          <w:rFonts w:ascii="Calibri" w:eastAsia="Calibri" w:hAnsi="Calibri" w:cs="Calibri"/>
          <w:color w:val="000000"/>
          <w:sz w:val="22"/>
          <w:szCs w:val="22"/>
        </w:rPr>
        <w:t xml:space="preserve">Importante empresa del sector </w:t>
      </w:r>
    </w:p>
    <w:p w14:paraId="623DA208" w14:textId="38D902C3" w:rsidR="008E251D" w:rsidRDefault="008E251D" w:rsidP="008E251D">
      <w:pPr>
        <w:ind w:firstLine="720"/>
        <w:jc w:val="both"/>
        <w:rPr>
          <w:rFonts w:ascii="Calibri" w:eastAsia="Calibri" w:hAnsi="Calibri" w:cs="Calibri"/>
          <w:color w:val="000000"/>
          <w:sz w:val="22"/>
          <w:szCs w:val="22"/>
        </w:rPr>
      </w:pPr>
      <w:r w:rsidRPr="008E251D">
        <w:rPr>
          <w:rFonts w:ascii="Calibri" w:eastAsia="Calibri" w:hAnsi="Calibri" w:cs="Calibri"/>
          <w:color w:val="000000"/>
          <w:sz w:val="22"/>
          <w:szCs w:val="22"/>
        </w:rPr>
        <w:t>Bogotá, D.C., Bogotá, D.C.</w:t>
      </w:r>
    </w:p>
    <w:p w14:paraId="74762101" w14:textId="0A91C783" w:rsidR="008E251D" w:rsidRDefault="008E251D" w:rsidP="008E251D">
      <w:pPr>
        <w:ind w:firstLine="720"/>
        <w:jc w:val="both"/>
        <w:rPr>
          <w:rFonts w:ascii="Arial" w:hAnsi="Arial" w:cs="Arial"/>
          <w:color w:val="313944"/>
          <w:spacing w:val="-3"/>
          <w:sz w:val="21"/>
          <w:szCs w:val="21"/>
          <w:shd w:val="clear" w:color="auto" w:fill="FFFFFF"/>
        </w:rPr>
      </w:pPr>
      <w:r>
        <w:rPr>
          <w:rFonts w:ascii="Arial" w:hAnsi="Arial" w:cs="Arial"/>
          <w:color w:val="313944"/>
          <w:spacing w:val="-3"/>
          <w:sz w:val="21"/>
          <w:szCs w:val="21"/>
          <w:shd w:val="clear" w:color="auto" w:fill="FFFFFF"/>
        </w:rPr>
        <w:t>$ 7,000,000.00 (Mensual)</w:t>
      </w:r>
    </w:p>
    <w:p w14:paraId="6A6F1CF0" w14:textId="346CED03" w:rsidR="008E251D" w:rsidRDefault="008E251D" w:rsidP="008E251D">
      <w:pPr>
        <w:ind w:left="720"/>
        <w:jc w:val="both"/>
        <w:rPr>
          <w:rFonts w:ascii="Calibri" w:eastAsia="Calibri" w:hAnsi="Calibri" w:cs="Calibri"/>
          <w:color w:val="000000"/>
          <w:sz w:val="22"/>
          <w:szCs w:val="22"/>
        </w:rPr>
      </w:pPr>
      <w:r w:rsidRPr="008E251D">
        <w:rPr>
          <w:rFonts w:ascii="Calibri" w:eastAsia="Calibri" w:hAnsi="Calibri" w:cs="Calibri"/>
          <w:color w:val="000000"/>
          <w:sz w:val="22"/>
          <w:szCs w:val="22"/>
        </w:rPr>
        <w:t xml:space="preserve">Somos una empresa de generación fotovoltaica renovable (paneles solares), con importantes clientes a nivel nacional, buscamos profesional en ingeniería eléctrica, electromecánica con tarjeta profesional vigente y preferible posgrado en gerencia de proyectos, experiencia como Director de Proyectos de fase de construcción de obras eléctricas, mecánicas en proyectos solares o de </w:t>
      </w:r>
      <w:proofErr w:type="spellStart"/>
      <w:r w:rsidRPr="008E251D">
        <w:rPr>
          <w:rFonts w:ascii="Calibri" w:eastAsia="Calibri" w:hAnsi="Calibri" w:cs="Calibri"/>
          <w:color w:val="000000"/>
          <w:sz w:val="22"/>
          <w:szCs w:val="22"/>
        </w:rPr>
        <w:t>energias</w:t>
      </w:r>
      <w:proofErr w:type="spellEnd"/>
      <w:r w:rsidRPr="008E251D">
        <w:rPr>
          <w:rFonts w:ascii="Calibri" w:eastAsia="Calibri" w:hAnsi="Calibri" w:cs="Calibri"/>
          <w:color w:val="000000"/>
          <w:sz w:val="22"/>
          <w:szCs w:val="22"/>
        </w:rPr>
        <w:t xml:space="preserve"> renovables con </w:t>
      </w:r>
      <w:proofErr w:type="spellStart"/>
      <w:r w:rsidRPr="008E251D">
        <w:rPr>
          <w:rFonts w:ascii="Calibri" w:eastAsia="Calibri" w:hAnsi="Calibri" w:cs="Calibri"/>
          <w:color w:val="000000"/>
          <w:sz w:val="22"/>
          <w:szCs w:val="22"/>
        </w:rPr>
        <w:t>mas</w:t>
      </w:r>
      <w:proofErr w:type="spellEnd"/>
      <w:r w:rsidRPr="008E251D">
        <w:rPr>
          <w:rFonts w:ascii="Calibri" w:eastAsia="Calibri" w:hAnsi="Calibri" w:cs="Calibri"/>
          <w:color w:val="000000"/>
          <w:sz w:val="22"/>
          <w:szCs w:val="22"/>
        </w:rPr>
        <w:t xml:space="preserve"> de </w:t>
      </w:r>
      <w:proofErr w:type="spellStart"/>
      <w:r w:rsidRPr="008E251D">
        <w:rPr>
          <w:rFonts w:ascii="Calibri" w:eastAsia="Calibri" w:hAnsi="Calibri" w:cs="Calibri"/>
          <w:color w:val="000000"/>
          <w:sz w:val="22"/>
          <w:szCs w:val="22"/>
        </w:rPr>
        <w:t>de</w:t>
      </w:r>
      <w:proofErr w:type="spellEnd"/>
      <w:r w:rsidRPr="008E251D">
        <w:rPr>
          <w:rFonts w:ascii="Calibri" w:eastAsia="Calibri" w:hAnsi="Calibri" w:cs="Calibri"/>
          <w:color w:val="000000"/>
          <w:sz w:val="22"/>
          <w:szCs w:val="22"/>
        </w:rPr>
        <w:t xml:space="preserve"> 5 años certificados, conocimiento en presupuesto, procesos constructivos, manejo administrativo de la construcción y adecuación de la infraestructura.</w:t>
      </w:r>
    </w:p>
    <w:p w14:paraId="502B08DD" w14:textId="7ED27FF0" w:rsidR="008E251D" w:rsidRDefault="008E251D" w:rsidP="008E251D">
      <w:pPr>
        <w:ind w:left="720"/>
        <w:jc w:val="both"/>
        <w:rPr>
          <w:rFonts w:ascii="Calibri" w:eastAsia="Calibri" w:hAnsi="Calibri" w:cs="Calibri"/>
          <w:color w:val="000000"/>
          <w:sz w:val="22"/>
          <w:szCs w:val="22"/>
        </w:rPr>
      </w:pPr>
    </w:p>
    <w:p w14:paraId="462FFD4B" w14:textId="46DC9C1D" w:rsidR="008E251D" w:rsidRPr="008E251D" w:rsidRDefault="008E251D" w:rsidP="00882EEB">
      <w:pPr>
        <w:pStyle w:val="Prrafodelista"/>
        <w:numPr>
          <w:ilvl w:val="0"/>
          <w:numId w:val="71"/>
        </w:numPr>
        <w:jc w:val="both"/>
        <w:rPr>
          <w:rFonts w:ascii="Calibri" w:eastAsia="Calibri" w:hAnsi="Calibri" w:cs="Calibri"/>
          <w:color w:val="000000"/>
          <w:sz w:val="22"/>
          <w:szCs w:val="22"/>
        </w:rPr>
      </w:pPr>
      <w:proofErr w:type="spellStart"/>
      <w:r w:rsidRPr="008E251D">
        <w:rPr>
          <w:rFonts w:ascii="Calibri" w:eastAsia="Calibri" w:hAnsi="Calibri" w:cs="Calibri"/>
          <w:color w:val="000000"/>
          <w:sz w:val="22"/>
          <w:szCs w:val="22"/>
        </w:rPr>
        <w:t>Lider</w:t>
      </w:r>
      <w:proofErr w:type="spellEnd"/>
      <w:r w:rsidRPr="008E251D">
        <w:rPr>
          <w:rFonts w:ascii="Calibri" w:eastAsia="Calibri" w:hAnsi="Calibri" w:cs="Calibri"/>
          <w:color w:val="000000"/>
          <w:sz w:val="22"/>
          <w:szCs w:val="22"/>
        </w:rPr>
        <w:t xml:space="preserve"> Servicio Técnico</w:t>
      </w:r>
    </w:p>
    <w:p w14:paraId="52B6DD68" w14:textId="2E65F409" w:rsidR="008E251D" w:rsidRPr="008E251D" w:rsidRDefault="008E251D" w:rsidP="008E251D">
      <w:pPr>
        <w:ind w:left="718"/>
        <w:jc w:val="both"/>
        <w:rPr>
          <w:rFonts w:ascii="Calibri" w:eastAsia="Calibri" w:hAnsi="Calibri" w:cs="Calibri"/>
          <w:color w:val="000000"/>
          <w:sz w:val="22"/>
          <w:szCs w:val="22"/>
        </w:rPr>
      </w:pPr>
      <w:r w:rsidRPr="008E251D">
        <w:rPr>
          <w:rFonts w:ascii="Calibri" w:eastAsia="Calibri" w:hAnsi="Calibri" w:cs="Calibri"/>
          <w:color w:val="000000"/>
          <w:sz w:val="22"/>
          <w:szCs w:val="22"/>
        </w:rPr>
        <w:t>División Ambiental</w:t>
      </w:r>
    </w:p>
    <w:p w14:paraId="4C58AFEE" w14:textId="77777777" w:rsidR="008E251D" w:rsidRPr="008E251D" w:rsidRDefault="008E251D" w:rsidP="008E251D">
      <w:pPr>
        <w:ind w:left="718"/>
        <w:jc w:val="both"/>
        <w:rPr>
          <w:rFonts w:ascii="Calibri" w:eastAsia="Calibri" w:hAnsi="Calibri" w:cs="Calibri"/>
          <w:color w:val="000000"/>
          <w:sz w:val="22"/>
          <w:szCs w:val="22"/>
        </w:rPr>
      </w:pPr>
      <w:r w:rsidRPr="008E251D">
        <w:rPr>
          <w:rFonts w:ascii="Calibri" w:eastAsia="Calibri" w:hAnsi="Calibri" w:cs="Calibri"/>
          <w:color w:val="000000"/>
          <w:sz w:val="22"/>
          <w:szCs w:val="22"/>
        </w:rPr>
        <w:t xml:space="preserve">Importante empresa del sector comercializador </w:t>
      </w:r>
    </w:p>
    <w:p w14:paraId="7A50BA40" w14:textId="01620C71" w:rsidR="008E251D" w:rsidRDefault="008E251D" w:rsidP="008E251D">
      <w:pPr>
        <w:ind w:left="718"/>
        <w:jc w:val="both"/>
        <w:rPr>
          <w:rFonts w:ascii="Calibri" w:eastAsia="Calibri" w:hAnsi="Calibri" w:cs="Calibri"/>
          <w:color w:val="000000"/>
          <w:sz w:val="22"/>
          <w:szCs w:val="22"/>
        </w:rPr>
      </w:pPr>
      <w:r w:rsidRPr="008E251D">
        <w:rPr>
          <w:rFonts w:ascii="Calibri" w:eastAsia="Calibri" w:hAnsi="Calibri" w:cs="Calibri"/>
          <w:color w:val="000000"/>
          <w:sz w:val="22"/>
          <w:szCs w:val="22"/>
        </w:rPr>
        <w:t>Bogotá, D.C., Bogotá, D.C</w:t>
      </w:r>
    </w:p>
    <w:p w14:paraId="585D765B" w14:textId="247ED472" w:rsidR="008E251D" w:rsidRDefault="008E251D" w:rsidP="008E251D">
      <w:pPr>
        <w:ind w:left="718"/>
        <w:jc w:val="both"/>
        <w:rPr>
          <w:rFonts w:ascii="Calibri" w:eastAsia="Calibri" w:hAnsi="Calibri" w:cs="Calibri"/>
          <w:color w:val="000000"/>
          <w:sz w:val="22"/>
          <w:szCs w:val="22"/>
        </w:rPr>
      </w:pPr>
      <w:r>
        <w:rPr>
          <w:rFonts w:ascii="Arial" w:hAnsi="Arial" w:cs="Arial"/>
          <w:color w:val="313944"/>
          <w:spacing w:val="-3"/>
          <w:sz w:val="21"/>
          <w:szCs w:val="21"/>
          <w:shd w:val="clear" w:color="auto" w:fill="FFFFFF"/>
        </w:rPr>
        <w:t>$ 3,500,000.00 (Mensual)</w:t>
      </w:r>
    </w:p>
    <w:p w14:paraId="2FC7FCC5" w14:textId="2A64EF99" w:rsidR="008E251D" w:rsidRDefault="008E251D" w:rsidP="008E251D">
      <w:pPr>
        <w:ind w:left="718"/>
        <w:jc w:val="both"/>
        <w:rPr>
          <w:rFonts w:ascii="Calibri" w:eastAsia="Calibri" w:hAnsi="Calibri" w:cs="Calibri"/>
          <w:color w:val="000000"/>
          <w:sz w:val="22"/>
          <w:szCs w:val="22"/>
        </w:rPr>
      </w:pPr>
      <w:r w:rsidRPr="008E251D">
        <w:rPr>
          <w:rFonts w:ascii="Calibri" w:eastAsia="Calibri" w:hAnsi="Calibri" w:cs="Calibri"/>
          <w:color w:val="000000"/>
          <w:sz w:val="22"/>
          <w:szCs w:val="22"/>
        </w:rPr>
        <w:t xml:space="preserve">Empresa con más de 40 años de presencia en el mercado nacional requiere Ingeniero de Soporte Técnico con experiencia en la prestación de servicios de apoyo técnico, mantenimientos, garantías, capacitaciones instalaciones y prospección de proyectos con tecnología de punta en el área de la </w:t>
      </w:r>
      <w:proofErr w:type="spellStart"/>
      <w:r w:rsidRPr="008E251D">
        <w:rPr>
          <w:rFonts w:ascii="Calibri" w:eastAsia="Calibri" w:hAnsi="Calibri" w:cs="Calibri"/>
          <w:color w:val="000000"/>
          <w:sz w:val="22"/>
          <w:szCs w:val="22"/>
        </w:rPr>
        <w:t>Hidrometeorología</w:t>
      </w:r>
      <w:proofErr w:type="spellEnd"/>
      <w:r w:rsidRPr="008E251D">
        <w:rPr>
          <w:rFonts w:ascii="Calibri" w:eastAsia="Calibri" w:hAnsi="Calibri" w:cs="Calibri"/>
          <w:color w:val="000000"/>
          <w:sz w:val="22"/>
          <w:szCs w:val="22"/>
        </w:rPr>
        <w:t xml:space="preserve"> y Energías Renovables.</w:t>
      </w:r>
    </w:p>
    <w:p w14:paraId="6156C113" w14:textId="77777777" w:rsidR="008E251D" w:rsidRDefault="008E251D" w:rsidP="008E251D">
      <w:pPr>
        <w:ind w:left="718"/>
        <w:jc w:val="both"/>
        <w:rPr>
          <w:rFonts w:ascii="Calibri" w:eastAsia="Calibri" w:hAnsi="Calibri" w:cs="Calibri"/>
          <w:color w:val="000000"/>
          <w:sz w:val="22"/>
          <w:szCs w:val="22"/>
        </w:rPr>
      </w:pPr>
    </w:p>
    <w:p w14:paraId="03A670A9" w14:textId="3F88B8EC" w:rsidR="008E251D" w:rsidRPr="008E251D" w:rsidRDefault="008E251D" w:rsidP="00C24256">
      <w:pPr>
        <w:pStyle w:val="Prrafodelista"/>
        <w:numPr>
          <w:ilvl w:val="0"/>
          <w:numId w:val="71"/>
        </w:numPr>
        <w:jc w:val="both"/>
        <w:rPr>
          <w:rFonts w:ascii="Calibri" w:eastAsia="Calibri" w:hAnsi="Calibri" w:cs="Calibri"/>
          <w:color w:val="000000"/>
          <w:sz w:val="22"/>
          <w:szCs w:val="22"/>
        </w:rPr>
      </w:pPr>
      <w:r w:rsidRPr="008E251D">
        <w:rPr>
          <w:rFonts w:ascii="Calibri" w:eastAsia="Calibri" w:hAnsi="Calibri" w:cs="Calibri"/>
          <w:color w:val="000000"/>
          <w:sz w:val="22"/>
          <w:szCs w:val="22"/>
        </w:rPr>
        <w:t>Técnico de Instrumentación y Control</w:t>
      </w:r>
    </w:p>
    <w:p w14:paraId="3ED7A731" w14:textId="233CBCF1" w:rsidR="008E251D" w:rsidRDefault="008E251D" w:rsidP="008E251D">
      <w:pPr>
        <w:ind w:firstLine="718"/>
        <w:jc w:val="both"/>
        <w:rPr>
          <w:rFonts w:ascii="Calibri" w:eastAsia="Calibri" w:hAnsi="Calibri" w:cs="Calibri"/>
          <w:color w:val="000000"/>
          <w:sz w:val="22"/>
          <w:szCs w:val="22"/>
        </w:rPr>
      </w:pPr>
      <w:r w:rsidRPr="008E251D">
        <w:rPr>
          <w:rFonts w:ascii="Calibri" w:eastAsia="Calibri" w:hAnsi="Calibri" w:cs="Calibri"/>
          <w:color w:val="000000"/>
          <w:sz w:val="22"/>
          <w:szCs w:val="22"/>
        </w:rPr>
        <w:t>Yopal</w:t>
      </w:r>
    </w:p>
    <w:p w14:paraId="424F0C6B" w14:textId="24EDD636" w:rsidR="008E251D" w:rsidRDefault="008E251D" w:rsidP="008E251D">
      <w:pPr>
        <w:ind w:firstLine="718"/>
        <w:jc w:val="both"/>
        <w:rPr>
          <w:rFonts w:ascii="Arial" w:hAnsi="Arial" w:cs="Arial"/>
          <w:color w:val="313944"/>
          <w:spacing w:val="-3"/>
          <w:sz w:val="21"/>
          <w:szCs w:val="21"/>
          <w:shd w:val="clear" w:color="auto" w:fill="FFFFFF"/>
        </w:rPr>
      </w:pPr>
      <w:r>
        <w:rPr>
          <w:rFonts w:ascii="Arial" w:hAnsi="Arial" w:cs="Arial"/>
          <w:color w:val="313944"/>
          <w:spacing w:val="-3"/>
          <w:sz w:val="21"/>
          <w:szCs w:val="21"/>
          <w:shd w:val="clear" w:color="auto" w:fill="FFFFFF"/>
        </w:rPr>
        <w:t>$ 2,800,000.00 (Mensual)</w:t>
      </w:r>
    </w:p>
    <w:p w14:paraId="32E0B652" w14:textId="50D42790" w:rsidR="008E251D" w:rsidRDefault="008E251D" w:rsidP="008E251D">
      <w:pPr>
        <w:ind w:left="718"/>
        <w:jc w:val="both"/>
        <w:rPr>
          <w:rFonts w:ascii="Calibri" w:eastAsia="Calibri" w:hAnsi="Calibri" w:cs="Calibri"/>
          <w:color w:val="000000"/>
          <w:sz w:val="22"/>
          <w:szCs w:val="22"/>
        </w:rPr>
      </w:pPr>
      <w:r w:rsidRPr="008E251D">
        <w:rPr>
          <w:rFonts w:ascii="Calibri" w:eastAsia="Calibri" w:hAnsi="Calibri" w:cs="Calibri"/>
          <w:color w:val="000000"/>
          <w:sz w:val="22"/>
          <w:szCs w:val="22"/>
        </w:rPr>
        <w:t>Empresa del sector de energías renovables requiere para su equipo Técnico de Instrumentación y Control, con formación académica como Tecnólogo de Instrumentación y Control o Profesional de Ingeniería Eléctrica o Electromecánica o Automatización y Control en el área Eléctrica o afines.</w:t>
      </w:r>
    </w:p>
    <w:p w14:paraId="457105E1" w14:textId="77777777" w:rsidR="008E251D" w:rsidRDefault="008E251D" w:rsidP="008E251D">
      <w:pPr>
        <w:ind w:left="718"/>
        <w:jc w:val="both"/>
        <w:rPr>
          <w:rFonts w:ascii="Calibri" w:eastAsia="Calibri" w:hAnsi="Calibri" w:cs="Calibri"/>
          <w:color w:val="000000"/>
          <w:sz w:val="22"/>
          <w:szCs w:val="22"/>
        </w:rPr>
      </w:pPr>
    </w:p>
    <w:p w14:paraId="177D085F" w14:textId="2C3C6041" w:rsidR="008E251D" w:rsidRDefault="008E251D" w:rsidP="008E251D">
      <w:pPr>
        <w:pStyle w:val="Prrafodelista"/>
        <w:numPr>
          <w:ilvl w:val="0"/>
          <w:numId w:val="71"/>
        </w:numPr>
        <w:jc w:val="both"/>
        <w:rPr>
          <w:rFonts w:ascii="Calibri" w:eastAsia="Calibri" w:hAnsi="Calibri" w:cs="Calibri"/>
          <w:color w:val="000000"/>
          <w:sz w:val="22"/>
          <w:szCs w:val="22"/>
        </w:rPr>
      </w:pPr>
      <w:r w:rsidRPr="008E251D">
        <w:rPr>
          <w:rFonts w:ascii="Calibri" w:eastAsia="Calibri" w:hAnsi="Calibri" w:cs="Calibri"/>
          <w:color w:val="000000"/>
          <w:sz w:val="22"/>
          <w:szCs w:val="22"/>
        </w:rPr>
        <w:t>Técnico de Campo / Monitoreos Ambientales / Ibagué</w:t>
      </w:r>
    </w:p>
    <w:p w14:paraId="3A357820" w14:textId="72B822EE" w:rsidR="008E251D" w:rsidRDefault="008E251D" w:rsidP="008E251D">
      <w:pPr>
        <w:ind w:firstLine="718"/>
        <w:jc w:val="both"/>
        <w:rPr>
          <w:rFonts w:ascii="Arial" w:hAnsi="Arial" w:cs="Arial"/>
          <w:color w:val="313944"/>
          <w:spacing w:val="-3"/>
          <w:sz w:val="21"/>
          <w:szCs w:val="21"/>
          <w:shd w:val="clear" w:color="auto" w:fill="FFFFFF"/>
        </w:rPr>
      </w:pPr>
      <w:r w:rsidRPr="008E251D">
        <w:rPr>
          <w:rFonts w:ascii="Arial" w:hAnsi="Arial" w:cs="Arial"/>
          <w:color w:val="313944"/>
          <w:spacing w:val="-3"/>
          <w:sz w:val="21"/>
          <w:szCs w:val="21"/>
          <w:shd w:val="clear" w:color="auto" w:fill="FFFFFF"/>
        </w:rPr>
        <w:t>$ 2,500,000.00 (Mensual)</w:t>
      </w:r>
    </w:p>
    <w:p w14:paraId="57910DA0" w14:textId="15093217" w:rsidR="008E251D" w:rsidRDefault="008E251D" w:rsidP="008E251D">
      <w:pPr>
        <w:ind w:left="718"/>
        <w:jc w:val="both"/>
        <w:rPr>
          <w:rFonts w:ascii="Calibri" w:eastAsia="Calibri" w:hAnsi="Calibri" w:cs="Calibri"/>
          <w:color w:val="000000"/>
          <w:sz w:val="22"/>
          <w:szCs w:val="22"/>
        </w:rPr>
      </w:pPr>
      <w:r w:rsidRPr="008E251D">
        <w:rPr>
          <w:rFonts w:ascii="Calibri" w:eastAsia="Calibri" w:hAnsi="Calibri" w:cs="Calibri"/>
          <w:color w:val="000000"/>
          <w:sz w:val="22"/>
          <w:szCs w:val="22"/>
        </w:rPr>
        <w:t xml:space="preserve">Somo un equipo talentoso, innovador y en constante evolución!! Si disfrutas de nuevos desafíos ¡Súmate a trabajar con nosotros! ya que actualmente requerimos para nuestro equipo de trabajo TÉCNICO </w:t>
      </w:r>
      <w:r>
        <w:rPr>
          <w:rFonts w:ascii="Calibri" w:eastAsia="Calibri" w:hAnsi="Calibri" w:cs="Calibri"/>
          <w:color w:val="000000"/>
          <w:sz w:val="22"/>
          <w:szCs w:val="22"/>
        </w:rPr>
        <w:t xml:space="preserve">O TECNOLOGO </w:t>
      </w:r>
      <w:r w:rsidRPr="008E251D">
        <w:rPr>
          <w:rFonts w:ascii="Calibri" w:eastAsia="Calibri" w:hAnsi="Calibri" w:cs="Calibri"/>
          <w:color w:val="000000"/>
          <w:sz w:val="22"/>
          <w:szCs w:val="22"/>
        </w:rPr>
        <w:t>DE CAMPO para la ciudad de Ibagué Tolima, para laborar en prestigioso Proyecto de generación renovable.</w:t>
      </w:r>
    </w:p>
    <w:p w14:paraId="0228D0A2" w14:textId="77777777" w:rsidR="00FE13F0" w:rsidRDefault="00FE13F0" w:rsidP="008E251D">
      <w:pPr>
        <w:ind w:left="718"/>
        <w:jc w:val="both"/>
        <w:rPr>
          <w:rFonts w:ascii="Calibri" w:eastAsia="Calibri" w:hAnsi="Calibri" w:cs="Calibri"/>
          <w:color w:val="000000"/>
          <w:sz w:val="22"/>
          <w:szCs w:val="22"/>
        </w:rPr>
      </w:pPr>
    </w:p>
    <w:p w14:paraId="68D41138" w14:textId="7CE83604" w:rsidR="00FE13F0" w:rsidRPr="00FE13F0" w:rsidRDefault="00FE13F0" w:rsidP="00B80D4A">
      <w:pPr>
        <w:pStyle w:val="Prrafodelista"/>
        <w:numPr>
          <w:ilvl w:val="0"/>
          <w:numId w:val="71"/>
        </w:numPr>
        <w:jc w:val="both"/>
        <w:rPr>
          <w:rFonts w:ascii="Calibri" w:eastAsia="Calibri" w:hAnsi="Calibri" w:cs="Calibri"/>
          <w:color w:val="000000"/>
          <w:sz w:val="22"/>
          <w:szCs w:val="22"/>
        </w:rPr>
      </w:pPr>
      <w:r w:rsidRPr="00FE13F0">
        <w:rPr>
          <w:rFonts w:ascii="Calibri" w:eastAsia="Calibri" w:hAnsi="Calibri" w:cs="Calibri"/>
          <w:color w:val="000000"/>
          <w:sz w:val="22"/>
          <w:szCs w:val="22"/>
        </w:rPr>
        <w:t>Técnico electricista</w:t>
      </w:r>
    </w:p>
    <w:p w14:paraId="7AB22DFE" w14:textId="2AA575E6" w:rsidR="00FE13F0" w:rsidRDefault="00FE13F0" w:rsidP="00FE13F0">
      <w:pPr>
        <w:pStyle w:val="Prrafodelista"/>
        <w:ind w:left="718"/>
        <w:jc w:val="both"/>
        <w:rPr>
          <w:rFonts w:ascii="Calibri" w:eastAsia="Calibri" w:hAnsi="Calibri" w:cs="Calibri"/>
          <w:color w:val="000000"/>
          <w:sz w:val="22"/>
          <w:szCs w:val="22"/>
        </w:rPr>
      </w:pPr>
      <w:r w:rsidRPr="00FE13F0">
        <w:rPr>
          <w:rFonts w:ascii="Calibri" w:eastAsia="Calibri" w:hAnsi="Calibri" w:cs="Calibri"/>
          <w:color w:val="000000"/>
          <w:sz w:val="22"/>
          <w:szCs w:val="22"/>
        </w:rPr>
        <w:t>Medellín</w:t>
      </w:r>
    </w:p>
    <w:p w14:paraId="3CAA200F" w14:textId="78D33E26" w:rsidR="00FE13F0" w:rsidRDefault="00FE13F0" w:rsidP="00FE13F0">
      <w:pPr>
        <w:pStyle w:val="Prrafodelista"/>
        <w:ind w:left="718"/>
        <w:jc w:val="both"/>
        <w:rPr>
          <w:rFonts w:ascii="Arial" w:hAnsi="Arial" w:cs="Arial"/>
          <w:color w:val="313944"/>
          <w:spacing w:val="-3"/>
          <w:sz w:val="21"/>
          <w:szCs w:val="21"/>
          <w:shd w:val="clear" w:color="auto" w:fill="FFFFFF"/>
        </w:rPr>
      </w:pPr>
      <w:r>
        <w:rPr>
          <w:rFonts w:ascii="Arial" w:hAnsi="Arial" w:cs="Arial"/>
          <w:color w:val="313944"/>
          <w:spacing w:val="-3"/>
          <w:sz w:val="21"/>
          <w:szCs w:val="21"/>
          <w:shd w:val="clear" w:color="auto" w:fill="FFFFFF"/>
        </w:rPr>
        <w:lastRenderedPageBreak/>
        <w:t>$ 1,677,000.00 (Mensual)</w:t>
      </w:r>
    </w:p>
    <w:p w14:paraId="5BC044EB" w14:textId="3603664E" w:rsidR="00FE13F0" w:rsidRDefault="00FE13F0" w:rsidP="00FE13F0">
      <w:pPr>
        <w:pStyle w:val="Prrafodelista"/>
        <w:ind w:left="718"/>
        <w:jc w:val="both"/>
        <w:rPr>
          <w:rFonts w:ascii="Calibri" w:eastAsia="Calibri" w:hAnsi="Calibri" w:cs="Calibri"/>
          <w:color w:val="000000"/>
          <w:sz w:val="22"/>
          <w:szCs w:val="22"/>
        </w:rPr>
      </w:pPr>
      <w:r w:rsidRPr="00FE13F0">
        <w:rPr>
          <w:rFonts w:ascii="Calibri" w:eastAsia="Calibri" w:hAnsi="Calibri" w:cs="Calibri"/>
          <w:color w:val="000000"/>
          <w:sz w:val="22"/>
          <w:szCs w:val="22"/>
        </w:rPr>
        <w:t>Importante empresa dedicada al desarrollo de energías renovables requiere para su equipo de trabajo TECNICO DE INSTALACIÓN Y TECNICO MECANICO ELECTRICISTA en la ciudad de Medellín.</w:t>
      </w:r>
    </w:p>
    <w:p w14:paraId="22BEA98C" w14:textId="77777777" w:rsidR="00FE13F0" w:rsidRDefault="00FE13F0" w:rsidP="00FE13F0">
      <w:pPr>
        <w:pStyle w:val="Prrafodelista"/>
        <w:ind w:left="718"/>
        <w:jc w:val="both"/>
        <w:rPr>
          <w:rFonts w:ascii="Calibri" w:eastAsia="Calibri" w:hAnsi="Calibri" w:cs="Calibri"/>
          <w:color w:val="000000"/>
          <w:sz w:val="22"/>
          <w:szCs w:val="22"/>
        </w:rPr>
      </w:pPr>
    </w:p>
    <w:p w14:paraId="18C9FBA2" w14:textId="0FBD31C0" w:rsidR="00FE13F0" w:rsidRPr="00FE13F0" w:rsidRDefault="00FE13F0" w:rsidP="00C85C27">
      <w:pPr>
        <w:pStyle w:val="Prrafodelista"/>
        <w:numPr>
          <w:ilvl w:val="0"/>
          <w:numId w:val="71"/>
        </w:numPr>
        <w:jc w:val="both"/>
        <w:rPr>
          <w:rFonts w:ascii="Calibri" w:eastAsia="Calibri" w:hAnsi="Calibri" w:cs="Calibri"/>
          <w:color w:val="000000"/>
          <w:sz w:val="22"/>
          <w:szCs w:val="22"/>
        </w:rPr>
      </w:pPr>
      <w:proofErr w:type="spellStart"/>
      <w:r w:rsidRPr="00FE13F0">
        <w:rPr>
          <w:rFonts w:ascii="Calibri" w:eastAsia="Calibri" w:hAnsi="Calibri" w:cs="Calibri"/>
          <w:color w:val="000000"/>
          <w:sz w:val="22"/>
          <w:szCs w:val="22"/>
        </w:rPr>
        <w:t>Tecnico</w:t>
      </w:r>
      <w:proofErr w:type="spellEnd"/>
      <w:r w:rsidRPr="00FE13F0">
        <w:rPr>
          <w:rFonts w:ascii="Calibri" w:eastAsia="Calibri" w:hAnsi="Calibri" w:cs="Calibri"/>
          <w:color w:val="000000"/>
          <w:sz w:val="22"/>
          <w:szCs w:val="22"/>
        </w:rPr>
        <w:t xml:space="preserve"> Electricista</w:t>
      </w:r>
    </w:p>
    <w:p w14:paraId="520A24D6" w14:textId="36ABD703" w:rsidR="00FE13F0" w:rsidRPr="00FE13F0" w:rsidRDefault="00FE13F0" w:rsidP="00FE13F0">
      <w:pPr>
        <w:ind w:left="718"/>
        <w:jc w:val="both"/>
        <w:rPr>
          <w:rFonts w:ascii="Calibri" w:eastAsia="Calibri" w:hAnsi="Calibri" w:cs="Calibri"/>
          <w:color w:val="000000"/>
          <w:sz w:val="22"/>
          <w:szCs w:val="22"/>
        </w:rPr>
      </w:pPr>
      <w:r w:rsidRPr="00FE13F0">
        <w:rPr>
          <w:rFonts w:ascii="Calibri" w:eastAsia="Calibri" w:hAnsi="Calibri" w:cs="Calibri"/>
          <w:color w:val="000000"/>
          <w:sz w:val="22"/>
          <w:szCs w:val="22"/>
        </w:rPr>
        <w:t>ENERDICA</w:t>
      </w:r>
    </w:p>
    <w:p w14:paraId="18C9AE99" w14:textId="6A3411B6" w:rsidR="00FE13F0" w:rsidRDefault="00FE13F0" w:rsidP="00FE13F0">
      <w:pPr>
        <w:ind w:left="718"/>
        <w:jc w:val="both"/>
        <w:rPr>
          <w:rFonts w:ascii="Calibri" w:eastAsia="Calibri" w:hAnsi="Calibri" w:cs="Calibri"/>
          <w:color w:val="000000"/>
          <w:sz w:val="22"/>
          <w:szCs w:val="22"/>
        </w:rPr>
      </w:pPr>
      <w:r w:rsidRPr="00FE13F0">
        <w:rPr>
          <w:rFonts w:ascii="Calibri" w:eastAsia="Calibri" w:hAnsi="Calibri" w:cs="Calibri"/>
          <w:color w:val="000000"/>
          <w:sz w:val="22"/>
          <w:szCs w:val="22"/>
        </w:rPr>
        <w:t>Cali, Valle del Cauca</w:t>
      </w:r>
    </w:p>
    <w:p w14:paraId="5E3845B7" w14:textId="0381BDCE" w:rsidR="00FE13F0" w:rsidRDefault="00FE13F0" w:rsidP="00FE13F0">
      <w:pPr>
        <w:ind w:left="718"/>
        <w:jc w:val="both"/>
        <w:rPr>
          <w:rFonts w:ascii="Calibri" w:eastAsia="Calibri" w:hAnsi="Calibri" w:cs="Calibri"/>
          <w:color w:val="000000"/>
          <w:sz w:val="22"/>
          <w:szCs w:val="22"/>
        </w:rPr>
      </w:pPr>
      <w:r w:rsidRPr="00FE13F0">
        <w:rPr>
          <w:rFonts w:ascii="Calibri" w:eastAsia="Calibri" w:hAnsi="Calibri" w:cs="Calibri"/>
          <w:color w:val="000000"/>
          <w:sz w:val="22"/>
          <w:szCs w:val="22"/>
        </w:rPr>
        <w:t>Estamos en la búsqueda de Técnicos Electricistas apasionados, dinámicos y con conocimientos energía solar fotovoltaica para unirse a nuestro equipo. Si tienes un espíritu proactivo y te motiva el desafío de contribuir al crecimiento de una empresa en constante evolución, ¡te queremos con nosotros!</w:t>
      </w:r>
      <w:r>
        <w:rPr>
          <w:rFonts w:ascii="Calibri" w:eastAsia="Calibri" w:hAnsi="Calibri" w:cs="Calibri"/>
          <w:color w:val="000000"/>
          <w:sz w:val="22"/>
          <w:szCs w:val="22"/>
        </w:rPr>
        <w:t>.</w:t>
      </w:r>
    </w:p>
    <w:p w14:paraId="7EDF73A5" w14:textId="77777777" w:rsidR="00FE13F0" w:rsidRDefault="00FE13F0" w:rsidP="00FE13F0">
      <w:pPr>
        <w:ind w:left="718"/>
        <w:jc w:val="both"/>
        <w:rPr>
          <w:rFonts w:ascii="Calibri" w:eastAsia="Calibri" w:hAnsi="Calibri" w:cs="Calibri"/>
          <w:color w:val="000000"/>
          <w:sz w:val="22"/>
          <w:szCs w:val="22"/>
        </w:rPr>
      </w:pPr>
    </w:p>
    <w:p w14:paraId="7FE85299" w14:textId="7546B3A4" w:rsidR="00FE13F0" w:rsidRPr="00FE13F0" w:rsidRDefault="00FE13F0" w:rsidP="0026151D">
      <w:pPr>
        <w:pStyle w:val="Prrafodelista"/>
        <w:numPr>
          <w:ilvl w:val="0"/>
          <w:numId w:val="71"/>
        </w:numPr>
        <w:jc w:val="both"/>
        <w:rPr>
          <w:rFonts w:ascii="Calibri" w:eastAsia="Calibri" w:hAnsi="Calibri" w:cs="Calibri"/>
          <w:color w:val="000000"/>
          <w:sz w:val="22"/>
          <w:szCs w:val="22"/>
        </w:rPr>
      </w:pPr>
      <w:r w:rsidRPr="00FE13F0">
        <w:rPr>
          <w:rFonts w:ascii="Calibri" w:eastAsia="Calibri" w:hAnsi="Calibri" w:cs="Calibri"/>
          <w:color w:val="000000"/>
          <w:sz w:val="22"/>
          <w:szCs w:val="22"/>
        </w:rPr>
        <w:t>Coordinador de Proyectos</w:t>
      </w:r>
    </w:p>
    <w:p w14:paraId="717C540D" w14:textId="0EB5C101" w:rsidR="00FE13F0" w:rsidRDefault="00FE13F0" w:rsidP="00FE13F0">
      <w:pPr>
        <w:pStyle w:val="Prrafodelista"/>
        <w:ind w:left="718"/>
        <w:jc w:val="both"/>
        <w:rPr>
          <w:rFonts w:ascii="Calibri" w:eastAsia="Calibri" w:hAnsi="Calibri" w:cs="Calibri"/>
          <w:color w:val="000000"/>
          <w:sz w:val="22"/>
          <w:szCs w:val="22"/>
        </w:rPr>
      </w:pPr>
      <w:r w:rsidRPr="00FE13F0">
        <w:rPr>
          <w:rFonts w:ascii="Calibri" w:eastAsia="Calibri" w:hAnsi="Calibri" w:cs="Calibri"/>
          <w:color w:val="000000"/>
          <w:sz w:val="22"/>
          <w:szCs w:val="22"/>
        </w:rPr>
        <w:t>Sistemas Fotovoltaicos</w:t>
      </w:r>
    </w:p>
    <w:p w14:paraId="5D6F91DF" w14:textId="0B0936BC" w:rsidR="00FE13F0" w:rsidRDefault="00FE13F0" w:rsidP="00FE13F0">
      <w:pPr>
        <w:pStyle w:val="Prrafodelista"/>
        <w:ind w:left="718"/>
        <w:jc w:val="both"/>
        <w:rPr>
          <w:rFonts w:ascii="Arial" w:hAnsi="Arial" w:cs="Arial"/>
          <w:color w:val="313944"/>
          <w:spacing w:val="-3"/>
          <w:shd w:val="clear" w:color="auto" w:fill="FFFFFF"/>
        </w:rPr>
      </w:pPr>
      <w:r>
        <w:rPr>
          <w:rFonts w:ascii="Arial" w:hAnsi="Arial" w:cs="Arial"/>
          <w:color w:val="313944"/>
          <w:spacing w:val="-3"/>
          <w:shd w:val="clear" w:color="auto" w:fill="FFFFFF"/>
        </w:rPr>
        <w:t>Bogotá, D.C., Bogotá, D.C.</w:t>
      </w:r>
    </w:p>
    <w:p w14:paraId="6490B172" w14:textId="019D13C6" w:rsidR="00FE13F0" w:rsidRDefault="00FE13F0" w:rsidP="00FE13F0">
      <w:pPr>
        <w:pStyle w:val="Prrafodelista"/>
        <w:ind w:left="718"/>
        <w:jc w:val="both"/>
        <w:rPr>
          <w:rFonts w:ascii="Arial" w:hAnsi="Arial" w:cs="Arial"/>
          <w:color w:val="313944"/>
          <w:spacing w:val="-3"/>
          <w:sz w:val="21"/>
          <w:szCs w:val="21"/>
          <w:shd w:val="clear" w:color="auto" w:fill="FFFFFF"/>
        </w:rPr>
      </w:pPr>
      <w:r>
        <w:rPr>
          <w:rFonts w:ascii="Arial" w:hAnsi="Arial" w:cs="Arial"/>
          <w:color w:val="313944"/>
          <w:spacing w:val="-3"/>
          <w:sz w:val="21"/>
          <w:szCs w:val="21"/>
          <w:shd w:val="clear" w:color="auto" w:fill="FFFFFF"/>
        </w:rPr>
        <w:t>$ 1,700,000.00 (Mensual)</w:t>
      </w:r>
    </w:p>
    <w:p w14:paraId="59A1DE75" w14:textId="4908EFCE" w:rsidR="00FE13F0" w:rsidRDefault="00FE13F0" w:rsidP="00FE13F0">
      <w:pPr>
        <w:pStyle w:val="Prrafodelista"/>
        <w:ind w:left="718"/>
        <w:jc w:val="both"/>
        <w:rPr>
          <w:rFonts w:ascii="Calibri" w:eastAsia="Calibri" w:hAnsi="Calibri" w:cs="Calibri"/>
          <w:color w:val="000000"/>
          <w:sz w:val="22"/>
          <w:szCs w:val="22"/>
        </w:rPr>
      </w:pPr>
      <w:r w:rsidRPr="00FE13F0">
        <w:rPr>
          <w:rFonts w:ascii="Calibri" w:eastAsia="Calibri" w:hAnsi="Calibri" w:cs="Calibri"/>
          <w:color w:val="000000"/>
          <w:sz w:val="22"/>
          <w:szCs w:val="22"/>
        </w:rPr>
        <w:t xml:space="preserve">Técnicos específicos: Energías renovables, fotovoltaicas, proyectos, planeación, presupuesto, cronogramas, instalación, </w:t>
      </w:r>
      <w:proofErr w:type="spellStart"/>
      <w:r w:rsidRPr="00FE13F0">
        <w:rPr>
          <w:rFonts w:ascii="Calibri" w:eastAsia="Calibri" w:hAnsi="Calibri" w:cs="Calibri"/>
          <w:color w:val="000000"/>
          <w:sz w:val="22"/>
          <w:szCs w:val="22"/>
        </w:rPr>
        <w:t>contruc</w:t>
      </w:r>
      <w:proofErr w:type="spellEnd"/>
      <w:r w:rsidRPr="00FE13F0">
        <w:rPr>
          <w:rFonts w:ascii="Calibri" w:eastAsia="Calibri" w:hAnsi="Calibri" w:cs="Calibri"/>
          <w:color w:val="000000"/>
          <w:sz w:val="22"/>
          <w:szCs w:val="22"/>
        </w:rPr>
        <w:t>.</w:t>
      </w:r>
    </w:p>
    <w:p w14:paraId="1BA4B116" w14:textId="77777777" w:rsidR="006625DB" w:rsidRDefault="006625DB" w:rsidP="00FE13F0">
      <w:pPr>
        <w:pStyle w:val="Prrafodelista"/>
        <w:ind w:left="718"/>
        <w:jc w:val="both"/>
        <w:rPr>
          <w:rFonts w:ascii="Calibri" w:eastAsia="Calibri" w:hAnsi="Calibri" w:cs="Calibri"/>
          <w:color w:val="000000"/>
          <w:sz w:val="22"/>
          <w:szCs w:val="22"/>
        </w:rPr>
      </w:pPr>
    </w:p>
    <w:p w14:paraId="089FFB1A" w14:textId="2E15F6F3" w:rsidR="006625DB" w:rsidRPr="006625DB" w:rsidRDefault="006625DB" w:rsidP="00DB0AA0">
      <w:pPr>
        <w:pStyle w:val="Prrafodelista"/>
        <w:numPr>
          <w:ilvl w:val="0"/>
          <w:numId w:val="71"/>
        </w:numPr>
        <w:jc w:val="both"/>
        <w:rPr>
          <w:rFonts w:ascii="Calibri" w:eastAsia="Calibri" w:hAnsi="Calibri" w:cs="Calibri"/>
          <w:color w:val="000000"/>
          <w:sz w:val="22"/>
          <w:szCs w:val="22"/>
        </w:rPr>
      </w:pPr>
      <w:r w:rsidRPr="006625DB">
        <w:rPr>
          <w:rFonts w:ascii="Calibri" w:eastAsia="Calibri" w:hAnsi="Calibri" w:cs="Calibri"/>
          <w:color w:val="000000"/>
          <w:sz w:val="22"/>
          <w:szCs w:val="22"/>
        </w:rPr>
        <w:t xml:space="preserve">Técnico/ </w:t>
      </w:r>
      <w:proofErr w:type="spellStart"/>
      <w:r w:rsidRPr="006625DB">
        <w:rPr>
          <w:rFonts w:ascii="Calibri" w:eastAsia="Calibri" w:hAnsi="Calibri" w:cs="Calibri"/>
          <w:color w:val="000000"/>
          <w:sz w:val="22"/>
          <w:szCs w:val="22"/>
        </w:rPr>
        <w:t>tecnologo</w:t>
      </w:r>
      <w:proofErr w:type="spellEnd"/>
      <w:r w:rsidRPr="006625DB">
        <w:rPr>
          <w:rFonts w:ascii="Calibri" w:eastAsia="Calibri" w:hAnsi="Calibri" w:cs="Calibri"/>
          <w:color w:val="000000"/>
          <w:sz w:val="22"/>
          <w:szCs w:val="22"/>
        </w:rPr>
        <w:t xml:space="preserve"> electricista</w:t>
      </w:r>
    </w:p>
    <w:p w14:paraId="0B317740" w14:textId="227FB2C1" w:rsidR="006625DB" w:rsidRPr="006625DB" w:rsidRDefault="006625DB" w:rsidP="006625DB">
      <w:pPr>
        <w:ind w:left="718"/>
        <w:jc w:val="both"/>
        <w:rPr>
          <w:rFonts w:ascii="Calibri" w:eastAsia="Calibri" w:hAnsi="Calibri" w:cs="Calibri"/>
          <w:color w:val="000000"/>
          <w:sz w:val="22"/>
          <w:szCs w:val="22"/>
        </w:rPr>
      </w:pPr>
      <w:r w:rsidRPr="006625DB">
        <w:rPr>
          <w:rFonts w:ascii="Calibri" w:eastAsia="Calibri" w:hAnsi="Calibri" w:cs="Calibri"/>
          <w:color w:val="000000"/>
          <w:sz w:val="22"/>
          <w:szCs w:val="22"/>
        </w:rPr>
        <w:t>solar, instalaciones eléctricas en general</w:t>
      </w:r>
    </w:p>
    <w:p w14:paraId="589E85DD" w14:textId="6BA88446" w:rsidR="006625DB" w:rsidRPr="006625DB" w:rsidRDefault="006625DB" w:rsidP="006625DB">
      <w:pPr>
        <w:ind w:left="718"/>
        <w:jc w:val="both"/>
        <w:rPr>
          <w:rFonts w:ascii="Calibri" w:eastAsia="Calibri" w:hAnsi="Calibri" w:cs="Calibri"/>
          <w:color w:val="000000"/>
          <w:sz w:val="22"/>
          <w:szCs w:val="22"/>
        </w:rPr>
      </w:pPr>
      <w:r w:rsidRPr="006625DB">
        <w:rPr>
          <w:rFonts w:ascii="Calibri" w:eastAsia="Calibri" w:hAnsi="Calibri" w:cs="Calibri"/>
          <w:color w:val="000000"/>
          <w:sz w:val="22"/>
          <w:szCs w:val="22"/>
        </w:rPr>
        <w:t>AMBIENTE SOLUCIONES S.A.S.</w:t>
      </w:r>
    </w:p>
    <w:p w14:paraId="2C8D4932" w14:textId="548248F9" w:rsidR="006625DB" w:rsidRDefault="006625DB" w:rsidP="006625DB">
      <w:pPr>
        <w:ind w:left="718"/>
        <w:jc w:val="both"/>
        <w:rPr>
          <w:rFonts w:ascii="Calibri" w:eastAsia="Calibri" w:hAnsi="Calibri" w:cs="Calibri"/>
          <w:color w:val="000000"/>
          <w:sz w:val="22"/>
          <w:szCs w:val="22"/>
        </w:rPr>
      </w:pPr>
      <w:r w:rsidRPr="006625DB">
        <w:rPr>
          <w:rFonts w:ascii="Calibri" w:eastAsia="Calibri" w:hAnsi="Calibri" w:cs="Calibri"/>
          <w:color w:val="000000"/>
          <w:sz w:val="22"/>
          <w:szCs w:val="22"/>
        </w:rPr>
        <w:t>Medellín, Antioquia</w:t>
      </w:r>
    </w:p>
    <w:p w14:paraId="73442A6D" w14:textId="3534E32D" w:rsidR="006625DB" w:rsidRDefault="006625DB" w:rsidP="006625DB">
      <w:pPr>
        <w:ind w:left="718"/>
        <w:jc w:val="both"/>
        <w:rPr>
          <w:rFonts w:ascii="Arial" w:hAnsi="Arial" w:cs="Arial"/>
          <w:color w:val="313944"/>
          <w:spacing w:val="-3"/>
          <w:sz w:val="21"/>
          <w:szCs w:val="21"/>
          <w:shd w:val="clear" w:color="auto" w:fill="FFFFFF"/>
        </w:rPr>
      </w:pPr>
      <w:r>
        <w:rPr>
          <w:rFonts w:ascii="Arial" w:hAnsi="Arial" w:cs="Arial"/>
          <w:color w:val="313944"/>
          <w:spacing w:val="-3"/>
          <w:sz w:val="21"/>
          <w:szCs w:val="21"/>
          <w:shd w:val="clear" w:color="auto" w:fill="FFFFFF"/>
        </w:rPr>
        <w:t>$ 1,700,000.00 (Mensual)</w:t>
      </w:r>
    </w:p>
    <w:p w14:paraId="16EB9070" w14:textId="79F65109" w:rsidR="006625DB" w:rsidRDefault="006625DB" w:rsidP="006625DB">
      <w:pPr>
        <w:ind w:left="718"/>
        <w:jc w:val="both"/>
        <w:rPr>
          <w:rFonts w:ascii="Calibri" w:eastAsia="Calibri" w:hAnsi="Calibri" w:cs="Calibri"/>
          <w:color w:val="000000"/>
          <w:sz w:val="22"/>
          <w:szCs w:val="22"/>
        </w:rPr>
      </w:pPr>
      <w:r w:rsidRPr="006625DB">
        <w:rPr>
          <w:rFonts w:ascii="Calibri" w:eastAsia="Calibri" w:hAnsi="Calibri" w:cs="Calibri"/>
          <w:color w:val="000000"/>
          <w:sz w:val="22"/>
          <w:szCs w:val="22"/>
        </w:rPr>
        <w:t xml:space="preserve">Técnico/ </w:t>
      </w:r>
      <w:proofErr w:type="spellStart"/>
      <w:r w:rsidRPr="006625DB">
        <w:rPr>
          <w:rFonts w:ascii="Calibri" w:eastAsia="Calibri" w:hAnsi="Calibri" w:cs="Calibri"/>
          <w:color w:val="000000"/>
          <w:sz w:val="22"/>
          <w:szCs w:val="22"/>
        </w:rPr>
        <w:t>tecnologo</w:t>
      </w:r>
      <w:proofErr w:type="spellEnd"/>
      <w:r w:rsidRPr="006625DB">
        <w:rPr>
          <w:rFonts w:ascii="Calibri" w:eastAsia="Calibri" w:hAnsi="Calibri" w:cs="Calibri"/>
          <w:color w:val="000000"/>
          <w:sz w:val="22"/>
          <w:szCs w:val="22"/>
        </w:rPr>
        <w:t xml:space="preserve"> capaz de planificar, diseñar, fabricar, operar, evaluar, seleccionar, instalar, supervisar y mantener equipos eléctricos, utilizados en las áreas de energías renovables y los sistemas de potencia eléctrica en general, sistemas electrónicos, sistemas de comunicaciones, instrumentación y control. Con certificado de trabajo en alturas vigente</w:t>
      </w:r>
      <w:r>
        <w:rPr>
          <w:rFonts w:ascii="Calibri" w:eastAsia="Calibri" w:hAnsi="Calibri" w:cs="Calibri"/>
          <w:color w:val="000000"/>
          <w:sz w:val="22"/>
          <w:szCs w:val="22"/>
        </w:rPr>
        <w:t>.</w:t>
      </w:r>
    </w:p>
    <w:p w14:paraId="1BB821F7" w14:textId="77777777" w:rsidR="006625DB" w:rsidRDefault="006625DB" w:rsidP="006625DB">
      <w:pPr>
        <w:ind w:left="718"/>
        <w:jc w:val="both"/>
        <w:rPr>
          <w:rFonts w:ascii="Calibri" w:eastAsia="Calibri" w:hAnsi="Calibri" w:cs="Calibri"/>
          <w:color w:val="000000"/>
          <w:sz w:val="22"/>
          <w:szCs w:val="22"/>
        </w:rPr>
      </w:pPr>
    </w:p>
    <w:p w14:paraId="6B957B03" w14:textId="32F7FBB0" w:rsidR="006625DB" w:rsidRPr="006625DB" w:rsidRDefault="006625DB" w:rsidP="00023570">
      <w:pPr>
        <w:pStyle w:val="Prrafodelista"/>
        <w:numPr>
          <w:ilvl w:val="0"/>
          <w:numId w:val="71"/>
        </w:numPr>
        <w:jc w:val="both"/>
        <w:rPr>
          <w:rFonts w:ascii="Calibri" w:eastAsia="Calibri" w:hAnsi="Calibri" w:cs="Calibri"/>
          <w:color w:val="000000"/>
          <w:sz w:val="22"/>
          <w:szCs w:val="22"/>
        </w:rPr>
      </w:pPr>
      <w:r w:rsidRPr="006625DB">
        <w:rPr>
          <w:rFonts w:ascii="Calibri" w:eastAsia="Calibri" w:hAnsi="Calibri" w:cs="Calibri"/>
          <w:color w:val="000000"/>
          <w:sz w:val="22"/>
          <w:szCs w:val="22"/>
        </w:rPr>
        <w:t>Técnico Electricista</w:t>
      </w:r>
    </w:p>
    <w:p w14:paraId="02963E7C" w14:textId="1743D092" w:rsidR="006625DB" w:rsidRPr="006625DB" w:rsidRDefault="006625DB" w:rsidP="006625DB">
      <w:pPr>
        <w:ind w:left="718"/>
        <w:jc w:val="both"/>
        <w:rPr>
          <w:rFonts w:ascii="Calibri" w:eastAsia="Calibri" w:hAnsi="Calibri" w:cs="Calibri"/>
          <w:color w:val="000000"/>
          <w:sz w:val="22"/>
          <w:szCs w:val="22"/>
        </w:rPr>
      </w:pPr>
      <w:r w:rsidRPr="006625DB">
        <w:rPr>
          <w:rFonts w:ascii="Calibri" w:eastAsia="Calibri" w:hAnsi="Calibri" w:cs="Calibri"/>
          <w:color w:val="000000"/>
          <w:sz w:val="22"/>
          <w:szCs w:val="22"/>
        </w:rPr>
        <w:t>Conte TE 6</w:t>
      </w:r>
    </w:p>
    <w:p w14:paraId="4E49EF1B" w14:textId="76397820" w:rsidR="006625DB" w:rsidRPr="006625DB" w:rsidRDefault="006625DB" w:rsidP="006625DB">
      <w:pPr>
        <w:ind w:left="718"/>
        <w:jc w:val="both"/>
        <w:rPr>
          <w:rFonts w:ascii="Calibri" w:eastAsia="Calibri" w:hAnsi="Calibri" w:cs="Calibri"/>
          <w:color w:val="000000"/>
          <w:sz w:val="22"/>
          <w:szCs w:val="22"/>
        </w:rPr>
      </w:pPr>
      <w:r w:rsidRPr="006625DB">
        <w:rPr>
          <w:rFonts w:ascii="Calibri" w:eastAsia="Calibri" w:hAnsi="Calibri" w:cs="Calibri"/>
          <w:color w:val="000000"/>
          <w:sz w:val="22"/>
          <w:szCs w:val="22"/>
        </w:rPr>
        <w:t>HG INGENIERIA Y CONSTRUCCIONES SAS</w:t>
      </w:r>
    </w:p>
    <w:p w14:paraId="32764D52" w14:textId="0566BEF2" w:rsidR="006625DB" w:rsidRDefault="006625DB" w:rsidP="006625DB">
      <w:pPr>
        <w:ind w:left="718"/>
        <w:jc w:val="both"/>
        <w:rPr>
          <w:rFonts w:ascii="Calibri" w:eastAsia="Calibri" w:hAnsi="Calibri" w:cs="Calibri"/>
          <w:color w:val="000000"/>
          <w:sz w:val="22"/>
          <w:szCs w:val="22"/>
        </w:rPr>
      </w:pPr>
      <w:r w:rsidRPr="006625DB">
        <w:rPr>
          <w:rFonts w:ascii="Calibri" w:eastAsia="Calibri" w:hAnsi="Calibri" w:cs="Calibri"/>
          <w:color w:val="000000"/>
          <w:sz w:val="22"/>
          <w:szCs w:val="22"/>
        </w:rPr>
        <w:t>Cali, Valle del Cauca</w:t>
      </w:r>
    </w:p>
    <w:p w14:paraId="794BD730" w14:textId="3934406D" w:rsidR="006625DB" w:rsidRDefault="006625DB" w:rsidP="006625DB">
      <w:pPr>
        <w:ind w:left="718"/>
        <w:jc w:val="both"/>
        <w:rPr>
          <w:rFonts w:ascii="Calibri" w:eastAsia="Calibri" w:hAnsi="Calibri" w:cs="Calibri"/>
          <w:color w:val="000000"/>
          <w:sz w:val="22"/>
          <w:szCs w:val="22"/>
        </w:rPr>
      </w:pPr>
      <w:r w:rsidRPr="006625DB">
        <w:rPr>
          <w:rFonts w:ascii="Calibri" w:eastAsia="Calibri" w:hAnsi="Calibri" w:cs="Calibri"/>
          <w:color w:val="000000"/>
          <w:sz w:val="22"/>
          <w:szCs w:val="22"/>
        </w:rPr>
        <w:t>$ 2,200,000.00 (Mensual)</w:t>
      </w:r>
    </w:p>
    <w:p w14:paraId="33D56C93" w14:textId="777EF2D8" w:rsidR="006625DB" w:rsidRPr="006625DB" w:rsidRDefault="006625DB" w:rsidP="006625DB">
      <w:pPr>
        <w:ind w:left="718"/>
        <w:jc w:val="both"/>
        <w:rPr>
          <w:rFonts w:ascii="Calibri" w:eastAsia="Calibri" w:hAnsi="Calibri" w:cs="Calibri"/>
          <w:color w:val="000000"/>
          <w:sz w:val="22"/>
          <w:szCs w:val="22"/>
        </w:rPr>
      </w:pPr>
      <w:r w:rsidRPr="006625DB">
        <w:rPr>
          <w:rFonts w:ascii="Calibri" w:eastAsia="Calibri" w:hAnsi="Calibri" w:cs="Calibri"/>
          <w:color w:val="000000"/>
          <w:sz w:val="22"/>
          <w:szCs w:val="22"/>
        </w:rPr>
        <w:t>Somos HG INGENIERIA, empresa pionera en la ejecución de proyectos de generación de energía a través de sistemas No Convencionales o Energías Renovables en las Zonas No Interconectadas del país.</w:t>
      </w:r>
    </w:p>
    <w:p w14:paraId="042F0D70" w14:textId="634A270F" w:rsidR="006625DB" w:rsidRPr="006625DB" w:rsidRDefault="006625DB" w:rsidP="006625DB">
      <w:pPr>
        <w:ind w:left="718"/>
        <w:jc w:val="both"/>
        <w:rPr>
          <w:rFonts w:ascii="Calibri" w:eastAsia="Calibri" w:hAnsi="Calibri" w:cs="Calibri"/>
          <w:color w:val="000000"/>
          <w:sz w:val="22"/>
          <w:szCs w:val="22"/>
        </w:rPr>
      </w:pPr>
      <w:r w:rsidRPr="006625DB">
        <w:rPr>
          <w:rFonts w:ascii="Calibri" w:eastAsia="Calibri" w:hAnsi="Calibri" w:cs="Calibri"/>
          <w:color w:val="000000"/>
          <w:sz w:val="22"/>
          <w:szCs w:val="22"/>
        </w:rPr>
        <w:t>En este momento nos encontramos en la búsqueda del TECNICOS ELECTRICISTAS con TARJETA CONTE para acompañar la ejecución de nuestros proyectos</w:t>
      </w:r>
      <w:r>
        <w:rPr>
          <w:rFonts w:ascii="Calibri" w:eastAsia="Calibri" w:hAnsi="Calibri" w:cs="Calibri"/>
          <w:color w:val="000000"/>
          <w:sz w:val="22"/>
          <w:szCs w:val="22"/>
        </w:rPr>
        <w:t>.</w:t>
      </w:r>
    </w:p>
    <w:p w14:paraId="1730733A" w14:textId="77777777" w:rsidR="00953771" w:rsidRDefault="00953771">
      <w:pPr>
        <w:ind w:hanging="2"/>
        <w:jc w:val="both"/>
        <w:rPr>
          <w:rFonts w:ascii="Calibri" w:eastAsia="Calibri" w:hAnsi="Calibri" w:cs="Calibri"/>
          <w:color w:val="000000"/>
          <w:sz w:val="22"/>
          <w:szCs w:val="22"/>
        </w:rPr>
      </w:pPr>
    </w:p>
    <w:p w14:paraId="38C13656" w14:textId="727EB491" w:rsidR="00953771" w:rsidRDefault="00000000">
      <w:pPr>
        <w:numPr>
          <w:ilvl w:val="0"/>
          <w:numId w:val="17"/>
        </w:numPr>
        <w:ind w:hanging="2"/>
        <w:jc w:val="both"/>
        <w:rPr>
          <w:rFonts w:ascii="Calibri" w:eastAsia="Calibri" w:hAnsi="Calibri" w:cs="Calibri"/>
          <w:color w:val="000000"/>
          <w:sz w:val="22"/>
          <w:szCs w:val="22"/>
        </w:rPr>
      </w:pPr>
      <w:r>
        <w:rPr>
          <w:rFonts w:ascii="Calibri" w:eastAsia="Calibri" w:hAnsi="Calibri" w:cs="Calibri"/>
          <w:b/>
          <w:color w:val="000000"/>
          <w:sz w:val="22"/>
          <w:szCs w:val="22"/>
        </w:rPr>
        <w:t>Escasez de técnicos especializados:</w:t>
      </w:r>
      <w:r>
        <w:rPr>
          <w:rFonts w:ascii="Calibri" w:eastAsia="Calibri" w:hAnsi="Calibri" w:cs="Calibri"/>
          <w:color w:val="000000"/>
          <w:sz w:val="22"/>
          <w:szCs w:val="22"/>
        </w:rPr>
        <w:t xml:space="preserve"> Aunque la demanda de profesionales en Energías Renovables está en aumento, existe una escasez de técnicos especializados en este campo. La mayoría de los programas educativos se centran en la formación de ingenieros y profesionales a nivel universitario, dejando una necesidad insatisfecha de técnicos capacitados que puedan desempeñar roles prácticos y operativos en la implementación y el mantenimiento de proyectos de </w:t>
      </w:r>
      <w:r>
        <w:rPr>
          <w:rFonts w:ascii="Calibri" w:eastAsia="Calibri" w:hAnsi="Calibri" w:cs="Calibri"/>
          <w:color w:val="000000"/>
          <w:sz w:val="22"/>
          <w:szCs w:val="22"/>
        </w:rPr>
        <w:lastRenderedPageBreak/>
        <w:t xml:space="preserve">Energías Renovables. El programa </w:t>
      </w:r>
      <w:r w:rsidR="003C7397">
        <w:rPr>
          <w:rFonts w:ascii="Calibri" w:eastAsia="Calibri" w:hAnsi="Calibri" w:cs="Calibri"/>
          <w:color w:val="000000"/>
          <w:sz w:val="22"/>
          <w:szCs w:val="22"/>
        </w:rPr>
        <w:t xml:space="preserve">tecnológico </w:t>
      </w:r>
      <w:r>
        <w:rPr>
          <w:rFonts w:ascii="Calibri" w:eastAsia="Calibri" w:hAnsi="Calibri" w:cs="Calibri"/>
          <w:color w:val="000000"/>
          <w:sz w:val="22"/>
          <w:szCs w:val="22"/>
        </w:rPr>
        <w:t xml:space="preserve"> la Universidad de Caldas tiene el potencial de llenar esta brecha y brindar oportunidades laborales a los graduados en el mercado laboral.</w:t>
      </w:r>
    </w:p>
    <w:p w14:paraId="40875521" w14:textId="77777777" w:rsidR="00953771" w:rsidRDefault="00000000">
      <w:pPr>
        <w:numPr>
          <w:ilvl w:val="0"/>
          <w:numId w:val="18"/>
        </w:numPr>
        <w:ind w:left="720" w:hanging="720"/>
        <w:jc w:val="both"/>
        <w:rPr>
          <w:rFonts w:ascii="Calibri" w:eastAsia="Calibri" w:hAnsi="Calibri" w:cs="Calibri"/>
          <w:color w:val="000000"/>
          <w:sz w:val="22"/>
          <w:szCs w:val="22"/>
        </w:rPr>
      </w:pPr>
      <w:r>
        <w:rPr>
          <w:rFonts w:ascii="Calibri" w:eastAsia="Calibri" w:hAnsi="Calibri" w:cs="Calibri"/>
          <w:b/>
          <w:sz w:val="22"/>
          <w:szCs w:val="22"/>
        </w:rPr>
        <w:t>Justificación</w:t>
      </w:r>
      <w:r>
        <w:rPr>
          <w:rFonts w:ascii="Calibri" w:eastAsia="Calibri" w:hAnsi="Calibri" w:cs="Calibri"/>
          <w:b/>
          <w:color w:val="000000"/>
          <w:sz w:val="22"/>
          <w:szCs w:val="22"/>
        </w:rPr>
        <w:t xml:space="preserve"> importancia del programa:</w:t>
      </w:r>
    </w:p>
    <w:p w14:paraId="22D9B825" w14:textId="77777777" w:rsidR="00953771" w:rsidRDefault="00953771">
      <w:pPr>
        <w:jc w:val="both"/>
        <w:rPr>
          <w:rFonts w:ascii="Calibri" w:eastAsia="Calibri" w:hAnsi="Calibri" w:cs="Calibri"/>
          <w:color w:val="000000"/>
          <w:sz w:val="22"/>
          <w:szCs w:val="22"/>
        </w:rPr>
      </w:pPr>
    </w:p>
    <w:p w14:paraId="157A1F2A" w14:textId="483B36EE" w:rsidR="00953771" w:rsidRDefault="00000000">
      <w:pPr>
        <w:jc w:val="both"/>
        <w:rPr>
          <w:rFonts w:ascii="Calibri" w:eastAsia="Calibri" w:hAnsi="Calibri" w:cs="Calibri"/>
          <w:color w:val="000000"/>
          <w:sz w:val="22"/>
          <w:szCs w:val="22"/>
        </w:rPr>
      </w:pPr>
      <w:r>
        <w:rPr>
          <w:rFonts w:ascii="Calibri" w:eastAsia="Calibri" w:hAnsi="Calibri" w:cs="Calibri"/>
          <w:color w:val="000000"/>
          <w:sz w:val="22"/>
          <w:szCs w:val="22"/>
        </w:rPr>
        <w:t xml:space="preserve">La importancia del programa </w:t>
      </w:r>
      <w:r w:rsidR="00DD2E9C">
        <w:rPr>
          <w:rFonts w:ascii="Calibri" w:eastAsia="Calibri" w:hAnsi="Calibri" w:cs="Calibri"/>
          <w:sz w:val="22"/>
          <w:szCs w:val="22"/>
        </w:rPr>
        <w:t>Tecnología</w:t>
      </w:r>
      <w:r w:rsidR="00DD2E9C" w:rsidRPr="00310930">
        <w:rPr>
          <w:rFonts w:ascii="Calibri" w:eastAsia="Calibri" w:hAnsi="Calibri" w:cs="Calibri"/>
          <w:sz w:val="22"/>
          <w:szCs w:val="22"/>
        </w:rPr>
        <w:t xml:space="preserve"> </w:t>
      </w:r>
      <w:r w:rsidR="00DD2E9C">
        <w:rPr>
          <w:rFonts w:ascii="Calibri" w:eastAsia="Calibri" w:hAnsi="Calibri" w:cs="Calibri"/>
          <w:sz w:val="22"/>
          <w:szCs w:val="22"/>
        </w:rPr>
        <w:t>eléctrica</w:t>
      </w:r>
      <w:r w:rsidR="00DD2E9C" w:rsidRPr="00310930">
        <w:rPr>
          <w:rFonts w:ascii="Calibri" w:eastAsia="Calibri" w:hAnsi="Calibri" w:cs="Calibri"/>
          <w:sz w:val="22"/>
          <w:szCs w:val="22"/>
        </w:rPr>
        <w:t xml:space="preserve"> en Generación y Gestión Eficiente de Energías Renovables</w:t>
      </w:r>
      <w:r w:rsidR="003C7397">
        <w:rPr>
          <w:rFonts w:ascii="Calibri" w:eastAsia="Calibri" w:hAnsi="Calibri" w:cs="Calibri"/>
          <w:sz w:val="22"/>
          <w:szCs w:val="22"/>
        </w:rPr>
        <w:t xml:space="preserve"> </w:t>
      </w:r>
      <w:r>
        <w:rPr>
          <w:rFonts w:ascii="Calibri" w:eastAsia="Calibri" w:hAnsi="Calibri" w:cs="Calibri"/>
          <w:color w:val="000000"/>
          <w:sz w:val="22"/>
          <w:szCs w:val="22"/>
        </w:rPr>
        <w:t>radica en la creciente necesidad de buscar alternativas energéticas más sostenibles y limpias para abordar los desafíos globales del cambio climático y la escasez de recursos naturales. En la actualidad, el mundo se enfrenta a una crisis ambiental sin precedentes debido al uso intensivo de combustibles fósiles y otras fuentes no renovables de energía, lo que ha provocado la emisión descontrolada de gases de efecto invernadero y el calentamiento global.</w:t>
      </w:r>
    </w:p>
    <w:p w14:paraId="090A38D2" w14:textId="77777777" w:rsidR="00953771" w:rsidRDefault="00953771">
      <w:pPr>
        <w:ind w:left="360"/>
        <w:jc w:val="both"/>
        <w:rPr>
          <w:rFonts w:ascii="Calibri" w:eastAsia="Calibri" w:hAnsi="Calibri" w:cs="Calibri"/>
          <w:color w:val="000000"/>
          <w:sz w:val="22"/>
          <w:szCs w:val="22"/>
        </w:rPr>
      </w:pPr>
    </w:p>
    <w:p w14:paraId="68328A5B" w14:textId="77777777" w:rsidR="00953771" w:rsidRDefault="00000000">
      <w:pPr>
        <w:jc w:val="both"/>
        <w:rPr>
          <w:rFonts w:ascii="Calibri" w:eastAsia="Calibri" w:hAnsi="Calibri" w:cs="Calibri"/>
          <w:color w:val="000000"/>
          <w:sz w:val="22"/>
          <w:szCs w:val="22"/>
        </w:rPr>
      </w:pPr>
      <w:r>
        <w:rPr>
          <w:rFonts w:ascii="Calibri" w:eastAsia="Calibri" w:hAnsi="Calibri" w:cs="Calibri"/>
          <w:color w:val="000000"/>
          <w:sz w:val="22"/>
          <w:szCs w:val="22"/>
        </w:rPr>
        <w:t>La formación en energías renovables se convierte en una apuesta estratégica y pertinente para afrontar estas problemáticas y necesidades globales. La adopción masiva de energías limpias como la solar fotovoltaica, eólica, hidrógeno, biomasa y sistemas termosolares, puede tener un impacto significativo en la reducción de las emisiones de carbono y la dependencia de recursos no renovables. Además, estas tecnologías promueven la autonomía energética, disminuyendo la vulnerabilidad ante fluctuaciones en los precios de los combustibles fósiles.</w:t>
      </w:r>
    </w:p>
    <w:p w14:paraId="75F2BC7E" w14:textId="77777777" w:rsidR="00953771" w:rsidRDefault="00953771">
      <w:pPr>
        <w:ind w:left="360"/>
        <w:jc w:val="both"/>
        <w:rPr>
          <w:rFonts w:ascii="Calibri" w:eastAsia="Calibri" w:hAnsi="Calibri" w:cs="Calibri"/>
          <w:color w:val="000000"/>
          <w:sz w:val="22"/>
          <w:szCs w:val="22"/>
        </w:rPr>
      </w:pPr>
    </w:p>
    <w:p w14:paraId="7C361C24" w14:textId="77777777" w:rsidR="00953771" w:rsidRDefault="00000000">
      <w:pPr>
        <w:jc w:val="both"/>
        <w:rPr>
          <w:rFonts w:ascii="Calibri" w:eastAsia="Calibri" w:hAnsi="Calibri" w:cs="Calibri"/>
          <w:color w:val="000000"/>
          <w:sz w:val="22"/>
          <w:szCs w:val="22"/>
        </w:rPr>
      </w:pPr>
      <w:r>
        <w:rPr>
          <w:rFonts w:ascii="Calibri" w:eastAsia="Calibri" w:hAnsi="Calibri" w:cs="Calibri"/>
          <w:color w:val="000000"/>
          <w:sz w:val="22"/>
          <w:szCs w:val="22"/>
        </w:rPr>
        <w:t>Este tipo de formación abre oportunidades laborales en un sector en crecimiento y ofrece la posibilidad de desarrollar proyectos innovadores y sostenibles que respondan a las necesidades energéticas del futuro. Los profesionales capacitados en energías renovables serán fundamentales en la transición hacia una matriz energética más verde y en la implementación de políticas y prácticas sustentables en distintos sectores productivos.</w:t>
      </w:r>
    </w:p>
    <w:p w14:paraId="42E28059" w14:textId="77777777" w:rsidR="00953771" w:rsidRDefault="00953771">
      <w:pPr>
        <w:ind w:left="360"/>
        <w:jc w:val="both"/>
        <w:rPr>
          <w:rFonts w:ascii="Calibri" w:eastAsia="Calibri" w:hAnsi="Calibri" w:cs="Calibri"/>
          <w:color w:val="000000"/>
          <w:sz w:val="22"/>
          <w:szCs w:val="22"/>
        </w:rPr>
      </w:pPr>
    </w:p>
    <w:p w14:paraId="0662A622" w14:textId="77777777" w:rsidR="00953771" w:rsidRDefault="00000000">
      <w:pPr>
        <w:jc w:val="both"/>
        <w:rPr>
          <w:rFonts w:ascii="Calibri" w:eastAsia="Calibri" w:hAnsi="Calibri" w:cs="Calibri"/>
          <w:color w:val="000000"/>
          <w:sz w:val="22"/>
          <w:szCs w:val="22"/>
        </w:rPr>
      </w:pPr>
      <w:r>
        <w:rPr>
          <w:rFonts w:ascii="Calibri" w:eastAsia="Calibri" w:hAnsi="Calibri" w:cs="Calibri"/>
          <w:color w:val="000000"/>
          <w:sz w:val="22"/>
          <w:szCs w:val="22"/>
        </w:rPr>
        <w:t>El programa también se alinea con los Objetivos de Desarrollo Sostenible (ODS) establecidos por la Organización de las Naciones Unidas, en particular el ODS 7 que busca garantizar el acceso a una energía asequible, segura, sostenible y moderna para todos. Asimismo, contribuye al ODS 13 sobre acción por el clima, fomentando la adopción de energías limpias y la reducción de emisiones de gases de efecto invernadero.</w:t>
      </w:r>
    </w:p>
    <w:p w14:paraId="118C2AFD" w14:textId="77777777" w:rsidR="00953771" w:rsidRDefault="00953771">
      <w:pPr>
        <w:jc w:val="both"/>
        <w:rPr>
          <w:rFonts w:ascii="Calibri" w:eastAsia="Calibri" w:hAnsi="Calibri" w:cs="Calibri"/>
          <w:color w:val="000000"/>
          <w:sz w:val="22"/>
          <w:szCs w:val="22"/>
        </w:rPr>
      </w:pPr>
    </w:p>
    <w:p w14:paraId="096C6731" w14:textId="358B1D57" w:rsidR="00953771" w:rsidRDefault="00000000">
      <w:pPr>
        <w:jc w:val="both"/>
        <w:rPr>
          <w:rFonts w:ascii="Calibri" w:eastAsia="Calibri" w:hAnsi="Calibri" w:cs="Calibri"/>
          <w:sz w:val="22"/>
          <w:szCs w:val="22"/>
        </w:rPr>
      </w:pPr>
      <w:r>
        <w:rPr>
          <w:rFonts w:ascii="Calibri" w:eastAsia="Calibri" w:hAnsi="Calibri" w:cs="Calibri"/>
          <w:color w:val="000000"/>
          <w:sz w:val="22"/>
          <w:szCs w:val="22"/>
        </w:rPr>
        <w:t>En el contexto local, nacional e internacional, la apuesta por la formación en energías renovables se convierte en un imperativo para asegurar la sustentabilidad y el bienestar de las generaciones futuras. Es una respuesta concreta y efectiva a los retos energéticos, ambientales y sociales que enfrentamos en la actualidad, y ofrece una visión proactiva para construir un futuro más resiliente y comprometido con el medio ambiente. En última instancia, el programa</w:t>
      </w:r>
      <w:r w:rsidR="00DD2E9C">
        <w:rPr>
          <w:rFonts w:ascii="Calibri" w:eastAsia="Calibri" w:hAnsi="Calibri" w:cs="Calibri"/>
          <w:sz w:val="22"/>
          <w:szCs w:val="22"/>
        </w:rPr>
        <w:t xml:space="preserve"> Tecnología</w:t>
      </w:r>
      <w:r w:rsidR="00DD2E9C" w:rsidRPr="00310930">
        <w:rPr>
          <w:rFonts w:ascii="Calibri" w:eastAsia="Calibri" w:hAnsi="Calibri" w:cs="Calibri"/>
          <w:sz w:val="22"/>
          <w:szCs w:val="22"/>
        </w:rPr>
        <w:t xml:space="preserve"> </w:t>
      </w:r>
      <w:r w:rsidR="00DD2E9C">
        <w:rPr>
          <w:rFonts w:ascii="Calibri" w:eastAsia="Calibri" w:hAnsi="Calibri" w:cs="Calibri"/>
          <w:sz w:val="22"/>
          <w:szCs w:val="22"/>
        </w:rPr>
        <w:t>eléctrica</w:t>
      </w:r>
      <w:r w:rsidR="00DD2E9C" w:rsidRPr="00310930">
        <w:rPr>
          <w:rFonts w:ascii="Calibri" w:eastAsia="Calibri" w:hAnsi="Calibri" w:cs="Calibri"/>
          <w:sz w:val="22"/>
          <w:szCs w:val="22"/>
        </w:rPr>
        <w:t xml:space="preserve"> en Generación y Gestión Eficiente de Energías Renovables</w:t>
      </w:r>
      <w:r>
        <w:rPr>
          <w:rFonts w:ascii="Calibri" w:eastAsia="Calibri" w:hAnsi="Calibri" w:cs="Calibri"/>
          <w:color w:val="000000"/>
          <w:sz w:val="22"/>
          <w:szCs w:val="22"/>
        </w:rPr>
        <w:t xml:space="preserve"> representa una inversión en el desarrollo de capital humano altamente calificado y comprometido con la construcción de un mundo más limpio, seguro y sostenible.</w:t>
      </w:r>
    </w:p>
    <w:p w14:paraId="1EBF7275" w14:textId="77777777" w:rsidR="00953771" w:rsidRDefault="00953771">
      <w:pPr>
        <w:jc w:val="both"/>
        <w:rPr>
          <w:rFonts w:ascii="Calibri" w:eastAsia="Calibri" w:hAnsi="Calibri" w:cs="Calibri"/>
          <w:sz w:val="22"/>
          <w:szCs w:val="22"/>
        </w:rPr>
      </w:pPr>
    </w:p>
    <w:p w14:paraId="3196BA10" w14:textId="77777777" w:rsidR="00953771" w:rsidRDefault="00000000">
      <w:pPr>
        <w:numPr>
          <w:ilvl w:val="0"/>
          <w:numId w:val="19"/>
        </w:numPr>
        <w:ind w:hanging="2"/>
        <w:jc w:val="both"/>
        <w:rPr>
          <w:rFonts w:ascii="Calibri" w:eastAsia="Calibri" w:hAnsi="Calibri" w:cs="Calibri"/>
          <w:color w:val="000000"/>
          <w:sz w:val="22"/>
          <w:szCs w:val="22"/>
        </w:rPr>
      </w:pPr>
      <w:r>
        <w:rPr>
          <w:rFonts w:ascii="Calibri" w:eastAsia="Calibri" w:hAnsi="Calibri" w:cs="Calibri"/>
          <w:b/>
          <w:color w:val="000000"/>
          <w:sz w:val="22"/>
          <w:szCs w:val="22"/>
        </w:rPr>
        <w:t>Justificación de la Modalidad Presencial:</w:t>
      </w:r>
    </w:p>
    <w:p w14:paraId="7E6CBD31" w14:textId="77777777" w:rsidR="00953771" w:rsidRDefault="00953771">
      <w:pPr>
        <w:jc w:val="both"/>
        <w:rPr>
          <w:rFonts w:ascii="Calibri" w:eastAsia="Calibri" w:hAnsi="Calibri" w:cs="Calibri"/>
          <w:b/>
          <w:sz w:val="22"/>
          <w:szCs w:val="22"/>
        </w:rPr>
      </w:pPr>
    </w:p>
    <w:p w14:paraId="2CA308A6" w14:textId="77777777" w:rsidR="00953771" w:rsidRDefault="00953771">
      <w:pPr>
        <w:ind w:hanging="2"/>
        <w:jc w:val="both"/>
        <w:rPr>
          <w:rFonts w:ascii="Calibri" w:eastAsia="Calibri" w:hAnsi="Calibri" w:cs="Calibri"/>
          <w:color w:val="000000"/>
          <w:sz w:val="22"/>
          <w:szCs w:val="22"/>
        </w:rPr>
      </w:pPr>
    </w:p>
    <w:p w14:paraId="058F87EC" w14:textId="54C0CED8"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El programa</w:t>
      </w:r>
      <w:r w:rsidR="00DD2E9C">
        <w:rPr>
          <w:rFonts w:ascii="Calibri" w:eastAsia="Calibri" w:hAnsi="Calibri" w:cs="Calibri"/>
          <w:color w:val="000000"/>
          <w:sz w:val="22"/>
          <w:szCs w:val="22"/>
        </w:rPr>
        <w:t xml:space="preserve"> </w:t>
      </w:r>
      <w:r w:rsidR="00DD2E9C">
        <w:rPr>
          <w:rFonts w:ascii="Calibri" w:eastAsia="Calibri" w:hAnsi="Calibri" w:cs="Calibri"/>
          <w:sz w:val="22"/>
          <w:szCs w:val="22"/>
        </w:rPr>
        <w:t>Tecnología</w:t>
      </w:r>
      <w:r w:rsidR="00DD2E9C" w:rsidRPr="00310930">
        <w:rPr>
          <w:rFonts w:ascii="Calibri" w:eastAsia="Calibri" w:hAnsi="Calibri" w:cs="Calibri"/>
          <w:sz w:val="22"/>
          <w:szCs w:val="22"/>
        </w:rPr>
        <w:t xml:space="preserve"> </w:t>
      </w:r>
      <w:r w:rsidR="00DD2E9C">
        <w:rPr>
          <w:rFonts w:ascii="Calibri" w:eastAsia="Calibri" w:hAnsi="Calibri" w:cs="Calibri"/>
          <w:sz w:val="22"/>
          <w:szCs w:val="22"/>
        </w:rPr>
        <w:t>eléctrica</w:t>
      </w:r>
      <w:r w:rsidR="00DD2E9C" w:rsidRPr="00310930">
        <w:rPr>
          <w:rFonts w:ascii="Calibri" w:eastAsia="Calibri" w:hAnsi="Calibri" w:cs="Calibri"/>
          <w:sz w:val="22"/>
          <w:szCs w:val="22"/>
        </w:rPr>
        <w:t xml:space="preserve"> en Generación y Gestión Eficiente de Energías Renovables</w:t>
      </w:r>
      <w:r w:rsidR="00DD2E9C">
        <w:rPr>
          <w:rFonts w:ascii="Calibri" w:eastAsia="Calibri" w:hAnsi="Calibri" w:cs="Calibri"/>
          <w:color w:val="000000"/>
          <w:sz w:val="22"/>
          <w:szCs w:val="22"/>
        </w:rPr>
        <w:t xml:space="preserve"> </w:t>
      </w:r>
      <w:r>
        <w:rPr>
          <w:rFonts w:ascii="Calibri" w:eastAsia="Calibri" w:hAnsi="Calibri" w:cs="Calibri"/>
          <w:color w:val="000000"/>
          <w:sz w:val="22"/>
          <w:szCs w:val="22"/>
        </w:rPr>
        <w:t xml:space="preserve">se presenta para nuevo registro calificado con proyectado de </w:t>
      </w:r>
      <w:r>
        <w:rPr>
          <w:rFonts w:ascii="Calibri" w:eastAsia="Calibri" w:hAnsi="Calibri" w:cs="Calibri"/>
          <w:color w:val="000000"/>
          <w:sz w:val="22"/>
          <w:szCs w:val="22"/>
          <w:highlight w:val="white"/>
        </w:rPr>
        <w:t>62</w:t>
      </w:r>
      <w:r>
        <w:rPr>
          <w:rFonts w:ascii="Calibri" w:eastAsia="Calibri" w:hAnsi="Calibri" w:cs="Calibri"/>
          <w:color w:val="000000"/>
          <w:sz w:val="22"/>
          <w:szCs w:val="22"/>
        </w:rPr>
        <w:t xml:space="preserve"> créditos académicos, y metodología presencial para ofertarse en el departamento de Caldas.</w:t>
      </w:r>
    </w:p>
    <w:p w14:paraId="6E5E2460" w14:textId="77777777" w:rsidR="00953771" w:rsidRDefault="00953771">
      <w:pPr>
        <w:ind w:hanging="2"/>
        <w:jc w:val="both"/>
        <w:rPr>
          <w:rFonts w:ascii="Calibri" w:eastAsia="Calibri" w:hAnsi="Calibri" w:cs="Calibri"/>
          <w:color w:val="000000"/>
          <w:sz w:val="22"/>
          <w:szCs w:val="22"/>
        </w:rPr>
      </w:pPr>
    </w:p>
    <w:p w14:paraId="2CA66732" w14:textId="5670B8ED"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La modalidad presencial se justifica en el programa </w:t>
      </w:r>
      <w:r w:rsidR="00DD2E9C">
        <w:rPr>
          <w:rFonts w:ascii="Calibri" w:eastAsia="Calibri" w:hAnsi="Calibri" w:cs="Calibri"/>
          <w:sz w:val="22"/>
          <w:szCs w:val="22"/>
        </w:rPr>
        <w:t>Tecnología</w:t>
      </w:r>
      <w:r w:rsidR="00DD2E9C" w:rsidRPr="00310930">
        <w:rPr>
          <w:rFonts w:ascii="Calibri" w:eastAsia="Calibri" w:hAnsi="Calibri" w:cs="Calibri"/>
          <w:sz w:val="22"/>
          <w:szCs w:val="22"/>
        </w:rPr>
        <w:t xml:space="preserve"> </w:t>
      </w:r>
      <w:r w:rsidR="00DD2E9C">
        <w:rPr>
          <w:rFonts w:ascii="Calibri" w:eastAsia="Calibri" w:hAnsi="Calibri" w:cs="Calibri"/>
          <w:sz w:val="22"/>
          <w:szCs w:val="22"/>
        </w:rPr>
        <w:t>eléctrica</w:t>
      </w:r>
      <w:r w:rsidR="00DD2E9C" w:rsidRPr="00310930">
        <w:rPr>
          <w:rFonts w:ascii="Calibri" w:eastAsia="Calibri" w:hAnsi="Calibri" w:cs="Calibri"/>
          <w:sz w:val="22"/>
          <w:szCs w:val="22"/>
        </w:rPr>
        <w:t xml:space="preserve"> en Generación y Gestión Eficiente de Energías Renovables</w:t>
      </w:r>
      <w:r>
        <w:rPr>
          <w:rFonts w:ascii="Calibri" w:eastAsia="Calibri" w:hAnsi="Calibri" w:cs="Calibri"/>
          <w:color w:val="000000"/>
          <w:sz w:val="22"/>
          <w:szCs w:val="22"/>
        </w:rPr>
        <w:t xml:space="preserve"> de la Universidad de Caldas debido a las siguientes razones:</w:t>
      </w:r>
    </w:p>
    <w:p w14:paraId="06D1A76F" w14:textId="77777777" w:rsidR="00953771" w:rsidRDefault="00953771">
      <w:pPr>
        <w:ind w:hanging="2"/>
        <w:jc w:val="both"/>
        <w:rPr>
          <w:rFonts w:ascii="Calibri" w:eastAsia="Calibri" w:hAnsi="Calibri" w:cs="Calibri"/>
          <w:color w:val="000000"/>
          <w:sz w:val="22"/>
          <w:szCs w:val="22"/>
        </w:rPr>
      </w:pPr>
    </w:p>
    <w:p w14:paraId="3410FEA1" w14:textId="77777777" w:rsidR="00953771" w:rsidRDefault="00000000">
      <w:pPr>
        <w:numPr>
          <w:ilvl w:val="0"/>
          <w:numId w:val="45"/>
        </w:numPr>
        <w:ind w:left="567" w:hanging="283"/>
        <w:jc w:val="both"/>
        <w:rPr>
          <w:rFonts w:ascii="Calibri" w:eastAsia="Calibri" w:hAnsi="Calibri" w:cs="Calibri"/>
          <w:color w:val="000000"/>
          <w:sz w:val="22"/>
          <w:szCs w:val="22"/>
        </w:rPr>
      </w:pPr>
      <w:r>
        <w:rPr>
          <w:rFonts w:ascii="Calibri" w:eastAsia="Calibri" w:hAnsi="Calibri" w:cs="Calibri"/>
          <w:b/>
          <w:color w:val="000000"/>
          <w:sz w:val="22"/>
          <w:szCs w:val="22"/>
        </w:rPr>
        <w:t>Experiencia práctica y laboratorios:</w:t>
      </w:r>
      <w:r>
        <w:rPr>
          <w:rFonts w:ascii="Calibri" w:eastAsia="Calibri" w:hAnsi="Calibri" w:cs="Calibri"/>
          <w:color w:val="000000"/>
          <w:sz w:val="22"/>
          <w:szCs w:val="22"/>
        </w:rPr>
        <w:t xml:space="preserve"> el campo de las Energías Renovables requiere una sólida formación práctica, que incluye la realización de experimentos, la manipulación de equipos y la resolución de problemas en entornos de laboratorio. La modalidad presencial permite brindar a los estudiantes acceso directo a laboratorios especializados y equipos técnicos para que puedan adquirir las habilidades prácticas necesarias.</w:t>
      </w:r>
    </w:p>
    <w:p w14:paraId="0B052DE6" w14:textId="77777777" w:rsidR="00953771" w:rsidRDefault="00953771">
      <w:pPr>
        <w:ind w:left="566" w:hanging="282"/>
        <w:jc w:val="both"/>
        <w:rPr>
          <w:rFonts w:ascii="Calibri" w:eastAsia="Calibri" w:hAnsi="Calibri" w:cs="Calibri"/>
          <w:color w:val="000000"/>
          <w:sz w:val="22"/>
          <w:szCs w:val="22"/>
        </w:rPr>
      </w:pPr>
    </w:p>
    <w:p w14:paraId="60BE8800" w14:textId="77777777" w:rsidR="00953771" w:rsidRDefault="00000000">
      <w:pPr>
        <w:numPr>
          <w:ilvl w:val="0"/>
          <w:numId w:val="35"/>
        </w:numPr>
        <w:ind w:left="567" w:hanging="283"/>
        <w:jc w:val="both"/>
        <w:rPr>
          <w:rFonts w:ascii="Calibri" w:eastAsia="Calibri" w:hAnsi="Calibri" w:cs="Calibri"/>
          <w:color w:val="000000"/>
          <w:sz w:val="22"/>
          <w:szCs w:val="22"/>
        </w:rPr>
      </w:pPr>
      <w:r>
        <w:rPr>
          <w:rFonts w:ascii="Calibri" w:eastAsia="Calibri" w:hAnsi="Calibri" w:cs="Calibri"/>
          <w:b/>
          <w:color w:val="000000"/>
          <w:sz w:val="22"/>
          <w:szCs w:val="22"/>
        </w:rPr>
        <w:t>Interacción y colaboración:</w:t>
      </w:r>
      <w:r>
        <w:rPr>
          <w:rFonts w:ascii="Calibri" w:eastAsia="Calibri" w:hAnsi="Calibri" w:cs="Calibri"/>
          <w:color w:val="000000"/>
          <w:sz w:val="22"/>
          <w:szCs w:val="22"/>
        </w:rPr>
        <w:t xml:space="preserve"> el aprendizaje en Energías Renovables implica una interacción activa y colaborativa entre los estudiantes y los docentes, así como entre los propios estudiantes. La modalidad presencial facilita la comunicación directa, las discusiones en clase, el trabajo en equipo y el intercambio de ideas, lo cual enriquece la experiencia educativa y fomenta el desarrollo de habilidades sociales y profesionales.</w:t>
      </w:r>
    </w:p>
    <w:p w14:paraId="087451BA" w14:textId="77777777" w:rsidR="00953771" w:rsidRDefault="00953771">
      <w:pPr>
        <w:ind w:left="566" w:hanging="282"/>
        <w:rPr>
          <w:rFonts w:ascii="Calibri" w:eastAsia="Calibri" w:hAnsi="Calibri" w:cs="Calibri"/>
          <w:color w:val="000000"/>
          <w:sz w:val="22"/>
          <w:szCs w:val="22"/>
        </w:rPr>
      </w:pPr>
    </w:p>
    <w:p w14:paraId="71700B5C" w14:textId="77777777" w:rsidR="00953771" w:rsidRDefault="00000000">
      <w:pPr>
        <w:numPr>
          <w:ilvl w:val="0"/>
          <w:numId w:val="37"/>
        </w:numPr>
        <w:ind w:left="567" w:hanging="283"/>
        <w:jc w:val="both"/>
        <w:rPr>
          <w:rFonts w:ascii="Calibri" w:eastAsia="Calibri" w:hAnsi="Calibri" w:cs="Calibri"/>
          <w:color w:val="000000"/>
          <w:sz w:val="22"/>
          <w:szCs w:val="22"/>
        </w:rPr>
      </w:pPr>
      <w:r>
        <w:rPr>
          <w:rFonts w:ascii="Calibri" w:eastAsia="Calibri" w:hAnsi="Calibri" w:cs="Calibri"/>
          <w:b/>
          <w:color w:val="000000"/>
          <w:sz w:val="22"/>
          <w:szCs w:val="22"/>
        </w:rPr>
        <w:t>Aprendizaje práctico en entornos reales:</w:t>
      </w:r>
      <w:r>
        <w:rPr>
          <w:rFonts w:ascii="Calibri" w:eastAsia="Calibri" w:hAnsi="Calibri" w:cs="Calibri"/>
          <w:color w:val="000000"/>
          <w:sz w:val="22"/>
          <w:szCs w:val="22"/>
        </w:rPr>
        <w:t xml:space="preserve"> la modalidad presencial permite aprovechar las oportunidades de aprendizaje en entornos reales. </w:t>
      </w:r>
    </w:p>
    <w:p w14:paraId="7270AA80" w14:textId="77777777" w:rsidR="00953771" w:rsidRDefault="00953771">
      <w:pPr>
        <w:ind w:left="566" w:hanging="282"/>
        <w:jc w:val="both"/>
        <w:rPr>
          <w:rFonts w:ascii="Calibri" w:eastAsia="Calibri" w:hAnsi="Calibri" w:cs="Calibri"/>
          <w:color w:val="000000"/>
          <w:sz w:val="22"/>
          <w:szCs w:val="22"/>
        </w:rPr>
      </w:pPr>
    </w:p>
    <w:p w14:paraId="6749E7DC" w14:textId="77777777" w:rsidR="00953771" w:rsidRDefault="00000000">
      <w:pPr>
        <w:numPr>
          <w:ilvl w:val="0"/>
          <w:numId w:val="63"/>
        </w:numPr>
        <w:ind w:left="567" w:hanging="283"/>
        <w:jc w:val="both"/>
        <w:rPr>
          <w:rFonts w:ascii="Calibri" w:eastAsia="Calibri" w:hAnsi="Calibri" w:cs="Calibri"/>
          <w:color w:val="000000"/>
          <w:sz w:val="22"/>
          <w:szCs w:val="22"/>
        </w:rPr>
      </w:pPr>
      <w:r>
        <w:rPr>
          <w:rFonts w:ascii="Calibri" w:eastAsia="Calibri" w:hAnsi="Calibri" w:cs="Calibri"/>
          <w:b/>
          <w:color w:val="000000"/>
          <w:sz w:val="22"/>
          <w:szCs w:val="22"/>
        </w:rPr>
        <w:t>Retroalimentación inmediata:</w:t>
      </w:r>
      <w:r>
        <w:rPr>
          <w:rFonts w:ascii="Calibri" w:eastAsia="Calibri" w:hAnsi="Calibri" w:cs="Calibri"/>
          <w:color w:val="000000"/>
          <w:sz w:val="22"/>
          <w:szCs w:val="22"/>
        </w:rPr>
        <w:t xml:space="preserve"> en un entorno presencial, los docentes pueden brindar retroalimentación inmediata a los estudiantes, tanto en el aspecto teórico como en el práctico. Esto permite corregir errores, aclarar dudas y proporcionar orientación en tiempo real, lo que contribuye a un aprendizaje más efectivo y eficiente.</w:t>
      </w:r>
    </w:p>
    <w:p w14:paraId="1950CA67" w14:textId="77777777" w:rsidR="00953771" w:rsidRDefault="00953771">
      <w:pPr>
        <w:ind w:left="567" w:hanging="283"/>
        <w:jc w:val="both"/>
        <w:rPr>
          <w:rFonts w:ascii="Calibri" w:eastAsia="Calibri" w:hAnsi="Calibri" w:cs="Calibri"/>
          <w:b/>
          <w:color w:val="000000"/>
          <w:sz w:val="22"/>
          <w:szCs w:val="22"/>
        </w:rPr>
      </w:pPr>
    </w:p>
    <w:p w14:paraId="4B717EF9" w14:textId="77777777" w:rsidR="00953771" w:rsidRDefault="00000000">
      <w:pPr>
        <w:numPr>
          <w:ilvl w:val="0"/>
          <w:numId w:val="64"/>
        </w:numPr>
        <w:ind w:left="567" w:hanging="283"/>
        <w:jc w:val="both"/>
        <w:rPr>
          <w:rFonts w:ascii="Calibri" w:eastAsia="Calibri" w:hAnsi="Calibri" w:cs="Calibri"/>
          <w:color w:val="000000"/>
          <w:sz w:val="22"/>
          <w:szCs w:val="22"/>
        </w:rPr>
      </w:pPr>
      <w:r>
        <w:rPr>
          <w:rFonts w:ascii="Calibri" w:eastAsia="Calibri" w:hAnsi="Calibri" w:cs="Calibri"/>
          <w:b/>
          <w:color w:val="000000"/>
          <w:sz w:val="22"/>
          <w:szCs w:val="22"/>
        </w:rPr>
        <w:t>Desarrollo de habilidades blandas:</w:t>
      </w:r>
      <w:r>
        <w:rPr>
          <w:rFonts w:ascii="Calibri" w:eastAsia="Calibri" w:hAnsi="Calibri" w:cs="Calibri"/>
          <w:color w:val="000000"/>
          <w:sz w:val="22"/>
          <w:szCs w:val="22"/>
        </w:rPr>
        <w:t xml:space="preserve"> además de los conocimientos técnicos, el programa también busca desarrollar habilidades blandas en los estudiantes, como habilidades de comunicación, trabajo en equipo, liderazgo y resolución de problemas. La modalidad presencial ofrece un entorno propicio para fomentar estas habilidades a través de actividades interactivas, proyectos grupales y presentaciones en clase.</w:t>
      </w:r>
    </w:p>
    <w:p w14:paraId="5C210114" w14:textId="77777777" w:rsidR="00953771" w:rsidRDefault="00953771">
      <w:pPr>
        <w:ind w:left="566" w:hanging="282"/>
        <w:jc w:val="both"/>
        <w:rPr>
          <w:rFonts w:ascii="Calibri" w:eastAsia="Calibri" w:hAnsi="Calibri" w:cs="Calibri"/>
          <w:color w:val="000000"/>
          <w:sz w:val="22"/>
          <w:szCs w:val="22"/>
        </w:rPr>
      </w:pPr>
    </w:p>
    <w:p w14:paraId="7933484F" w14:textId="77777777" w:rsidR="00953771" w:rsidRDefault="00000000">
      <w:pPr>
        <w:numPr>
          <w:ilvl w:val="0"/>
          <w:numId w:val="8"/>
        </w:numPr>
        <w:ind w:left="567" w:hanging="283"/>
        <w:jc w:val="both"/>
        <w:rPr>
          <w:rFonts w:ascii="Calibri" w:eastAsia="Calibri" w:hAnsi="Calibri" w:cs="Calibri"/>
          <w:color w:val="000000"/>
          <w:sz w:val="22"/>
          <w:szCs w:val="22"/>
        </w:rPr>
      </w:pPr>
      <w:r>
        <w:rPr>
          <w:rFonts w:ascii="Calibri" w:eastAsia="Calibri" w:hAnsi="Calibri" w:cs="Calibri"/>
          <w:b/>
          <w:color w:val="000000"/>
          <w:sz w:val="22"/>
          <w:szCs w:val="22"/>
        </w:rPr>
        <w:t>Red de contactos y oportunidades de empleo:</w:t>
      </w:r>
      <w:r>
        <w:rPr>
          <w:rFonts w:ascii="Calibri" w:eastAsia="Calibri" w:hAnsi="Calibri" w:cs="Calibri"/>
          <w:color w:val="000000"/>
          <w:sz w:val="22"/>
          <w:szCs w:val="22"/>
        </w:rPr>
        <w:t xml:space="preserve"> la modalidad presencial facilita el establecimiento de una red de contactos entre los estudiantes, los profesores y los profesionales del sector de las Energías Renovables. Esta red puede generar oportunidades de empleo, pasantías y colaboraciones futuras, ya que los estudiantes tendrán la oportunidad de interactuar con expertos y profesionales de la industria durante su formación.</w:t>
      </w:r>
    </w:p>
    <w:p w14:paraId="3F69FC0E" w14:textId="77777777" w:rsidR="00953771" w:rsidRDefault="00953771">
      <w:pPr>
        <w:ind w:left="566" w:hanging="282"/>
        <w:jc w:val="both"/>
        <w:rPr>
          <w:rFonts w:ascii="Calibri" w:eastAsia="Calibri" w:hAnsi="Calibri" w:cs="Calibri"/>
          <w:color w:val="000000"/>
          <w:sz w:val="22"/>
          <w:szCs w:val="22"/>
        </w:rPr>
      </w:pPr>
    </w:p>
    <w:p w14:paraId="5FF77A94" w14:textId="23D1BBA9" w:rsidR="00953771" w:rsidRDefault="00000000">
      <w:pPr>
        <w:jc w:val="both"/>
        <w:rPr>
          <w:rFonts w:ascii="Calibri" w:eastAsia="Calibri" w:hAnsi="Calibri" w:cs="Calibri"/>
          <w:color w:val="000000"/>
          <w:sz w:val="22"/>
          <w:szCs w:val="22"/>
        </w:rPr>
      </w:pPr>
      <w:r>
        <w:rPr>
          <w:rFonts w:ascii="Calibri" w:eastAsia="Calibri" w:hAnsi="Calibri" w:cs="Calibri"/>
          <w:color w:val="000000"/>
          <w:sz w:val="22"/>
          <w:szCs w:val="22"/>
        </w:rPr>
        <w:t>En resumen, la modalidad presencial del programa</w:t>
      </w:r>
      <w:r w:rsidR="00DD2E9C">
        <w:rPr>
          <w:rFonts w:ascii="Calibri" w:eastAsia="Calibri" w:hAnsi="Calibri" w:cs="Calibri"/>
          <w:color w:val="000000"/>
          <w:sz w:val="22"/>
          <w:szCs w:val="22"/>
        </w:rPr>
        <w:t xml:space="preserve"> </w:t>
      </w:r>
      <w:r w:rsidR="00DD2E9C">
        <w:rPr>
          <w:rFonts w:ascii="Calibri" w:eastAsia="Calibri" w:hAnsi="Calibri" w:cs="Calibri"/>
          <w:sz w:val="22"/>
          <w:szCs w:val="22"/>
        </w:rPr>
        <w:t>Tecnología</w:t>
      </w:r>
      <w:r w:rsidR="00DD2E9C" w:rsidRPr="00310930">
        <w:rPr>
          <w:rFonts w:ascii="Calibri" w:eastAsia="Calibri" w:hAnsi="Calibri" w:cs="Calibri"/>
          <w:sz w:val="22"/>
          <w:szCs w:val="22"/>
        </w:rPr>
        <w:t xml:space="preserve"> </w:t>
      </w:r>
      <w:r w:rsidR="00DD2E9C">
        <w:rPr>
          <w:rFonts w:ascii="Calibri" w:eastAsia="Calibri" w:hAnsi="Calibri" w:cs="Calibri"/>
          <w:sz w:val="22"/>
          <w:szCs w:val="22"/>
        </w:rPr>
        <w:t>eléctrica</w:t>
      </w:r>
      <w:r w:rsidR="00DD2E9C" w:rsidRPr="00310930">
        <w:rPr>
          <w:rFonts w:ascii="Calibri" w:eastAsia="Calibri" w:hAnsi="Calibri" w:cs="Calibri"/>
          <w:sz w:val="22"/>
          <w:szCs w:val="22"/>
        </w:rPr>
        <w:t xml:space="preserve"> en Generación y Gestión Eficiente de Energías Renovables</w:t>
      </w:r>
      <w:r>
        <w:rPr>
          <w:rFonts w:ascii="Calibri" w:eastAsia="Calibri" w:hAnsi="Calibri" w:cs="Calibri"/>
          <w:color w:val="000000"/>
          <w:sz w:val="22"/>
          <w:szCs w:val="22"/>
        </w:rPr>
        <w:t xml:space="preserve"> de la Universidad de Caldas se justifica debido a la necesidad de proporcionar una formación práctica, fomentar la interacción y colaboración entre estudiantes y profesores, aprovechar las oportunidades de aprendizaje en entornos reales, brindar retroalimentación inmediata, desarrollar habilidades blandas y facilitar la creación de una red de contactos y oportunidades de empleo en el sector de las Energías Renovables.</w:t>
      </w:r>
    </w:p>
    <w:p w14:paraId="34266345" w14:textId="77777777" w:rsidR="00953771" w:rsidRDefault="00953771">
      <w:pPr>
        <w:ind w:hanging="2"/>
        <w:jc w:val="both"/>
        <w:rPr>
          <w:rFonts w:ascii="Calibri" w:eastAsia="Calibri" w:hAnsi="Calibri" w:cs="Calibri"/>
          <w:color w:val="000000"/>
          <w:sz w:val="22"/>
          <w:szCs w:val="22"/>
        </w:rPr>
      </w:pPr>
    </w:p>
    <w:p w14:paraId="3FBB304C" w14:textId="77777777" w:rsidR="00953771" w:rsidRDefault="00000000">
      <w:pPr>
        <w:jc w:val="both"/>
        <w:rPr>
          <w:rFonts w:ascii="Calibri" w:eastAsia="Calibri" w:hAnsi="Calibri" w:cs="Calibri"/>
          <w:b/>
          <w:sz w:val="22"/>
          <w:szCs w:val="22"/>
        </w:rPr>
      </w:pPr>
      <w:r>
        <w:rPr>
          <w:rFonts w:ascii="Calibri" w:eastAsia="Calibri" w:hAnsi="Calibri" w:cs="Calibri"/>
          <w:b/>
          <w:sz w:val="22"/>
          <w:szCs w:val="22"/>
        </w:rPr>
        <w:t>Modalidad a distancia</w:t>
      </w:r>
    </w:p>
    <w:p w14:paraId="0B38B279" w14:textId="77777777" w:rsidR="00953771" w:rsidRDefault="00953771">
      <w:pPr>
        <w:jc w:val="both"/>
        <w:rPr>
          <w:rFonts w:ascii="Calibri" w:eastAsia="Calibri" w:hAnsi="Calibri" w:cs="Calibri"/>
          <w:b/>
          <w:sz w:val="22"/>
          <w:szCs w:val="22"/>
          <w:highlight w:val="yellow"/>
        </w:rPr>
      </w:pPr>
    </w:p>
    <w:p w14:paraId="19237DC9" w14:textId="0BAEED96" w:rsidR="00953771" w:rsidRDefault="00000000">
      <w:pPr>
        <w:jc w:val="both"/>
        <w:rPr>
          <w:rFonts w:ascii="Calibri" w:eastAsia="Calibri" w:hAnsi="Calibri" w:cs="Calibri"/>
          <w:sz w:val="22"/>
          <w:szCs w:val="22"/>
        </w:rPr>
      </w:pPr>
      <w:r>
        <w:rPr>
          <w:rFonts w:ascii="Calibri" w:eastAsia="Calibri" w:hAnsi="Calibri" w:cs="Calibri"/>
          <w:sz w:val="22"/>
          <w:szCs w:val="22"/>
        </w:rPr>
        <w:t xml:space="preserve">La modalidad a distancia del programa de </w:t>
      </w:r>
      <w:r w:rsidR="00DD2E9C">
        <w:rPr>
          <w:rFonts w:ascii="Calibri" w:eastAsia="Calibri" w:hAnsi="Calibri" w:cs="Calibri"/>
          <w:sz w:val="22"/>
          <w:szCs w:val="22"/>
        </w:rPr>
        <w:t>Tecnología</w:t>
      </w:r>
      <w:r w:rsidR="00DD2E9C" w:rsidRPr="00310930">
        <w:rPr>
          <w:rFonts w:ascii="Calibri" w:eastAsia="Calibri" w:hAnsi="Calibri" w:cs="Calibri"/>
          <w:sz w:val="22"/>
          <w:szCs w:val="22"/>
        </w:rPr>
        <w:t xml:space="preserve"> </w:t>
      </w:r>
      <w:r w:rsidR="00DD2E9C">
        <w:rPr>
          <w:rFonts w:ascii="Calibri" w:eastAsia="Calibri" w:hAnsi="Calibri" w:cs="Calibri"/>
          <w:sz w:val="22"/>
          <w:szCs w:val="22"/>
        </w:rPr>
        <w:t>eléctrica</w:t>
      </w:r>
      <w:r w:rsidR="00DD2E9C" w:rsidRPr="00310930">
        <w:rPr>
          <w:rFonts w:ascii="Calibri" w:eastAsia="Calibri" w:hAnsi="Calibri" w:cs="Calibri"/>
          <w:sz w:val="22"/>
          <w:szCs w:val="22"/>
        </w:rPr>
        <w:t xml:space="preserve"> en Generación y Gestión Eficiente de Energías Renovables</w:t>
      </w:r>
      <w:r>
        <w:rPr>
          <w:rFonts w:ascii="Calibri" w:eastAsia="Calibri" w:hAnsi="Calibri" w:cs="Calibri"/>
          <w:sz w:val="22"/>
          <w:szCs w:val="22"/>
        </w:rPr>
        <w:t xml:space="preserve"> se justifica por diversas razones que buscan asegurar el acceso y la calidad de la educación para un público más amplio y diverso. A continuación, se presentan algunas justificaciones fundamentales:</w:t>
      </w:r>
    </w:p>
    <w:p w14:paraId="019D59D8" w14:textId="77777777" w:rsidR="00953771" w:rsidRDefault="00953771">
      <w:pPr>
        <w:jc w:val="both"/>
        <w:rPr>
          <w:rFonts w:ascii="Calibri" w:eastAsia="Calibri" w:hAnsi="Calibri" w:cs="Calibri"/>
          <w:sz w:val="22"/>
          <w:szCs w:val="22"/>
        </w:rPr>
      </w:pPr>
    </w:p>
    <w:p w14:paraId="0C8C746F" w14:textId="77777777" w:rsidR="00953771" w:rsidRDefault="00000000">
      <w:pPr>
        <w:numPr>
          <w:ilvl w:val="0"/>
          <w:numId w:val="43"/>
        </w:numPr>
        <w:jc w:val="both"/>
        <w:rPr>
          <w:rFonts w:ascii="Calibri" w:eastAsia="Calibri" w:hAnsi="Calibri" w:cs="Calibri"/>
          <w:sz w:val="22"/>
          <w:szCs w:val="22"/>
        </w:rPr>
      </w:pPr>
      <w:r>
        <w:rPr>
          <w:rFonts w:ascii="Calibri" w:eastAsia="Calibri" w:hAnsi="Calibri" w:cs="Calibri"/>
          <w:sz w:val="22"/>
          <w:szCs w:val="22"/>
        </w:rPr>
        <w:lastRenderedPageBreak/>
        <w:t>Acceso a la educación: La modalidad a distancia permite que personas que, por diversas razones, no puedan asistir a clases de acompañamiento académico, como trabajadores, personas con responsabilidades familiares o aquellos que viven en áreas geográficamente distantes, tengan la oportunidad de acceder a la formación técnica en electricidad. Esto amplía las posibilidades de inclusión y democratización de la educación.</w:t>
      </w:r>
    </w:p>
    <w:p w14:paraId="035B8C50" w14:textId="77777777" w:rsidR="00953771" w:rsidRDefault="00953771">
      <w:pPr>
        <w:ind w:left="720"/>
        <w:jc w:val="both"/>
        <w:rPr>
          <w:rFonts w:ascii="Calibri" w:eastAsia="Calibri" w:hAnsi="Calibri" w:cs="Calibri"/>
          <w:sz w:val="22"/>
          <w:szCs w:val="22"/>
        </w:rPr>
      </w:pPr>
    </w:p>
    <w:p w14:paraId="6A228AB3" w14:textId="77777777" w:rsidR="00953771" w:rsidRDefault="00000000">
      <w:pPr>
        <w:numPr>
          <w:ilvl w:val="0"/>
          <w:numId w:val="43"/>
        </w:numPr>
        <w:jc w:val="both"/>
        <w:rPr>
          <w:rFonts w:ascii="Calibri" w:eastAsia="Calibri" w:hAnsi="Calibri" w:cs="Calibri"/>
          <w:sz w:val="22"/>
          <w:szCs w:val="22"/>
        </w:rPr>
      </w:pPr>
      <w:r>
        <w:rPr>
          <w:rFonts w:ascii="Calibri" w:eastAsia="Calibri" w:hAnsi="Calibri" w:cs="Calibri"/>
          <w:sz w:val="22"/>
          <w:szCs w:val="22"/>
        </w:rPr>
        <w:t>Flexibilidad de horarios: Al ser una modalidad en línea, los estudiantes pueden adaptar sus horarios de estudio según sus responsabilidades y disponibilidad de tiempo. Esto les brinda la oportunidad de avanzar en sus estudios de acuerdo con sus ritmos y necesidades individuales, lo que favorece el equilibrio entre el aprendizaje y otros compromisos.</w:t>
      </w:r>
    </w:p>
    <w:p w14:paraId="4A2FEEF9" w14:textId="77777777" w:rsidR="00953771" w:rsidRDefault="00953771">
      <w:pPr>
        <w:ind w:left="720"/>
        <w:jc w:val="both"/>
        <w:rPr>
          <w:rFonts w:ascii="Calibri" w:eastAsia="Calibri" w:hAnsi="Calibri" w:cs="Calibri"/>
          <w:sz w:val="22"/>
          <w:szCs w:val="22"/>
        </w:rPr>
      </w:pPr>
    </w:p>
    <w:p w14:paraId="2BEFA4DE" w14:textId="77777777" w:rsidR="00953771" w:rsidRDefault="00000000">
      <w:pPr>
        <w:numPr>
          <w:ilvl w:val="0"/>
          <w:numId w:val="43"/>
        </w:numPr>
        <w:jc w:val="both"/>
        <w:rPr>
          <w:rFonts w:ascii="Calibri" w:eastAsia="Calibri" w:hAnsi="Calibri" w:cs="Calibri"/>
          <w:sz w:val="22"/>
          <w:szCs w:val="22"/>
        </w:rPr>
      </w:pPr>
      <w:r>
        <w:rPr>
          <w:rFonts w:ascii="Calibri" w:eastAsia="Calibri" w:hAnsi="Calibri" w:cs="Calibri"/>
          <w:sz w:val="22"/>
          <w:szCs w:val="22"/>
        </w:rPr>
        <w:t>Autonomía y autorregulación: Los estudiantes que optan por la modalidad a distancia deben asumir un mayor grado de autonomía y responsabilidad en su proceso de aprendizaje. Esta experiencia promueve habilidades de autorregulación y autodisciplina, que son valiosas en el ámbito profesional y personal.</w:t>
      </w:r>
    </w:p>
    <w:p w14:paraId="2394AD65" w14:textId="77777777" w:rsidR="00953771" w:rsidRDefault="00953771">
      <w:pPr>
        <w:ind w:left="720"/>
        <w:jc w:val="both"/>
        <w:rPr>
          <w:rFonts w:ascii="Calibri" w:eastAsia="Calibri" w:hAnsi="Calibri" w:cs="Calibri"/>
          <w:sz w:val="22"/>
          <w:szCs w:val="22"/>
        </w:rPr>
      </w:pPr>
    </w:p>
    <w:p w14:paraId="19CCBFE1" w14:textId="77777777" w:rsidR="00953771" w:rsidRDefault="00000000">
      <w:pPr>
        <w:numPr>
          <w:ilvl w:val="0"/>
          <w:numId w:val="43"/>
        </w:numPr>
        <w:jc w:val="both"/>
        <w:rPr>
          <w:rFonts w:ascii="Calibri" w:eastAsia="Calibri" w:hAnsi="Calibri" w:cs="Calibri"/>
          <w:sz w:val="22"/>
          <w:szCs w:val="22"/>
        </w:rPr>
      </w:pPr>
      <w:r>
        <w:rPr>
          <w:rFonts w:ascii="Calibri" w:eastAsia="Calibri" w:hAnsi="Calibri" w:cs="Calibri"/>
          <w:sz w:val="22"/>
          <w:szCs w:val="22"/>
        </w:rPr>
        <w:t>Tecnologías educativas: La educación a distancia aprovecha el potencial de las tecnologías de la información y comunicación para ofrecer recursos interactivos, materiales multimedia y herramientas de aprendizaje innovadoras. Esto enriquece la experiencia educativa y facilita la comprensión de conceptos técnicos y teóricos relacionados con las energías renovables.</w:t>
      </w:r>
    </w:p>
    <w:p w14:paraId="5EE9D974" w14:textId="77777777" w:rsidR="00953771" w:rsidRDefault="00953771">
      <w:pPr>
        <w:ind w:left="720"/>
        <w:jc w:val="both"/>
        <w:rPr>
          <w:rFonts w:ascii="Calibri" w:eastAsia="Calibri" w:hAnsi="Calibri" w:cs="Calibri"/>
          <w:sz w:val="22"/>
          <w:szCs w:val="22"/>
        </w:rPr>
      </w:pPr>
    </w:p>
    <w:p w14:paraId="4C481241" w14:textId="77777777" w:rsidR="00953771" w:rsidRDefault="00000000">
      <w:pPr>
        <w:numPr>
          <w:ilvl w:val="0"/>
          <w:numId w:val="43"/>
        </w:numPr>
        <w:jc w:val="both"/>
        <w:rPr>
          <w:rFonts w:ascii="Calibri" w:eastAsia="Calibri" w:hAnsi="Calibri" w:cs="Calibri"/>
          <w:sz w:val="22"/>
          <w:szCs w:val="22"/>
        </w:rPr>
      </w:pPr>
      <w:r>
        <w:rPr>
          <w:rFonts w:ascii="Calibri" w:eastAsia="Calibri" w:hAnsi="Calibri" w:cs="Calibri"/>
          <w:sz w:val="22"/>
          <w:szCs w:val="22"/>
        </w:rPr>
        <w:t>Ahorro de costos: La modalidad a distancia puede reducir costos asociados con desplazamientos y materiales impresos. Los estudiantes pueden acceder a contenidos y recursos educativos en línea, lo que supone un ahorro en gastos adicionales.</w:t>
      </w:r>
    </w:p>
    <w:p w14:paraId="03F11CA9" w14:textId="77777777" w:rsidR="00953771" w:rsidRDefault="00953771">
      <w:pPr>
        <w:ind w:left="720"/>
        <w:jc w:val="both"/>
        <w:rPr>
          <w:rFonts w:ascii="Calibri" w:eastAsia="Calibri" w:hAnsi="Calibri" w:cs="Calibri"/>
          <w:sz w:val="22"/>
          <w:szCs w:val="22"/>
        </w:rPr>
      </w:pPr>
    </w:p>
    <w:p w14:paraId="53E53917" w14:textId="77777777" w:rsidR="00953771" w:rsidRDefault="00000000">
      <w:pPr>
        <w:numPr>
          <w:ilvl w:val="0"/>
          <w:numId w:val="43"/>
        </w:numPr>
        <w:jc w:val="both"/>
        <w:rPr>
          <w:rFonts w:ascii="Calibri" w:eastAsia="Calibri" w:hAnsi="Calibri" w:cs="Calibri"/>
          <w:sz w:val="22"/>
          <w:szCs w:val="22"/>
        </w:rPr>
      </w:pPr>
      <w:r>
        <w:rPr>
          <w:rFonts w:ascii="Calibri" w:eastAsia="Calibri" w:hAnsi="Calibri" w:cs="Calibri"/>
          <w:sz w:val="22"/>
          <w:szCs w:val="22"/>
        </w:rPr>
        <w:t>Actualización constante: En el campo de las energías renovables, las tecnologías y normativas evolucionan rápidamente. La modalidad a distancia permite una actualización constante de los contenidos del programa para mantenerlos relevantes y al día con los avances en la industria eléctrica.</w:t>
      </w:r>
    </w:p>
    <w:p w14:paraId="1BCBFBF4" w14:textId="77777777" w:rsidR="00953771" w:rsidRDefault="00953771">
      <w:pPr>
        <w:ind w:left="720"/>
        <w:jc w:val="both"/>
        <w:rPr>
          <w:rFonts w:ascii="Calibri" w:eastAsia="Calibri" w:hAnsi="Calibri" w:cs="Calibri"/>
          <w:sz w:val="22"/>
          <w:szCs w:val="22"/>
        </w:rPr>
      </w:pPr>
    </w:p>
    <w:p w14:paraId="7B8D75E3" w14:textId="77777777" w:rsidR="00953771" w:rsidRDefault="00000000">
      <w:pPr>
        <w:numPr>
          <w:ilvl w:val="0"/>
          <w:numId w:val="43"/>
        </w:numPr>
        <w:jc w:val="both"/>
        <w:rPr>
          <w:rFonts w:ascii="Calibri" w:eastAsia="Calibri" w:hAnsi="Calibri" w:cs="Calibri"/>
          <w:sz w:val="22"/>
          <w:szCs w:val="22"/>
        </w:rPr>
      </w:pPr>
      <w:r>
        <w:rPr>
          <w:rFonts w:ascii="Calibri" w:eastAsia="Calibri" w:hAnsi="Calibri" w:cs="Calibri"/>
          <w:sz w:val="22"/>
          <w:szCs w:val="22"/>
        </w:rPr>
        <w:t>Formación personalizada: Al poder acceder a los materiales en línea, los estudiantes pueden revisar y repasar conceptos cuantas veces sea necesario, adaptando el ritmo y profundidad de aprendizaje según sus necesidades particulares.</w:t>
      </w:r>
    </w:p>
    <w:p w14:paraId="7CF072C8" w14:textId="77777777" w:rsidR="00953771" w:rsidRDefault="00953771">
      <w:pPr>
        <w:ind w:left="720"/>
        <w:jc w:val="both"/>
        <w:rPr>
          <w:rFonts w:ascii="Calibri" w:eastAsia="Calibri" w:hAnsi="Calibri" w:cs="Calibri"/>
          <w:sz w:val="22"/>
          <w:szCs w:val="22"/>
        </w:rPr>
      </w:pPr>
    </w:p>
    <w:p w14:paraId="2F706376" w14:textId="77777777" w:rsidR="00953771" w:rsidRDefault="00000000">
      <w:pPr>
        <w:numPr>
          <w:ilvl w:val="0"/>
          <w:numId w:val="43"/>
        </w:numPr>
        <w:jc w:val="both"/>
        <w:rPr>
          <w:rFonts w:ascii="Calibri" w:eastAsia="Calibri" w:hAnsi="Calibri" w:cs="Calibri"/>
          <w:sz w:val="22"/>
          <w:szCs w:val="22"/>
        </w:rPr>
      </w:pPr>
      <w:r>
        <w:rPr>
          <w:rFonts w:ascii="Calibri" w:eastAsia="Calibri" w:hAnsi="Calibri" w:cs="Calibri"/>
          <w:sz w:val="22"/>
          <w:szCs w:val="22"/>
        </w:rPr>
        <w:t>Adaptación a la realidad actual: La pandemia de COVID-19 ha evidenciado la importancia de contar con opciones educativas en línea que permitan mantener la continuidad de la formación sin poner en riesgo la salud de los estudiantes. La modalidad a distancia se ha convertido en una alternativa fundamental en situaciones de emergencia o restricciones de movilidad.</w:t>
      </w:r>
    </w:p>
    <w:p w14:paraId="05A462A3" w14:textId="77777777" w:rsidR="00953771" w:rsidRDefault="00953771">
      <w:pPr>
        <w:jc w:val="both"/>
        <w:rPr>
          <w:rFonts w:ascii="Calibri" w:eastAsia="Calibri" w:hAnsi="Calibri" w:cs="Calibri"/>
          <w:sz w:val="22"/>
          <w:szCs w:val="22"/>
        </w:rPr>
      </w:pPr>
    </w:p>
    <w:p w14:paraId="0E68C69C" w14:textId="681FA934" w:rsidR="00953771" w:rsidRDefault="00000000">
      <w:pPr>
        <w:jc w:val="both"/>
        <w:rPr>
          <w:rFonts w:ascii="Calibri" w:eastAsia="Calibri" w:hAnsi="Calibri" w:cs="Calibri"/>
          <w:sz w:val="22"/>
          <w:szCs w:val="22"/>
        </w:rPr>
      </w:pPr>
      <w:r>
        <w:rPr>
          <w:rFonts w:ascii="Calibri" w:eastAsia="Calibri" w:hAnsi="Calibri" w:cs="Calibri"/>
          <w:sz w:val="22"/>
          <w:szCs w:val="22"/>
        </w:rPr>
        <w:t xml:space="preserve">En conclusión, la modalidad a distancia del programa de </w:t>
      </w:r>
      <w:r w:rsidR="00DD2E9C">
        <w:rPr>
          <w:rFonts w:ascii="Calibri" w:eastAsia="Calibri" w:hAnsi="Calibri" w:cs="Calibri"/>
          <w:sz w:val="22"/>
          <w:szCs w:val="22"/>
        </w:rPr>
        <w:t>Tecnología</w:t>
      </w:r>
      <w:r w:rsidR="00DD2E9C" w:rsidRPr="00310930">
        <w:rPr>
          <w:rFonts w:ascii="Calibri" w:eastAsia="Calibri" w:hAnsi="Calibri" w:cs="Calibri"/>
          <w:sz w:val="22"/>
          <w:szCs w:val="22"/>
        </w:rPr>
        <w:t xml:space="preserve"> </w:t>
      </w:r>
      <w:r w:rsidR="00DD2E9C">
        <w:rPr>
          <w:rFonts w:ascii="Calibri" w:eastAsia="Calibri" w:hAnsi="Calibri" w:cs="Calibri"/>
          <w:sz w:val="22"/>
          <w:szCs w:val="22"/>
        </w:rPr>
        <w:t>eléctrica</w:t>
      </w:r>
      <w:r w:rsidR="00DD2E9C" w:rsidRPr="00310930">
        <w:rPr>
          <w:rFonts w:ascii="Calibri" w:eastAsia="Calibri" w:hAnsi="Calibri" w:cs="Calibri"/>
          <w:sz w:val="22"/>
          <w:szCs w:val="22"/>
        </w:rPr>
        <w:t xml:space="preserve"> en Generación y Gestión Eficiente de Energías Renovables</w:t>
      </w:r>
      <w:r w:rsidR="00DD2E9C">
        <w:rPr>
          <w:rFonts w:ascii="Calibri" w:eastAsia="Calibri" w:hAnsi="Calibri" w:cs="Calibri"/>
          <w:sz w:val="22"/>
          <w:szCs w:val="22"/>
        </w:rPr>
        <w:t xml:space="preserve"> </w:t>
      </w:r>
      <w:r>
        <w:rPr>
          <w:rFonts w:ascii="Calibri" w:eastAsia="Calibri" w:hAnsi="Calibri" w:cs="Calibri"/>
          <w:sz w:val="22"/>
          <w:szCs w:val="22"/>
        </w:rPr>
        <w:t>se justifica por su capacidad para brindar acceso, flexibilidad, actualización y autonomía a los estudiantes, asegurando una formación de calidad en el campo de las energías renovables que responda a las demandas del mundo laboral actual.</w:t>
      </w:r>
    </w:p>
    <w:p w14:paraId="6497F568" w14:textId="77777777" w:rsidR="00953771" w:rsidRDefault="00953771">
      <w:pPr>
        <w:ind w:hanging="2"/>
        <w:jc w:val="both"/>
        <w:rPr>
          <w:rFonts w:ascii="Calibri" w:eastAsia="Calibri" w:hAnsi="Calibri" w:cs="Calibri"/>
          <w:color w:val="000000"/>
          <w:sz w:val="22"/>
          <w:szCs w:val="22"/>
        </w:rPr>
      </w:pPr>
    </w:p>
    <w:p w14:paraId="34AE9377" w14:textId="77777777" w:rsidR="00953771" w:rsidRDefault="00953771">
      <w:pPr>
        <w:ind w:hanging="2"/>
        <w:rPr>
          <w:rFonts w:ascii="Calibri" w:eastAsia="Calibri" w:hAnsi="Calibri" w:cs="Calibri"/>
          <w:color w:val="000000"/>
          <w:sz w:val="24"/>
          <w:szCs w:val="24"/>
        </w:rPr>
      </w:pPr>
    </w:p>
    <w:p w14:paraId="285BF94C" w14:textId="77777777" w:rsidR="00953771" w:rsidRDefault="00000000">
      <w:pPr>
        <w:numPr>
          <w:ilvl w:val="0"/>
          <w:numId w:val="26"/>
        </w:numPr>
        <w:rPr>
          <w:rFonts w:ascii="Calibri" w:eastAsia="Calibri" w:hAnsi="Calibri" w:cs="Calibri"/>
          <w:b/>
          <w:i/>
          <w:color w:val="000000"/>
          <w:sz w:val="24"/>
          <w:szCs w:val="24"/>
        </w:rPr>
      </w:pPr>
      <w:r>
        <w:rPr>
          <w:rFonts w:ascii="Calibri" w:eastAsia="Calibri" w:hAnsi="Calibri" w:cs="Calibri"/>
          <w:b/>
          <w:i/>
          <w:color w:val="000000"/>
          <w:sz w:val="24"/>
          <w:szCs w:val="24"/>
        </w:rPr>
        <w:t xml:space="preserve">ASPECTOS CURRICULARES </w:t>
      </w:r>
    </w:p>
    <w:p w14:paraId="6B77B3DF" w14:textId="77777777" w:rsidR="00953771" w:rsidRDefault="00953771">
      <w:pPr>
        <w:ind w:hanging="2"/>
        <w:jc w:val="both"/>
        <w:rPr>
          <w:rFonts w:ascii="Calibri" w:eastAsia="Calibri" w:hAnsi="Calibri" w:cs="Calibri"/>
          <w:color w:val="000000"/>
          <w:sz w:val="22"/>
          <w:szCs w:val="22"/>
        </w:rPr>
      </w:pPr>
    </w:p>
    <w:p w14:paraId="6A3C54FD" w14:textId="3D38F339"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Dentro de los aspectos curriculares del programa </w:t>
      </w:r>
      <w:r w:rsidR="00DD2E9C">
        <w:rPr>
          <w:rFonts w:ascii="Calibri" w:eastAsia="Calibri" w:hAnsi="Calibri" w:cs="Calibri"/>
          <w:sz w:val="22"/>
          <w:szCs w:val="22"/>
        </w:rPr>
        <w:t>Tecnología</w:t>
      </w:r>
      <w:r w:rsidR="00DD2E9C" w:rsidRPr="00310930">
        <w:rPr>
          <w:rFonts w:ascii="Calibri" w:eastAsia="Calibri" w:hAnsi="Calibri" w:cs="Calibri"/>
          <w:sz w:val="22"/>
          <w:szCs w:val="22"/>
        </w:rPr>
        <w:t xml:space="preserve"> </w:t>
      </w:r>
      <w:r w:rsidR="00DD2E9C">
        <w:rPr>
          <w:rFonts w:ascii="Calibri" w:eastAsia="Calibri" w:hAnsi="Calibri" w:cs="Calibri"/>
          <w:sz w:val="22"/>
          <w:szCs w:val="22"/>
        </w:rPr>
        <w:t>eléctrica</w:t>
      </w:r>
      <w:r w:rsidR="00DD2E9C" w:rsidRPr="00310930">
        <w:rPr>
          <w:rFonts w:ascii="Calibri" w:eastAsia="Calibri" w:hAnsi="Calibri" w:cs="Calibri"/>
          <w:sz w:val="22"/>
          <w:szCs w:val="22"/>
        </w:rPr>
        <w:t xml:space="preserve"> en Generación y Gestión Eficiente de Energías Renovables</w:t>
      </w:r>
      <w:r>
        <w:rPr>
          <w:rFonts w:ascii="Calibri" w:eastAsia="Calibri" w:hAnsi="Calibri" w:cs="Calibri"/>
          <w:color w:val="000000"/>
          <w:sz w:val="22"/>
          <w:szCs w:val="22"/>
        </w:rPr>
        <w:t xml:space="preserve"> en la Universidad de Caldas, se deben considerar el perfil de aspirante, perfil profesional, perfil de egreso, plan de estudios, metodología de enseñanza y evaluación del aprendizaje.</w:t>
      </w:r>
    </w:p>
    <w:p w14:paraId="27956C2B" w14:textId="77777777" w:rsidR="00953771" w:rsidRDefault="00953771">
      <w:pPr>
        <w:ind w:hanging="2"/>
        <w:jc w:val="both"/>
        <w:rPr>
          <w:rFonts w:ascii="Calibri" w:eastAsia="Calibri" w:hAnsi="Calibri" w:cs="Calibri"/>
          <w:color w:val="000000"/>
          <w:sz w:val="22"/>
          <w:szCs w:val="22"/>
        </w:rPr>
      </w:pPr>
    </w:p>
    <w:p w14:paraId="2A636392" w14:textId="77777777" w:rsidR="00953771" w:rsidRDefault="00000000">
      <w:pPr>
        <w:ind w:hanging="2"/>
        <w:jc w:val="both"/>
        <w:rPr>
          <w:rFonts w:ascii="Calibri" w:eastAsia="Calibri" w:hAnsi="Calibri" w:cs="Calibri"/>
          <w:b/>
          <w:color w:val="000000"/>
          <w:sz w:val="22"/>
          <w:szCs w:val="22"/>
        </w:rPr>
      </w:pPr>
      <w:r>
        <w:rPr>
          <w:rFonts w:ascii="Calibri" w:eastAsia="Calibri" w:hAnsi="Calibri" w:cs="Calibri"/>
          <w:b/>
          <w:color w:val="000000"/>
          <w:sz w:val="22"/>
          <w:szCs w:val="22"/>
        </w:rPr>
        <w:t>Perfil de aspirante:</w:t>
      </w:r>
    </w:p>
    <w:p w14:paraId="41EFA97C" w14:textId="77777777" w:rsidR="00953771" w:rsidRDefault="00953771">
      <w:pPr>
        <w:ind w:hanging="2"/>
        <w:jc w:val="both"/>
        <w:rPr>
          <w:rFonts w:ascii="Calibri" w:eastAsia="Calibri" w:hAnsi="Calibri" w:cs="Calibri"/>
          <w:color w:val="000000"/>
          <w:sz w:val="22"/>
          <w:szCs w:val="22"/>
        </w:rPr>
      </w:pPr>
    </w:p>
    <w:p w14:paraId="3F326810" w14:textId="53CEB372" w:rsidR="00BC3676" w:rsidRDefault="00BC3676" w:rsidP="00BC3676">
      <w:pPr>
        <w:ind w:hanging="2"/>
        <w:jc w:val="both"/>
        <w:rPr>
          <w:rFonts w:ascii="Calibri" w:eastAsia="Calibri" w:hAnsi="Calibri" w:cs="Calibri"/>
          <w:color w:val="000000"/>
          <w:sz w:val="22"/>
          <w:szCs w:val="22"/>
        </w:rPr>
      </w:pPr>
      <w:r w:rsidRPr="00BC3676">
        <w:rPr>
          <w:rFonts w:ascii="Calibri" w:eastAsia="Calibri" w:hAnsi="Calibri" w:cs="Calibri"/>
          <w:color w:val="000000"/>
          <w:sz w:val="22"/>
          <w:szCs w:val="22"/>
        </w:rPr>
        <w:t xml:space="preserve">El programa </w:t>
      </w:r>
      <w:r w:rsidR="00DD2E9C">
        <w:rPr>
          <w:rFonts w:ascii="Calibri" w:eastAsia="Calibri" w:hAnsi="Calibri" w:cs="Calibri"/>
          <w:sz w:val="22"/>
          <w:szCs w:val="22"/>
        </w:rPr>
        <w:t>Tecnología</w:t>
      </w:r>
      <w:r w:rsidR="00DD2E9C" w:rsidRPr="00310930">
        <w:rPr>
          <w:rFonts w:ascii="Calibri" w:eastAsia="Calibri" w:hAnsi="Calibri" w:cs="Calibri"/>
          <w:sz w:val="22"/>
          <w:szCs w:val="22"/>
        </w:rPr>
        <w:t xml:space="preserve"> </w:t>
      </w:r>
      <w:r w:rsidR="00DD2E9C">
        <w:rPr>
          <w:rFonts w:ascii="Calibri" w:eastAsia="Calibri" w:hAnsi="Calibri" w:cs="Calibri"/>
          <w:sz w:val="22"/>
          <w:szCs w:val="22"/>
        </w:rPr>
        <w:t>eléctrica</w:t>
      </w:r>
      <w:r w:rsidR="00DD2E9C" w:rsidRPr="00310930">
        <w:rPr>
          <w:rFonts w:ascii="Calibri" w:eastAsia="Calibri" w:hAnsi="Calibri" w:cs="Calibri"/>
          <w:sz w:val="22"/>
          <w:szCs w:val="22"/>
        </w:rPr>
        <w:t xml:space="preserve"> en Generación y Gestión Eficiente de Energías Renovables</w:t>
      </w:r>
      <w:r w:rsidR="00DD2E9C" w:rsidRPr="00BC3676">
        <w:rPr>
          <w:rFonts w:ascii="Calibri" w:eastAsia="Calibri" w:hAnsi="Calibri" w:cs="Calibri"/>
          <w:color w:val="000000"/>
          <w:sz w:val="22"/>
          <w:szCs w:val="22"/>
        </w:rPr>
        <w:t xml:space="preserve"> </w:t>
      </w:r>
      <w:r w:rsidRPr="00BC3676">
        <w:rPr>
          <w:rFonts w:ascii="Calibri" w:eastAsia="Calibri" w:hAnsi="Calibri" w:cs="Calibri"/>
          <w:color w:val="000000"/>
          <w:sz w:val="22"/>
          <w:szCs w:val="22"/>
        </w:rPr>
        <w:t>busca atraer a individuos con un interés apasionado por las energías renovables y el sector eléctrico. El aspirante ideal demostrará:</w:t>
      </w:r>
    </w:p>
    <w:p w14:paraId="57CFA8EC" w14:textId="77777777" w:rsidR="00BC3676" w:rsidRPr="00BC3676" w:rsidRDefault="00BC3676" w:rsidP="00BC3676">
      <w:pPr>
        <w:ind w:hanging="2"/>
        <w:jc w:val="both"/>
        <w:rPr>
          <w:rFonts w:ascii="Calibri" w:eastAsia="Calibri" w:hAnsi="Calibri" w:cs="Calibri"/>
          <w:color w:val="000000"/>
          <w:sz w:val="22"/>
          <w:szCs w:val="22"/>
        </w:rPr>
      </w:pPr>
    </w:p>
    <w:p w14:paraId="0BCEF7FF" w14:textId="77777777" w:rsidR="00BC3676" w:rsidRPr="00BC3676" w:rsidRDefault="00BC3676" w:rsidP="00BC3676">
      <w:pPr>
        <w:pStyle w:val="Prrafodelista"/>
        <w:numPr>
          <w:ilvl w:val="0"/>
          <w:numId w:val="68"/>
        </w:numPr>
        <w:jc w:val="both"/>
        <w:rPr>
          <w:rFonts w:ascii="Calibri" w:eastAsia="Calibri" w:hAnsi="Calibri" w:cs="Calibri"/>
          <w:color w:val="000000"/>
          <w:sz w:val="22"/>
          <w:szCs w:val="22"/>
        </w:rPr>
      </w:pPr>
      <w:r w:rsidRPr="00BC3676">
        <w:rPr>
          <w:rFonts w:ascii="Calibri" w:eastAsia="Calibri" w:hAnsi="Calibri" w:cs="Calibri"/>
          <w:color w:val="000000"/>
          <w:sz w:val="22"/>
          <w:szCs w:val="22"/>
        </w:rPr>
        <w:t>Interés en Energías Renovables:</w:t>
      </w:r>
    </w:p>
    <w:p w14:paraId="1E0C9E5F" w14:textId="77777777" w:rsidR="00BC3676" w:rsidRDefault="00BC3676" w:rsidP="00BC3676">
      <w:pPr>
        <w:pStyle w:val="Prrafodelista"/>
        <w:ind w:left="718"/>
        <w:jc w:val="both"/>
        <w:rPr>
          <w:rFonts w:ascii="Calibri" w:eastAsia="Calibri" w:hAnsi="Calibri" w:cs="Calibri"/>
          <w:color w:val="000000"/>
          <w:sz w:val="22"/>
          <w:szCs w:val="22"/>
        </w:rPr>
      </w:pPr>
      <w:r w:rsidRPr="00BC3676">
        <w:rPr>
          <w:rFonts w:ascii="Calibri" w:eastAsia="Calibri" w:hAnsi="Calibri" w:cs="Calibri"/>
          <w:color w:val="000000"/>
          <w:sz w:val="22"/>
          <w:szCs w:val="22"/>
        </w:rPr>
        <w:t>Una motivación clara y genuina por contribuir al desarrollo sostenible a través de la implementación de tecnologías de energías renovables.</w:t>
      </w:r>
    </w:p>
    <w:p w14:paraId="3E3F8C6D" w14:textId="77777777" w:rsidR="00BC3676" w:rsidRPr="00BC3676" w:rsidRDefault="00BC3676" w:rsidP="00BC3676">
      <w:pPr>
        <w:pStyle w:val="Prrafodelista"/>
        <w:ind w:left="718"/>
        <w:jc w:val="both"/>
        <w:rPr>
          <w:rFonts w:ascii="Calibri" w:eastAsia="Calibri" w:hAnsi="Calibri" w:cs="Calibri"/>
          <w:color w:val="000000"/>
          <w:sz w:val="22"/>
          <w:szCs w:val="22"/>
        </w:rPr>
      </w:pPr>
    </w:p>
    <w:p w14:paraId="652466D8" w14:textId="77777777" w:rsidR="00BC3676" w:rsidRPr="00BC3676" w:rsidRDefault="00BC3676" w:rsidP="00BC3676">
      <w:pPr>
        <w:pStyle w:val="Prrafodelista"/>
        <w:numPr>
          <w:ilvl w:val="0"/>
          <w:numId w:val="68"/>
        </w:numPr>
        <w:jc w:val="both"/>
        <w:rPr>
          <w:rFonts w:ascii="Calibri" w:eastAsia="Calibri" w:hAnsi="Calibri" w:cs="Calibri"/>
          <w:color w:val="000000"/>
          <w:sz w:val="22"/>
          <w:szCs w:val="22"/>
        </w:rPr>
      </w:pPr>
      <w:r w:rsidRPr="00BC3676">
        <w:rPr>
          <w:rFonts w:ascii="Calibri" w:eastAsia="Calibri" w:hAnsi="Calibri" w:cs="Calibri"/>
          <w:color w:val="000000"/>
          <w:sz w:val="22"/>
          <w:szCs w:val="22"/>
        </w:rPr>
        <w:t>Habilidades Técnicas y Analíticas:</w:t>
      </w:r>
    </w:p>
    <w:p w14:paraId="408A5F7C" w14:textId="77777777" w:rsidR="00BC3676" w:rsidRDefault="00BC3676" w:rsidP="00BC3676">
      <w:pPr>
        <w:pStyle w:val="Prrafodelista"/>
        <w:ind w:left="718"/>
        <w:jc w:val="both"/>
        <w:rPr>
          <w:rFonts w:ascii="Calibri" w:eastAsia="Calibri" w:hAnsi="Calibri" w:cs="Calibri"/>
          <w:color w:val="000000"/>
          <w:sz w:val="22"/>
          <w:szCs w:val="22"/>
        </w:rPr>
      </w:pPr>
      <w:r w:rsidRPr="00BC3676">
        <w:rPr>
          <w:rFonts w:ascii="Calibri" w:eastAsia="Calibri" w:hAnsi="Calibri" w:cs="Calibri"/>
          <w:color w:val="000000"/>
          <w:sz w:val="22"/>
          <w:szCs w:val="22"/>
        </w:rPr>
        <w:t>Aptitudes para el razonamiento lógico y habilidades técnicas básicas relacionadas con la electricidad, energía y tecnologías asociadas.</w:t>
      </w:r>
    </w:p>
    <w:p w14:paraId="07E43A02" w14:textId="77777777" w:rsidR="00BC3676" w:rsidRPr="00BC3676" w:rsidRDefault="00BC3676" w:rsidP="00BC3676">
      <w:pPr>
        <w:pStyle w:val="Prrafodelista"/>
        <w:ind w:left="718"/>
        <w:jc w:val="both"/>
        <w:rPr>
          <w:rFonts w:ascii="Calibri" w:eastAsia="Calibri" w:hAnsi="Calibri" w:cs="Calibri"/>
          <w:color w:val="000000"/>
          <w:sz w:val="22"/>
          <w:szCs w:val="22"/>
        </w:rPr>
      </w:pPr>
    </w:p>
    <w:p w14:paraId="177DEAEC" w14:textId="77777777" w:rsidR="00BC3676" w:rsidRPr="00BC3676" w:rsidRDefault="00BC3676" w:rsidP="00BC3676">
      <w:pPr>
        <w:pStyle w:val="Prrafodelista"/>
        <w:numPr>
          <w:ilvl w:val="0"/>
          <w:numId w:val="68"/>
        </w:numPr>
        <w:jc w:val="both"/>
        <w:rPr>
          <w:rFonts w:ascii="Calibri" w:eastAsia="Calibri" w:hAnsi="Calibri" w:cs="Calibri"/>
          <w:color w:val="000000"/>
          <w:sz w:val="22"/>
          <w:szCs w:val="22"/>
        </w:rPr>
      </w:pPr>
      <w:r w:rsidRPr="00BC3676">
        <w:rPr>
          <w:rFonts w:ascii="Calibri" w:eastAsia="Calibri" w:hAnsi="Calibri" w:cs="Calibri"/>
          <w:color w:val="000000"/>
          <w:sz w:val="22"/>
          <w:szCs w:val="22"/>
        </w:rPr>
        <w:t>Capacidad de Aprendizaje Autónomo:</w:t>
      </w:r>
    </w:p>
    <w:p w14:paraId="54AA0F2A" w14:textId="77777777" w:rsidR="00BC3676" w:rsidRDefault="00BC3676" w:rsidP="00BC3676">
      <w:pPr>
        <w:pStyle w:val="Prrafodelista"/>
        <w:ind w:left="718"/>
        <w:jc w:val="both"/>
        <w:rPr>
          <w:rFonts w:ascii="Calibri" w:eastAsia="Calibri" w:hAnsi="Calibri" w:cs="Calibri"/>
          <w:color w:val="000000"/>
          <w:sz w:val="22"/>
          <w:szCs w:val="22"/>
        </w:rPr>
      </w:pPr>
      <w:r w:rsidRPr="00BC3676">
        <w:rPr>
          <w:rFonts w:ascii="Calibri" w:eastAsia="Calibri" w:hAnsi="Calibri" w:cs="Calibri"/>
          <w:color w:val="000000"/>
          <w:sz w:val="22"/>
          <w:szCs w:val="22"/>
        </w:rPr>
        <w:t>La disposición y la disciplina para participar activamente en el proceso de aprendizaje, especialmente si opta por la modalidad a distancia.</w:t>
      </w:r>
    </w:p>
    <w:p w14:paraId="56D663C6" w14:textId="77777777" w:rsidR="00BC3676" w:rsidRPr="00BC3676" w:rsidRDefault="00BC3676" w:rsidP="00BC3676">
      <w:pPr>
        <w:pStyle w:val="Prrafodelista"/>
        <w:ind w:left="718"/>
        <w:jc w:val="both"/>
        <w:rPr>
          <w:rFonts w:ascii="Calibri" w:eastAsia="Calibri" w:hAnsi="Calibri" w:cs="Calibri"/>
          <w:color w:val="000000"/>
          <w:sz w:val="22"/>
          <w:szCs w:val="22"/>
        </w:rPr>
      </w:pPr>
    </w:p>
    <w:p w14:paraId="1B149746" w14:textId="77777777" w:rsidR="00BC3676" w:rsidRPr="00BC3676" w:rsidRDefault="00BC3676" w:rsidP="00BC3676">
      <w:pPr>
        <w:pStyle w:val="Prrafodelista"/>
        <w:numPr>
          <w:ilvl w:val="0"/>
          <w:numId w:val="68"/>
        </w:numPr>
        <w:jc w:val="both"/>
        <w:rPr>
          <w:rFonts w:ascii="Calibri" w:eastAsia="Calibri" w:hAnsi="Calibri" w:cs="Calibri"/>
          <w:color w:val="000000"/>
          <w:sz w:val="22"/>
          <w:szCs w:val="22"/>
        </w:rPr>
      </w:pPr>
      <w:r w:rsidRPr="00BC3676">
        <w:rPr>
          <w:rFonts w:ascii="Calibri" w:eastAsia="Calibri" w:hAnsi="Calibri" w:cs="Calibri"/>
          <w:color w:val="000000"/>
          <w:sz w:val="22"/>
          <w:szCs w:val="22"/>
        </w:rPr>
        <w:t>Adaptabilidad:</w:t>
      </w:r>
    </w:p>
    <w:p w14:paraId="7FFC2A2C" w14:textId="67D77022" w:rsidR="00BC3676" w:rsidRDefault="00BC3676" w:rsidP="00BC3676">
      <w:pPr>
        <w:pStyle w:val="Prrafodelista"/>
        <w:ind w:left="718"/>
        <w:jc w:val="both"/>
        <w:rPr>
          <w:rFonts w:ascii="Calibri" w:eastAsia="Calibri" w:hAnsi="Calibri" w:cs="Calibri"/>
          <w:color w:val="000000"/>
          <w:sz w:val="22"/>
          <w:szCs w:val="22"/>
        </w:rPr>
      </w:pPr>
      <w:r w:rsidRPr="00BC3676">
        <w:rPr>
          <w:rFonts w:ascii="Calibri" w:eastAsia="Calibri" w:hAnsi="Calibri" w:cs="Calibri"/>
          <w:color w:val="000000"/>
          <w:sz w:val="22"/>
          <w:szCs w:val="22"/>
        </w:rPr>
        <w:t>La capacidad de adaptarse a entornos tecnológicos cambiantes y a diversas dinámicas de aprendizaje ya sea de manera presencial o a distancia.</w:t>
      </w:r>
    </w:p>
    <w:p w14:paraId="1C4C7D2A" w14:textId="77777777" w:rsidR="00BC3676" w:rsidRPr="00BC3676" w:rsidRDefault="00BC3676" w:rsidP="00BC3676">
      <w:pPr>
        <w:pStyle w:val="Prrafodelista"/>
        <w:ind w:left="718"/>
        <w:jc w:val="both"/>
        <w:rPr>
          <w:rFonts w:ascii="Calibri" w:eastAsia="Calibri" w:hAnsi="Calibri" w:cs="Calibri"/>
          <w:color w:val="000000"/>
          <w:sz w:val="22"/>
          <w:szCs w:val="22"/>
        </w:rPr>
      </w:pPr>
    </w:p>
    <w:p w14:paraId="07EAE0B6" w14:textId="77777777" w:rsidR="00BC3676" w:rsidRPr="00BC3676" w:rsidRDefault="00BC3676" w:rsidP="00BC3676">
      <w:pPr>
        <w:pStyle w:val="Prrafodelista"/>
        <w:numPr>
          <w:ilvl w:val="0"/>
          <w:numId w:val="68"/>
        </w:numPr>
        <w:jc w:val="both"/>
        <w:rPr>
          <w:rFonts w:ascii="Calibri" w:eastAsia="Calibri" w:hAnsi="Calibri" w:cs="Calibri"/>
          <w:color w:val="000000"/>
          <w:sz w:val="22"/>
          <w:szCs w:val="22"/>
        </w:rPr>
      </w:pPr>
      <w:r w:rsidRPr="00BC3676">
        <w:rPr>
          <w:rFonts w:ascii="Calibri" w:eastAsia="Calibri" w:hAnsi="Calibri" w:cs="Calibri"/>
          <w:color w:val="000000"/>
          <w:sz w:val="22"/>
          <w:szCs w:val="22"/>
        </w:rPr>
        <w:t>Compromiso con la Eficiencia Energética:</w:t>
      </w:r>
    </w:p>
    <w:p w14:paraId="58BB4A02" w14:textId="77777777" w:rsidR="00BC3676" w:rsidRDefault="00BC3676" w:rsidP="00BC3676">
      <w:pPr>
        <w:pStyle w:val="Prrafodelista"/>
        <w:ind w:left="718"/>
        <w:jc w:val="both"/>
        <w:rPr>
          <w:rFonts w:ascii="Calibri" w:eastAsia="Calibri" w:hAnsi="Calibri" w:cs="Calibri"/>
          <w:color w:val="000000"/>
          <w:sz w:val="22"/>
          <w:szCs w:val="22"/>
        </w:rPr>
      </w:pPr>
      <w:r w:rsidRPr="00BC3676">
        <w:rPr>
          <w:rFonts w:ascii="Calibri" w:eastAsia="Calibri" w:hAnsi="Calibri" w:cs="Calibri"/>
          <w:color w:val="000000"/>
          <w:sz w:val="22"/>
          <w:szCs w:val="22"/>
        </w:rPr>
        <w:t>Conciencia sobre la importancia de la eficiencia energética y el impacto positivo que las energías renovables pueden tener en el medio ambiente.</w:t>
      </w:r>
    </w:p>
    <w:p w14:paraId="35C42CD9" w14:textId="77777777" w:rsidR="00BC3676" w:rsidRPr="00BC3676" w:rsidRDefault="00BC3676" w:rsidP="00BC3676">
      <w:pPr>
        <w:pStyle w:val="Prrafodelista"/>
        <w:ind w:left="718"/>
        <w:jc w:val="both"/>
        <w:rPr>
          <w:rFonts w:ascii="Calibri" w:eastAsia="Calibri" w:hAnsi="Calibri" w:cs="Calibri"/>
          <w:color w:val="000000"/>
          <w:sz w:val="22"/>
          <w:szCs w:val="22"/>
        </w:rPr>
      </w:pPr>
    </w:p>
    <w:p w14:paraId="241308CB" w14:textId="77777777" w:rsidR="00BC3676" w:rsidRPr="00BC3676" w:rsidRDefault="00BC3676" w:rsidP="00BC3676">
      <w:pPr>
        <w:pStyle w:val="Prrafodelista"/>
        <w:numPr>
          <w:ilvl w:val="0"/>
          <w:numId w:val="68"/>
        </w:numPr>
        <w:jc w:val="both"/>
        <w:rPr>
          <w:rFonts w:ascii="Calibri" w:eastAsia="Calibri" w:hAnsi="Calibri" w:cs="Calibri"/>
          <w:color w:val="000000"/>
          <w:sz w:val="22"/>
          <w:szCs w:val="22"/>
        </w:rPr>
      </w:pPr>
      <w:r w:rsidRPr="00BC3676">
        <w:rPr>
          <w:rFonts w:ascii="Calibri" w:eastAsia="Calibri" w:hAnsi="Calibri" w:cs="Calibri"/>
          <w:color w:val="000000"/>
          <w:sz w:val="22"/>
          <w:szCs w:val="22"/>
        </w:rPr>
        <w:t>Colaboración y Trabajo en Equipo:</w:t>
      </w:r>
    </w:p>
    <w:p w14:paraId="094513F7" w14:textId="77777777" w:rsidR="00BC3676" w:rsidRDefault="00BC3676" w:rsidP="00BC3676">
      <w:pPr>
        <w:pStyle w:val="Prrafodelista"/>
        <w:ind w:left="718"/>
        <w:jc w:val="both"/>
        <w:rPr>
          <w:rFonts w:ascii="Calibri" w:eastAsia="Calibri" w:hAnsi="Calibri" w:cs="Calibri"/>
          <w:color w:val="000000"/>
          <w:sz w:val="22"/>
          <w:szCs w:val="22"/>
        </w:rPr>
      </w:pPr>
      <w:r w:rsidRPr="00BC3676">
        <w:rPr>
          <w:rFonts w:ascii="Calibri" w:eastAsia="Calibri" w:hAnsi="Calibri" w:cs="Calibri"/>
          <w:color w:val="000000"/>
          <w:sz w:val="22"/>
          <w:szCs w:val="22"/>
        </w:rPr>
        <w:t>Habilidades interpersonales para colaborar efectivamente en proyectos y trabajar en equipo, ya que el programa incorpora proyectos aplicados y prácticas profesionales.</w:t>
      </w:r>
    </w:p>
    <w:p w14:paraId="174EBC31" w14:textId="77777777" w:rsidR="00BC3676" w:rsidRPr="00BC3676" w:rsidRDefault="00BC3676" w:rsidP="00BC3676">
      <w:pPr>
        <w:pStyle w:val="Prrafodelista"/>
        <w:ind w:left="718"/>
        <w:jc w:val="both"/>
        <w:rPr>
          <w:rFonts w:ascii="Calibri" w:eastAsia="Calibri" w:hAnsi="Calibri" w:cs="Calibri"/>
          <w:color w:val="000000"/>
          <w:sz w:val="22"/>
          <w:szCs w:val="22"/>
        </w:rPr>
      </w:pPr>
    </w:p>
    <w:p w14:paraId="3A1B9165" w14:textId="77777777" w:rsidR="00BC3676" w:rsidRPr="00BC3676" w:rsidRDefault="00BC3676" w:rsidP="00BC3676">
      <w:pPr>
        <w:pStyle w:val="Prrafodelista"/>
        <w:numPr>
          <w:ilvl w:val="0"/>
          <w:numId w:val="68"/>
        </w:numPr>
        <w:jc w:val="both"/>
        <w:rPr>
          <w:rFonts w:ascii="Calibri" w:eastAsia="Calibri" w:hAnsi="Calibri" w:cs="Calibri"/>
          <w:color w:val="000000"/>
          <w:sz w:val="22"/>
          <w:szCs w:val="22"/>
        </w:rPr>
      </w:pPr>
      <w:r w:rsidRPr="00BC3676">
        <w:rPr>
          <w:rFonts w:ascii="Calibri" w:eastAsia="Calibri" w:hAnsi="Calibri" w:cs="Calibri"/>
          <w:color w:val="000000"/>
          <w:sz w:val="22"/>
          <w:szCs w:val="22"/>
        </w:rPr>
        <w:t>Conciencia Social y Ambiental:</w:t>
      </w:r>
    </w:p>
    <w:p w14:paraId="4EA59F0A" w14:textId="77777777" w:rsidR="00BC3676" w:rsidRPr="00BC3676" w:rsidRDefault="00BC3676" w:rsidP="00BC3676">
      <w:pPr>
        <w:pStyle w:val="Prrafodelista"/>
        <w:ind w:left="718"/>
        <w:jc w:val="both"/>
        <w:rPr>
          <w:rFonts w:ascii="Calibri" w:eastAsia="Calibri" w:hAnsi="Calibri" w:cs="Calibri"/>
          <w:color w:val="000000"/>
          <w:sz w:val="22"/>
          <w:szCs w:val="22"/>
        </w:rPr>
      </w:pPr>
      <w:r w:rsidRPr="00BC3676">
        <w:rPr>
          <w:rFonts w:ascii="Calibri" w:eastAsia="Calibri" w:hAnsi="Calibri" w:cs="Calibri"/>
          <w:color w:val="000000"/>
          <w:sz w:val="22"/>
          <w:szCs w:val="22"/>
        </w:rPr>
        <w:t>Sensibilidad hacia los aspectos sociales y ambientales relacionados con la implementación de tecnologías de energías renovables.</w:t>
      </w:r>
    </w:p>
    <w:p w14:paraId="42D32A2F" w14:textId="77777777" w:rsidR="00BC3676" w:rsidRPr="00BC3676" w:rsidRDefault="00BC3676" w:rsidP="00BC3676">
      <w:pPr>
        <w:pStyle w:val="Prrafodelista"/>
        <w:numPr>
          <w:ilvl w:val="0"/>
          <w:numId w:val="68"/>
        </w:numPr>
        <w:jc w:val="both"/>
        <w:rPr>
          <w:rFonts w:ascii="Calibri" w:eastAsia="Calibri" w:hAnsi="Calibri" w:cs="Calibri"/>
          <w:color w:val="000000"/>
          <w:sz w:val="22"/>
          <w:szCs w:val="22"/>
        </w:rPr>
      </w:pPr>
      <w:r w:rsidRPr="00BC3676">
        <w:rPr>
          <w:rFonts w:ascii="Calibri" w:eastAsia="Calibri" w:hAnsi="Calibri" w:cs="Calibri"/>
          <w:color w:val="000000"/>
          <w:sz w:val="22"/>
          <w:szCs w:val="22"/>
        </w:rPr>
        <w:t>Disponibilidad Tecnológica:</w:t>
      </w:r>
    </w:p>
    <w:p w14:paraId="3A0627F7" w14:textId="77777777" w:rsidR="00BC3676" w:rsidRDefault="00BC3676" w:rsidP="00BC3676">
      <w:pPr>
        <w:pStyle w:val="Prrafodelista"/>
        <w:ind w:left="718"/>
        <w:jc w:val="both"/>
        <w:rPr>
          <w:rFonts w:ascii="Calibri" w:eastAsia="Calibri" w:hAnsi="Calibri" w:cs="Calibri"/>
          <w:color w:val="000000"/>
          <w:sz w:val="22"/>
          <w:szCs w:val="22"/>
        </w:rPr>
      </w:pPr>
      <w:r w:rsidRPr="00BC3676">
        <w:rPr>
          <w:rFonts w:ascii="Calibri" w:eastAsia="Calibri" w:hAnsi="Calibri" w:cs="Calibri"/>
          <w:color w:val="000000"/>
          <w:sz w:val="22"/>
          <w:szCs w:val="22"/>
        </w:rPr>
        <w:t>Acceso a tecnologías de la información y comunicación, especialmente si opta por la modalidad a distancia.</w:t>
      </w:r>
    </w:p>
    <w:p w14:paraId="1ED836DC" w14:textId="77777777" w:rsidR="00BC3676" w:rsidRPr="00BC3676" w:rsidRDefault="00BC3676" w:rsidP="00BC3676">
      <w:pPr>
        <w:pStyle w:val="Prrafodelista"/>
        <w:ind w:left="718"/>
        <w:jc w:val="both"/>
        <w:rPr>
          <w:rFonts w:ascii="Calibri" w:eastAsia="Calibri" w:hAnsi="Calibri" w:cs="Calibri"/>
          <w:color w:val="000000"/>
          <w:sz w:val="22"/>
          <w:szCs w:val="22"/>
        </w:rPr>
      </w:pPr>
    </w:p>
    <w:p w14:paraId="1937EEDF" w14:textId="77777777" w:rsidR="00BC3676" w:rsidRPr="00BC3676" w:rsidRDefault="00BC3676" w:rsidP="00BC3676">
      <w:pPr>
        <w:ind w:hanging="2"/>
        <w:jc w:val="both"/>
        <w:rPr>
          <w:rFonts w:ascii="Calibri" w:eastAsia="Calibri" w:hAnsi="Calibri" w:cs="Calibri"/>
          <w:color w:val="000000"/>
          <w:sz w:val="22"/>
          <w:szCs w:val="22"/>
        </w:rPr>
      </w:pPr>
      <w:r w:rsidRPr="00BC3676">
        <w:rPr>
          <w:rFonts w:ascii="Calibri" w:eastAsia="Calibri" w:hAnsi="Calibri" w:cs="Calibri"/>
          <w:color w:val="000000"/>
          <w:sz w:val="22"/>
          <w:szCs w:val="22"/>
        </w:rPr>
        <w:t>Este perfil busca atraer a personas con una combinación de habilidades técnicas, motivación ambiental y disposición para aprender y adaptarse en un campo dinámico y en evolución como el de las energías renovables. La modalidad dual (presencial y a distancia) amplía las oportunidades para que aspirantes de diversas regiones puedan acceder y participar en el programa</w:t>
      </w:r>
    </w:p>
    <w:p w14:paraId="1D1FEB7F" w14:textId="77777777" w:rsidR="00953771" w:rsidRDefault="00953771">
      <w:pPr>
        <w:ind w:hanging="2"/>
        <w:jc w:val="both"/>
        <w:rPr>
          <w:rFonts w:ascii="Calibri" w:eastAsia="Calibri" w:hAnsi="Calibri" w:cs="Calibri"/>
          <w:color w:val="000000"/>
          <w:sz w:val="22"/>
          <w:szCs w:val="22"/>
        </w:rPr>
      </w:pPr>
    </w:p>
    <w:p w14:paraId="6C9A16DD" w14:textId="77777777" w:rsidR="00953771" w:rsidRDefault="00000000">
      <w:pPr>
        <w:ind w:hanging="2"/>
        <w:jc w:val="both"/>
        <w:rPr>
          <w:rFonts w:ascii="Calibri" w:eastAsia="Calibri" w:hAnsi="Calibri" w:cs="Calibri"/>
          <w:b/>
          <w:color w:val="000000"/>
          <w:sz w:val="22"/>
          <w:szCs w:val="22"/>
        </w:rPr>
      </w:pPr>
      <w:r>
        <w:rPr>
          <w:rFonts w:ascii="Calibri" w:eastAsia="Calibri" w:hAnsi="Calibri" w:cs="Calibri"/>
          <w:b/>
          <w:color w:val="000000"/>
          <w:sz w:val="22"/>
          <w:szCs w:val="22"/>
        </w:rPr>
        <w:lastRenderedPageBreak/>
        <w:t xml:space="preserve">Perfil profesional: </w:t>
      </w:r>
    </w:p>
    <w:p w14:paraId="60F8712F" w14:textId="77777777" w:rsidR="00D3133C" w:rsidRDefault="00D3133C">
      <w:pPr>
        <w:ind w:hanging="2"/>
        <w:jc w:val="both"/>
        <w:rPr>
          <w:rFonts w:ascii="Calibri" w:eastAsia="Calibri" w:hAnsi="Calibri" w:cs="Calibri"/>
          <w:color w:val="000000"/>
          <w:sz w:val="22"/>
          <w:szCs w:val="22"/>
        </w:rPr>
      </w:pPr>
    </w:p>
    <w:p w14:paraId="43B220C6" w14:textId="77777777" w:rsidR="00D3133C" w:rsidRDefault="00D3133C" w:rsidP="00D3133C">
      <w:pPr>
        <w:ind w:hanging="2"/>
        <w:jc w:val="both"/>
        <w:rPr>
          <w:rFonts w:ascii="Calibri" w:eastAsia="Calibri" w:hAnsi="Calibri" w:cs="Calibri"/>
          <w:color w:val="000000"/>
          <w:sz w:val="22"/>
          <w:szCs w:val="22"/>
        </w:rPr>
      </w:pPr>
      <w:r w:rsidRPr="00D3133C">
        <w:rPr>
          <w:rFonts w:ascii="Calibri" w:eastAsia="Calibri" w:hAnsi="Calibri" w:cs="Calibri"/>
          <w:color w:val="000000"/>
          <w:sz w:val="22"/>
          <w:szCs w:val="22"/>
        </w:rPr>
        <w:t>El Tecnólogo Eléctrico en Generación y Gestión Eficiente de Energías Renovables, al completar el programa, adquirirá un perfil profesional integral, caracterizado por las siguientes competencias:</w:t>
      </w:r>
    </w:p>
    <w:p w14:paraId="69406264" w14:textId="77777777" w:rsidR="00D3133C" w:rsidRPr="00D3133C" w:rsidRDefault="00D3133C" w:rsidP="00D3133C">
      <w:pPr>
        <w:ind w:hanging="2"/>
        <w:jc w:val="both"/>
        <w:rPr>
          <w:rFonts w:ascii="Calibri" w:eastAsia="Calibri" w:hAnsi="Calibri" w:cs="Calibri"/>
          <w:color w:val="000000"/>
          <w:sz w:val="22"/>
          <w:szCs w:val="22"/>
        </w:rPr>
      </w:pPr>
    </w:p>
    <w:p w14:paraId="23A02865" w14:textId="77777777" w:rsidR="00D3133C" w:rsidRPr="00D3133C" w:rsidRDefault="00D3133C" w:rsidP="00D3133C">
      <w:pPr>
        <w:pStyle w:val="Prrafodelista"/>
        <w:numPr>
          <w:ilvl w:val="0"/>
          <w:numId w:val="68"/>
        </w:numPr>
        <w:jc w:val="both"/>
        <w:rPr>
          <w:rFonts w:ascii="Calibri" w:eastAsia="Calibri" w:hAnsi="Calibri" w:cs="Calibri"/>
          <w:color w:val="000000"/>
          <w:sz w:val="22"/>
          <w:szCs w:val="22"/>
        </w:rPr>
      </w:pPr>
      <w:r w:rsidRPr="00D3133C">
        <w:rPr>
          <w:rFonts w:ascii="Calibri" w:eastAsia="Calibri" w:hAnsi="Calibri" w:cs="Calibri"/>
          <w:color w:val="000000"/>
          <w:sz w:val="22"/>
          <w:szCs w:val="22"/>
        </w:rPr>
        <w:t xml:space="preserve">Diseño </w:t>
      </w:r>
      <w:proofErr w:type="spellStart"/>
      <w:r w:rsidRPr="00D3133C">
        <w:rPr>
          <w:rFonts w:ascii="Calibri" w:eastAsia="Calibri" w:hAnsi="Calibri" w:cs="Calibri"/>
          <w:color w:val="000000"/>
          <w:sz w:val="22"/>
          <w:szCs w:val="22"/>
        </w:rPr>
        <w:t>y</w:t>
      </w:r>
      <w:proofErr w:type="spellEnd"/>
      <w:r w:rsidRPr="00D3133C">
        <w:rPr>
          <w:rFonts w:ascii="Calibri" w:eastAsia="Calibri" w:hAnsi="Calibri" w:cs="Calibri"/>
          <w:color w:val="000000"/>
          <w:sz w:val="22"/>
          <w:szCs w:val="22"/>
        </w:rPr>
        <w:t xml:space="preserve"> Implementación de Sistemas Renovables:</w:t>
      </w:r>
    </w:p>
    <w:p w14:paraId="523A63B6" w14:textId="77777777" w:rsidR="00D3133C" w:rsidRDefault="00D3133C" w:rsidP="00D3133C">
      <w:pPr>
        <w:pStyle w:val="Prrafodelista"/>
        <w:ind w:left="718"/>
        <w:jc w:val="both"/>
        <w:rPr>
          <w:rFonts w:ascii="Calibri" w:eastAsia="Calibri" w:hAnsi="Calibri" w:cs="Calibri"/>
          <w:color w:val="000000"/>
          <w:sz w:val="22"/>
          <w:szCs w:val="22"/>
        </w:rPr>
      </w:pPr>
      <w:r w:rsidRPr="00D3133C">
        <w:rPr>
          <w:rFonts w:ascii="Calibri" w:eastAsia="Calibri" w:hAnsi="Calibri" w:cs="Calibri"/>
          <w:color w:val="000000"/>
          <w:sz w:val="22"/>
          <w:szCs w:val="22"/>
        </w:rPr>
        <w:t>Capacidad para diseñar, instalar y mantener sistemas de generación de energía renovable, incluyendo tecnologías solares, eólicas, hidroeléctricas, biomasa y geotérmicas.</w:t>
      </w:r>
    </w:p>
    <w:p w14:paraId="15DC78CE" w14:textId="77777777" w:rsidR="00D3133C" w:rsidRPr="00D3133C" w:rsidRDefault="00D3133C" w:rsidP="00D3133C">
      <w:pPr>
        <w:pStyle w:val="Prrafodelista"/>
        <w:ind w:left="718"/>
        <w:jc w:val="both"/>
        <w:rPr>
          <w:rFonts w:ascii="Calibri" w:eastAsia="Calibri" w:hAnsi="Calibri" w:cs="Calibri"/>
          <w:color w:val="000000"/>
          <w:sz w:val="22"/>
          <w:szCs w:val="22"/>
        </w:rPr>
      </w:pPr>
    </w:p>
    <w:p w14:paraId="25101FBA" w14:textId="77777777" w:rsidR="00D3133C" w:rsidRPr="00D3133C" w:rsidRDefault="00D3133C" w:rsidP="00D3133C">
      <w:pPr>
        <w:pStyle w:val="Prrafodelista"/>
        <w:numPr>
          <w:ilvl w:val="0"/>
          <w:numId w:val="68"/>
        </w:numPr>
        <w:jc w:val="both"/>
        <w:rPr>
          <w:rFonts w:ascii="Calibri" w:eastAsia="Calibri" w:hAnsi="Calibri" w:cs="Calibri"/>
          <w:color w:val="000000"/>
          <w:sz w:val="22"/>
          <w:szCs w:val="22"/>
        </w:rPr>
      </w:pPr>
      <w:r w:rsidRPr="00D3133C">
        <w:rPr>
          <w:rFonts w:ascii="Calibri" w:eastAsia="Calibri" w:hAnsi="Calibri" w:cs="Calibri"/>
          <w:color w:val="000000"/>
          <w:sz w:val="22"/>
          <w:szCs w:val="22"/>
        </w:rPr>
        <w:t>Gestión Eficiente de Energías Renovables:</w:t>
      </w:r>
    </w:p>
    <w:p w14:paraId="769DD78B" w14:textId="77777777" w:rsidR="00D3133C" w:rsidRDefault="00D3133C" w:rsidP="00D3133C">
      <w:pPr>
        <w:pStyle w:val="Prrafodelista"/>
        <w:ind w:left="718"/>
        <w:jc w:val="both"/>
        <w:rPr>
          <w:rFonts w:ascii="Calibri" w:eastAsia="Calibri" w:hAnsi="Calibri" w:cs="Calibri"/>
          <w:color w:val="000000"/>
          <w:sz w:val="22"/>
          <w:szCs w:val="22"/>
        </w:rPr>
      </w:pPr>
      <w:r w:rsidRPr="00D3133C">
        <w:rPr>
          <w:rFonts w:ascii="Calibri" w:eastAsia="Calibri" w:hAnsi="Calibri" w:cs="Calibri"/>
          <w:color w:val="000000"/>
          <w:sz w:val="22"/>
          <w:szCs w:val="22"/>
        </w:rPr>
        <w:t>Competencia en la gestión eficiente de la energía generada, aplicando estrategias de optimización y control para maximizar el rendimiento de sistemas renovables.</w:t>
      </w:r>
    </w:p>
    <w:p w14:paraId="6C250460" w14:textId="77777777" w:rsidR="00D3133C" w:rsidRPr="00D3133C" w:rsidRDefault="00D3133C" w:rsidP="00D3133C">
      <w:pPr>
        <w:pStyle w:val="Prrafodelista"/>
        <w:ind w:left="718"/>
        <w:jc w:val="both"/>
        <w:rPr>
          <w:rFonts w:ascii="Calibri" w:eastAsia="Calibri" w:hAnsi="Calibri" w:cs="Calibri"/>
          <w:color w:val="000000"/>
          <w:sz w:val="22"/>
          <w:szCs w:val="22"/>
        </w:rPr>
      </w:pPr>
    </w:p>
    <w:p w14:paraId="2062D972" w14:textId="77777777" w:rsidR="00D3133C" w:rsidRPr="00D3133C" w:rsidRDefault="00D3133C" w:rsidP="00D3133C">
      <w:pPr>
        <w:pStyle w:val="Prrafodelista"/>
        <w:numPr>
          <w:ilvl w:val="0"/>
          <w:numId w:val="68"/>
        </w:numPr>
        <w:jc w:val="both"/>
        <w:rPr>
          <w:rFonts w:ascii="Calibri" w:eastAsia="Calibri" w:hAnsi="Calibri" w:cs="Calibri"/>
          <w:color w:val="000000"/>
          <w:sz w:val="22"/>
          <w:szCs w:val="22"/>
        </w:rPr>
      </w:pPr>
      <w:r w:rsidRPr="00D3133C">
        <w:rPr>
          <w:rFonts w:ascii="Calibri" w:eastAsia="Calibri" w:hAnsi="Calibri" w:cs="Calibri"/>
          <w:color w:val="000000"/>
          <w:sz w:val="22"/>
          <w:szCs w:val="22"/>
        </w:rPr>
        <w:t>Seguridad Eléctrica y Normativas:</w:t>
      </w:r>
    </w:p>
    <w:p w14:paraId="0B3CBE43" w14:textId="77777777" w:rsidR="00D3133C" w:rsidRDefault="00D3133C" w:rsidP="00D3133C">
      <w:pPr>
        <w:pStyle w:val="Prrafodelista"/>
        <w:ind w:left="718"/>
        <w:jc w:val="both"/>
        <w:rPr>
          <w:rFonts w:ascii="Calibri" w:eastAsia="Calibri" w:hAnsi="Calibri" w:cs="Calibri"/>
          <w:color w:val="000000"/>
          <w:sz w:val="22"/>
          <w:szCs w:val="22"/>
        </w:rPr>
      </w:pPr>
      <w:r w:rsidRPr="00D3133C">
        <w:rPr>
          <w:rFonts w:ascii="Calibri" w:eastAsia="Calibri" w:hAnsi="Calibri" w:cs="Calibri"/>
          <w:color w:val="000000"/>
          <w:sz w:val="22"/>
          <w:szCs w:val="22"/>
        </w:rPr>
        <w:t>Conocimiento profundo de los principios de seguridad eléctrica y cumplimiento de normativas locales e internacionales relacionadas con la generación de energías renovables.</w:t>
      </w:r>
    </w:p>
    <w:p w14:paraId="38CB04B6" w14:textId="77777777" w:rsidR="00D3133C" w:rsidRPr="00D3133C" w:rsidRDefault="00D3133C" w:rsidP="00D3133C">
      <w:pPr>
        <w:pStyle w:val="Prrafodelista"/>
        <w:ind w:left="718"/>
        <w:jc w:val="both"/>
        <w:rPr>
          <w:rFonts w:ascii="Calibri" w:eastAsia="Calibri" w:hAnsi="Calibri" w:cs="Calibri"/>
          <w:color w:val="000000"/>
          <w:sz w:val="22"/>
          <w:szCs w:val="22"/>
        </w:rPr>
      </w:pPr>
    </w:p>
    <w:p w14:paraId="345BCDA2" w14:textId="77777777" w:rsidR="00D3133C" w:rsidRPr="00D3133C" w:rsidRDefault="00D3133C" w:rsidP="00D3133C">
      <w:pPr>
        <w:pStyle w:val="Prrafodelista"/>
        <w:numPr>
          <w:ilvl w:val="0"/>
          <w:numId w:val="68"/>
        </w:numPr>
        <w:jc w:val="both"/>
        <w:rPr>
          <w:rFonts w:ascii="Calibri" w:eastAsia="Calibri" w:hAnsi="Calibri" w:cs="Calibri"/>
          <w:color w:val="000000"/>
          <w:sz w:val="22"/>
          <w:szCs w:val="22"/>
        </w:rPr>
      </w:pPr>
      <w:r w:rsidRPr="00D3133C">
        <w:rPr>
          <w:rFonts w:ascii="Calibri" w:eastAsia="Calibri" w:hAnsi="Calibri" w:cs="Calibri"/>
          <w:color w:val="000000"/>
          <w:sz w:val="22"/>
          <w:szCs w:val="22"/>
        </w:rPr>
        <w:t>Eficiencia Energética:</w:t>
      </w:r>
    </w:p>
    <w:p w14:paraId="40EC89A8" w14:textId="77777777" w:rsidR="00D3133C" w:rsidRDefault="00D3133C" w:rsidP="00D3133C">
      <w:pPr>
        <w:pStyle w:val="Prrafodelista"/>
        <w:ind w:left="718"/>
        <w:jc w:val="both"/>
        <w:rPr>
          <w:rFonts w:ascii="Calibri" w:eastAsia="Calibri" w:hAnsi="Calibri" w:cs="Calibri"/>
          <w:color w:val="000000"/>
          <w:sz w:val="22"/>
          <w:szCs w:val="22"/>
        </w:rPr>
      </w:pPr>
      <w:r w:rsidRPr="00D3133C">
        <w:rPr>
          <w:rFonts w:ascii="Calibri" w:eastAsia="Calibri" w:hAnsi="Calibri" w:cs="Calibri"/>
          <w:color w:val="000000"/>
          <w:sz w:val="22"/>
          <w:szCs w:val="22"/>
        </w:rPr>
        <w:t>Habilidad para evaluar y mejorar la eficiencia energética en sistemas eléctricos, incorporando prácticas que minimicen el consumo y maximicen la producción sostenible.</w:t>
      </w:r>
    </w:p>
    <w:p w14:paraId="3613C565" w14:textId="77777777" w:rsidR="00D3133C" w:rsidRPr="00D3133C" w:rsidRDefault="00D3133C" w:rsidP="00D3133C">
      <w:pPr>
        <w:pStyle w:val="Prrafodelista"/>
        <w:ind w:left="718"/>
        <w:jc w:val="both"/>
        <w:rPr>
          <w:rFonts w:ascii="Calibri" w:eastAsia="Calibri" w:hAnsi="Calibri" w:cs="Calibri"/>
          <w:color w:val="000000"/>
          <w:sz w:val="22"/>
          <w:szCs w:val="22"/>
        </w:rPr>
      </w:pPr>
    </w:p>
    <w:p w14:paraId="4D69C8A6" w14:textId="77777777" w:rsidR="00D3133C" w:rsidRPr="00D3133C" w:rsidRDefault="00D3133C" w:rsidP="00D3133C">
      <w:pPr>
        <w:pStyle w:val="Prrafodelista"/>
        <w:numPr>
          <w:ilvl w:val="0"/>
          <w:numId w:val="68"/>
        </w:numPr>
        <w:jc w:val="both"/>
        <w:rPr>
          <w:rFonts w:ascii="Calibri" w:eastAsia="Calibri" w:hAnsi="Calibri" w:cs="Calibri"/>
          <w:color w:val="000000"/>
          <w:sz w:val="22"/>
          <w:szCs w:val="22"/>
        </w:rPr>
      </w:pPr>
      <w:r w:rsidRPr="00D3133C">
        <w:rPr>
          <w:rFonts w:ascii="Calibri" w:eastAsia="Calibri" w:hAnsi="Calibri" w:cs="Calibri"/>
          <w:color w:val="000000"/>
          <w:sz w:val="22"/>
          <w:szCs w:val="22"/>
        </w:rPr>
        <w:t>Integración a la Red Eléctrica:</w:t>
      </w:r>
    </w:p>
    <w:p w14:paraId="6E43613E" w14:textId="77777777" w:rsidR="00D3133C" w:rsidRDefault="00D3133C" w:rsidP="00D3133C">
      <w:pPr>
        <w:pStyle w:val="Prrafodelista"/>
        <w:ind w:left="718"/>
        <w:jc w:val="both"/>
        <w:rPr>
          <w:rFonts w:ascii="Calibri" w:eastAsia="Calibri" w:hAnsi="Calibri" w:cs="Calibri"/>
          <w:color w:val="000000"/>
          <w:sz w:val="22"/>
          <w:szCs w:val="22"/>
        </w:rPr>
      </w:pPr>
      <w:r w:rsidRPr="00D3133C">
        <w:rPr>
          <w:rFonts w:ascii="Calibri" w:eastAsia="Calibri" w:hAnsi="Calibri" w:cs="Calibri"/>
          <w:color w:val="000000"/>
          <w:sz w:val="22"/>
          <w:szCs w:val="22"/>
        </w:rPr>
        <w:t>Experiencia en la integración de sistemas renovables a la red eléctrica, comprendiendo los protocolos y estándares necesarios para garantizar una conexión segura y eficiente.</w:t>
      </w:r>
    </w:p>
    <w:p w14:paraId="20F5D6C2" w14:textId="77777777" w:rsidR="00D3133C" w:rsidRPr="00D3133C" w:rsidRDefault="00D3133C" w:rsidP="00D3133C">
      <w:pPr>
        <w:pStyle w:val="Prrafodelista"/>
        <w:ind w:left="718"/>
        <w:jc w:val="both"/>
        <w:rPr>
          <w:rFonts w:ascii="Calibri" w:eastAsia="Calibri" w:hAnsi="Calibri" w:cs="Calibri"/>
          <w:color w:val="000000"/>
          <w:sz w:val="22"/>
          <w:szCs w:val="22"/>
        </w:rPr>
      </w:pPr>
    </w:p>
    <w:p w14:paraId="29F678AB" w14:textId="77777777" w:rsidR="00D3133C" w:rsidRPr="00D3133C" w:rsidRDefault="00D3133C" w:rsidP="00D3133C">
      <w:pPr>
        <w:pStyle w:val="Prrafodelista"/>
        <w:numPr>
          <w:ilvl w:val="0"/>
          <w:numId w:val="68"/>
        </w:numPr>
        <w:jc w:val="both"/>
        <w:rPr>
          <w:rFonts w:ascii="Calibri" w:eastAsia="Calibri" w:hAnsi="Calibri" w:cs="Calibri"/>
          <w:color w:val="000000"/>
          <w:sz w:val="22"/>
          <w:szCs w:val="22"/>
        </w:rPr>
      </w:pPr>
      <w:r w:rsidRPr="00D3133C">
        <w:rPr>
          <w:rFonts w:ascii="Calibri" w:eastAsia="Calibri" w:hAnsi="Calibri" w:cs="Calibri"/>
          <w:color w:val="000000"/>
          <w:sz w:val="22"/>
          <w:szCs w:val="22"/>
        </w:rPr>
        <w:t>Gestión de Proyectos Renovables:</w:t>
      </w:r>
    </w:p>
    <w:p w14:paraId="6F7FF662" w14:textId="77777777" w:rsidR="00D3133C" w:rsidRDefault="00D3133C" w:rsidP="00D3133C">
      <w:pPr>
        <w:pStyle w:val="Prrafodelista"/>
        <w:ind w:left="718"/>
        <w:jc w:val="both"/>
        <w:rPr>
          <w:rFonts w:ascii="Calibri" w:eastAsia="Calibri" w:hAnsi="Calibri" w:cs="Calibri"/>
          <w:color w:val="000000"/>
          <w:sz w:val="22"/>
          <w:szCs w:val="22"/>
        </w:rPr>
      </w:pPr>
      <w:r w:rsidRPr="00D3133C">
        <w:rPr>
          <w:rFonts w:ascii="Calibri" w:eastAsia="Calibri" w:hAnsi="Calibri" w:cs="Calibri"/>
          <w:color w:val="000000"/>
          <w:sz w:val="22"/>
          <w:szCs w:val="22"/>
        </w:rPr>
        <w:t>Competencia para participar en la gestión integral de proyectos de energías renovables, desde la planificación hasta la implementación, considerando aspectos técnicos, económicos y medioambientales.</w:t>
      </w:r>
    </w:p>
    <w:p w14:paraId="020FA78F" w14:textId="77777777" w:rsidR="00D3133C" w:rsidRPr="00D3133C" w:rsidRDefault="00D3133C" w:rsidP="00D3133C">
      <w:pPr>
        <w:pStyle w:val="Prrafodelista"/>
        <w:ind w:left="718"/>
        <w:jc w:val="both"/>
        <w:rPr>
          <w:rFonts w:ascii="Calibri" w:eastAsia="Calibri" w:hAnsi="Calibri" w:cs="Calibri"/>
          <w:color w:val="000000"/>
          <w:sz w:val="22"/>
          <w:szCs w:val="22"/>
        </w:rPr>
      </w:pPr>
    </w:p>
    <w:p w14:paraId="29CA3A88" w14:textId="77777777" w:rsidR="00D3133C" w:rsidRPr="00D3133C" w:rsidRDefault="00D3133C" w:rsidP="00D3133C">
      <w:pPr>
        <w:pStyle w:val="Prrafodelista"/>
        <w:numPr>
          <w:ilvl w:val="0"/>
          <w:numId w:val="68"/>
        </w:numPr>
        <w:jc w:val="both"/>
        <w:rPr>
          <w:rFonts w:ascii="Calibri" w:eastAsia="Calibri" w:hAnsi="Calibri" w:cs="Calibri"/>
          <w:color w:val="000000"/>
          <w:sz w:val="22"/>
          <w:szCs w:val="22"/>
        </w:rPr>
      </w:pPr>
      <w:r w:rsidRPr="00D3133C">
        <w:rPr>
          <w:rFonts w:ascii="Calibri" w:eastAsia="Calibri" w:hAnsi="Calibri" w:cs="Calibri"/>
          <w:color w:val="000000"/>
          <w:sz w:val="22"/>
          <w:szCs w:val="22"/>
        </w:rPr>
        <w:t>Colaboración Interdisciplinaria:</w:t>
      </w:r>
    </w:p>
    <w:p w14:paraId="4E342E86" w14:textId="77777777" w:rsidR="00D3133C" w:rsidRDefault="00D3133C" w:rsidP="00D3133C">
      <w:pPr>
        <w:pStyle w:val="Prrafodelista"/>
        <w:ind w:left="718"/>
        <w:jc w:val="both"/>
        <w:rPr>
          <w:rFonts w:ascii="Calibri" w:eastAsia="Calibri" w:hAnsi="Calibri" w:cs="Calibri"/>
          <w:color w:val="000000"/>
          <w:sz w:val="22"/>
          <w:szCs w:val="22"/>
        </w:rPr>
      </w:pPr>
      <w:r w:rsidRPr="00D3133C">
        <w:rPr>
          <w:rFonts w:ascii="Calibri" w:eastAsia="Calibri" w:hAnsi="Calibri" w:cs="Calibri"/>
          <w:color w:val="000000"/>
          <w:sz w:val="22"/>
          <w:szCs w:val="22"/>
        </w:rPr>
        <w:t>Aptitud para trabajar eficientemente en equipos multidisciplinarios, facilitando la colaboración efectiva con profesionales de diversas áreas para abordar desafíos complejos.</w:t>
      </w:r>
    </w:p>
    <w:p w14:paraId="35FF2BE4" w14:textId="77777777" w:rsidR="00D3133C" w:rsidRPr="00D3133C" w:rsidRDefault="00D3133C" w:rsidP="00D3133C">
      <w:pPr>
        <w:pStyle w:val="Prrafodelista"/>
        <w:ind w:left="718"/>
        <w:jc w:val="both"/>
        <w:rPr>
          <w:rFonts w:ascii="Calibri" w:eastAsia="Calibri" w:hAnsi="Calibri" w:cs="Calibri"/>
          <w:color w:val="000000"/>
          <w:sz w:val="22"/>
          <w:szCs w:val="22"/>
        </w:rPr>
      </w:pPr>
    </w:p>
    <w:p w14:paraId="42E9B095" w14:textId="77777777" w:rsidR="00D3133C" w:rsidRPr="00D3133C" w:rsidRDefault="00D3133C" w:rsidP="00D3133C">
      <w:pPr>
        <w:pStyle w:val="Prrafodelista"/>
        <w:numPr>
          <w:ilvl w:val="0"/>
          <w:numId w:val="68"/>
        </w:numPr>
        <w:jc w:val="both"/>
        <w:rPr>
          <w:rFonts w:ascii="Calibri" w:eastAsia="Calibri" w:hAnsi="Calibri" w:cs="Calibri"/>
          <w:color w:val="000000"/>
          <w:sz w:val="22"/>
          <w:szCs w:val="22"/>
        </w:rPr>
      </w:pPr>
      <w:r w:rsidRPr="00D3133C">
        <w:rPr>
          <w:rFonts w:ascii="Calibri" w:eastAsia="Calibri" w:hAnsi="Calibri" w:cs="Calibri"/>
          <w:color w:val="000000"/>
          <w:sz w:val="22"/>
          <w:szCs w:val="22"/>
        </w:rPr>
        <w:t>Conciencia Social y Ambiental:</w:t>
      </w:r>
    </w:p>
    <w:p w14:paraId="1A281F2B" w14:textId="77777777" w:rsidR="00D3133C" w:rsidRDefault="00D3133C" w:rsidP="00D3133C">
      <w:pPr>
        <w:pStyle w:val="Prrafodelista"/>
        <w:ind w:left="718"/>
        <w:jc w:val="both"/>
        <w:rPr>
          <w:rFonts w:ascii="Calibri" w:eastAsia="Calibri" w:hAnsi="Calibri" w:cs="Calibri"/>
          <w:color w:val="000000"/>
          <w:sz w:val="22"/>
          <w:szCs w:val="22"/>
        </w:rPr>
      </w:pPr>
      <w:r w:rsidRPr="00D3133C">
        <w:rPr>
          <w:rFonts w:ascii="Calibri" w:eastAsia="Calibri" w:hAnsi="Calibri" w:cs="Calibri"/>
          <w:color w:val="000000"/>
          <w:sz w:val="22"/>
          <w:szCs w:val="22"/>
        </w:rPr>
        <w:t>Compromiso con la sostenibilidad, considerando el impacto social y ambiental de las decisiones y acciones en el ámbito de las energías renovables.</w:t>
      </w:r>
    </w:p>
    <w:p w14:paraId="4F08158A" w14:textId="77777777" w:rsidR="00D3133C" w:rsidRPr="00D3133C" w:rsidRDefault="00D3133C" w:rsidP="00D3133C">
      <w:pPr>
        <w:pStyle w:val="Prrafodelista"/>
        <w:ind w:left="718"/>
        <w:jc w:val="both"/>
        <w:rPr>
          <w:rFonts w:ascii="Calibri" w:eastAsia="Calibri" w:hAnsi="Calibri" w:cs="Calibri"/>
          <w:color w:val="000000"/>
          <w:sz w:val="22"/>
          <w:szCs w:val="22"/>
        </w:rPr>
      </w:pPr>
    </w:p>
    <w:p w14:paraId="104082B3" w14:textId="77777777" w:rsidR="00D3133C" w:rsidRPr="00D3133C" w:rsidRDefault="00D3133C" w:rsidP="00D3133C">
      <w:pPr>
        <w:pStyle w:val="Prrafodelista"/>
        <w:numPr>
          <w:ilvl w:val="0"/>
          <w:numId w:val="68"/>
        </w:numPr>
        <w:jc w:val="both"/>
        <w:rPr>
          <w:rFonts w:ascii="Calibri" w:eastAsia="Calibri" w:hAnsi="Calibri" w:cs="Calibri"/>
          <w:color w:val="000000"/>
          <w:sz w:val="22"/>
          <w:szCs w:val="22"/>
        </w:rPr>
      </w:pPr>
      <w:r w:rsidRPr="00D3133C">
        <w:rPr>
          <w:rFonts w:ascii="Calibri" w:eastAsia="Calibri" w:hAnsi="Calibri" w:cs="Calibri"/>
          <w:color w:val="000000"/>
          <w:sz w:val="22"/>
          <w:szCs w:val="22"/>
        </w:rPr>
        <w:t>Comunicación Efectiva:</w:t>
      </w:r>
    </w:p>
    <w:p w14:paraId="15E2CAD9" w14:textId="77777777" w:rsidR="00D3133C" w:rsidRDefault="00D3133C" w:rsidP="00D3133C">
      <w:pPr>
        <w:pStyle w:val="Prrafodelista"/>
        <w:ind w:left="718"/>
        <w:jc w:val="both"/>
        <w:rPr>
          <w:rFonts w:ascii="Calibri" w:eastAsia="Calibri" w:hAnsi="Calibri" w:cs="Calibri"/>
          <w:color w:val="000000"/>
          <w:sz w:val="22"/>
          <w:szCs w:val="22"/>
        </w:rPr>
      </w:pPr>
      <w:r w:rsidRPr="00D3133C">
        <w:rPr>
          <w:rFonts w:ascii="Calibri" w:eastAsia="Calibri" w:hAnsi="Calibri" w:cs="Calibri"/>
          <w:color w:val="000000"/>
          <w:sz w:val="22"/>
          <w:szCs w:val="22"/>
        </w:rPr>
        <w:t>Habilidades de comunicación efectiva, tanto oral como escrita, para presentar proyectos, informes y colaborar con diversos públicos, incluyendo clientes, colegas y autoridades regulatorias.</w:t>
      </w:r>
    </w:p>
    <w:p w14:paraId="21299FC9" w14:textId="77777777" w:rsidR="00D3133C" w:rsidRPr="00D3133C" w:rsidRDefault="00D3133C" w:rsidP="00D3133C">
      <w:pPr>
        <w:pStyle w:val="Prrafodelista"/>
        <w:ind w:left="718"/>
        <w:jc w:val="both"/>
        <w:rPr>
          <w:rFonts w:ascii="Calibri" w:eastAsia="Calibri" w:hAnsi="Calibri" w:cs="Calibri"/>
          <w:color w:val="000000"/>
          <w:sz w:val="22"/>
          <w:szCs w:val="22"/>
        </w:rPr>
      </w:pPr>
    </w:p>
    <w:p w14:paraId="388C94B0" w14:textId="77777777" w:rsidR="00D3133C" w:rsidRPr="00D3133C" w:rsidRDefault="00D3133C" w:rsidP="00D3133C">
      <w:pPr>
        <w:ind w:hanging="2"/>
        <w:jc w:val="both"/>
        <w:rPr>
          <w:rFonts w:ascii="Calibri" w:eastAsia="Calibri" w:hAnsi="Calibri" w:cs="Calibri"/>
          <w:color w:val="000000"/>
          <w:sz w:val="22"/>
          <w:szCs w:val="22"/>
        </w:rPr>
      </w:pPr>
      <w:r w:rsidRPr="00D3133C">
        <w:rPr>
          <w:rFonts w:ascii="Calibri" w:eastAsia="Calibri" w:hAnsi="Calibri" w:cs="Calibri"/>
          <w:color w:val="000000"/>
          <w:sz w:val="22"/>
          <w:szCs w:val="22"/>
        </w:rPr>
        <w:t>Este perfil profesional busca preparar a los egresados para desempeñarse con éxito en la industria de las energías renovables, contribuyendo activamente a la transición hacia un futuro energético más sostenible y eficiente.</w:t>
      </w:r>
    </w:p>
    <w:p w14:paraId="429896A8" w14:textId="77777777" w:rsidR="00953771" w:rsidRDefault="00953771">
      <w:pPr>
        <w:ind w:hanging="2"/>
        <w:jc w:val="both"/>
        <w:rPr>
          <w:rFonts w:ascii="Calibri" w:eastAsia="Calibri" w:hAnsi="Calibri" w:cs="Calibri"/>
          <w:sz w:val="22"/>
          <w:szCs w:val="22"/>
        </w:rPr>
      </w:pPr>
    </w:p>
    <w:p w14:paraId="72D88398" w14:textId="77777777" w:rsidR="00953771" w:rsidRDefault="00953771">
      <w:pPr>
        <w:ind w:hanging="2"/>
        <w:jc w:val="both"/>
        <w:rPr>
          <w:rFonts w:ascii="Calibri" w:eastAsia="Calibri" w:hAnsi="Calibri" w:cs="Calibri"/>
          <w:color w:val="000000"/>
          <w:sz w:val="22"/>
          <w:szCs w:val="22"/>
        </w:rPr>
      </w:pPr>
    </w:p>
    <w:p w14:paraId="773D52E1"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b/>
          <w:color w:val="000000"/>
          <w:sz w:val="22"/>
          <w:szCs w:val="22"/>
        </w:rPr>
        <w:lastRenderedPageBreak/>
        <w:t>3.1. Plan de estudio</w:t>
      </w:r>
    </w:p>
    <w:p w14:paraId="06A17AE7" w14:textId="77777777" w:rsidR="00953771" w:rsidRDefault="00953771">
      <w:pPr>
        <w:ind w:hanging="2"/>
        <w:jc w:val="both"/>
        <w:rPr>
          <w:rFonts w:ascii="Calibri" w:eastAsia="Calibri" w:hAnsi="Calibri" w:cs="Calibri"/>
          <w:color w:val="000000"/>
          <w:sz w:val="22"/>
          <w:szCs w:val="22"/>
        </w:rPr>
      </w:pPr>
    </w:p>
    <w:p w14:paraId="7BF49873" w14:textId="1D683459"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El plan de estudios del programa</w:t>
      </w:r>
      <w:r w:rsidR="00CB4147">
        <w:rPr>
          <w:rFonts w:ascii="Calibri" w:eastAsia="Calibri" w:hAnsi="Calibri" w:cs="Calibri"/>
          <w:color w:val="000000"/>
          <w:sz w:val="22"/>
          <w:szCs w:val="22"/>
        </w:rPr>
        <w:t xml:space="preserve"> </w:t>
      </w:r>
      <w:r>
        <w:rPr>
          <w:rFonts w:ascii="Calibri" w:eastAsia="Calibri" w:hAnsi="Calibri" w:cs="Calibri"/>
          <w:color w:val="000000"/>
          <w:sz w:val="22"/>
          <w:szCs w:val="22"/>
        </w:rPr>
        <w:t>de la Universidad de Caldas se basa en el modelo de competencias, el cual busca desarrollar capacidades humanas puestas en acción en un contexto real. Las competencias trabajadas en el programa tienen como objetivo poner en práctica el pensamiento en situaciones que requieren el manejo de conocimientos relacionados con las Energías Renovables.</w:t>
      </w:r>
    </w:p>
    <w:p w14:paraId="71897E3E" w14:textId="77777777" w:rsidR="00953771" w:rsidRDefault="00953771">
      <w:pPr>
        <w:ind w:hanging="2"/>
        <w:jc w:val="both"/>
        <w:rPr>
          <w:rFonts w:ascii="Calibri" w:eastAsia="Calibri" w:hAnsi="Calibri" w:cs="Calibri"/>
          <w:color w:val="000000"/>
          <w:sz w:val="22"/>
          <w:szCs w:val="22"/>
        </w:rPr>
      </w:pPr>
    </w:p>
    <w:p w14:paraId="42BD0423" w14:textId="62FCC491"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El enfoque académico del programa va más allá de la simple aplicación de destrezas técnicas, buscando que los estudiantes desarrollen habilidades cognitivas y afectivas, y puedan pensar con calidad para realizar acciones significativas en el contexto. </w:t>
      </w:r>
      <w:r w:rsidR="00561B49">
        <w:rPr>
          <w:rFonts w:ascii="Calibri" w:eastAsia="Calibri" w:hAnsi="Calibri" w:cs="Calibri"/>
          <w:color w:val="000000"/>
          <w:sz w:val="22"/>
          <w:szCs w:val="22"/>
        </w:rPr>
        <w:t>La competencia fundamental para desarrollar</w:t>
      </w:r>
      <w:r>
        <w:rPr>
          <w:rFonts w:ascii="Calibri" w:eastAsia="Calibri" w:hAnsi="Calibri" w:cs="Calibri"/>
          <w:color w:val="000000"/>
          <w:sz w:val="22"/>
          <w:szCs w:val="22"/>
        </w:rPr>
        <w:t xml:space="preserve"> en el programa es la capacidad de desarrollar, integrar y sostener soluciones prácticas en el campo de las Energías Renovables, considerando aplicaciones corporativas, industriales y domésticas, con responsabilidad social y cuidado del medio ambiente.</w:t>
      </w:r>
    </w:p>
    <w:p w14:paraId="6854970B" w14:textId="77777777" w:rsidR="00953771" w:rsidRDefault="00953771">
      <w:pPr>
        <w:ind w:hanging="2"/>
        <w:jc w:val="both"/>
        <w:rPr>
          <w:rFonts w:ascii="Calibri" w:eastAsia="Calibri" w:hAnsi="Calibri" w:cs="Calibri"/>
          <w:color w:val="000000"/>
          <w:sz w:val="22"/>
          <w:szCs w:val="22"/>
        </w:rPr>
      </w:pPr>
    </w:p>
    <w:p w14:paraId="10336328" w14:textId="77777777" w:rsidR="00953771" w:rsidRDefault="00953771">
      <w:pPr>
        <w:ind w:hanging="2"/>
        <w:jc w:val="both"/>
        <w:rPr>
          <w:rFonts w:ascii="Calibri" w:eastAsia="Calibri" w:hAnsi="Calibri" w:cs="Calibri"/>
          <w:color w:val="000000"/>
          <w:sz w:val="22"/>
          <w:szCs w:val="22"/>
        </w:rPr>
      </w:pPr>
    </w:p>
    <w:p w14:paraId="1E6FA710" w14:textId="6B7E63DA"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El plan de estudios se divide en tres componentes: formación general, formación en ciencias y formación profesional. En la formación general se incluyen asignaturas como:</w:t>
      </w:r>
      <w:r w:rsidR="00561B49">
        <w:rPr>
          <w:rFonts w:ascii="Calibri" w:eastAsia="Calibri" w:hAnsi="Calibri" w:cs="Calibri"/>
          <w:color w:val="000000"/>
          <w:sz w:val="22"/>
          <w:szCs w:val="22"/>
        </w:rPr>
        <w:t xml:space="preserve"> </w:t>
      </w:r>
      <w:r>
        <w:rPr>
          <w:rFonts w:ascii="Calibri" w:eastAsia="Calibri" w:hAnsi="Calibri" w:cs="Calibri"/>
          <w:color w:val="000000"/>
          <w:sz w:val="22"/>
          <w:szCs w:val="22"/>
        </w:rPr>
        <w:t>pensamiento complejo, Educación ambiental, constitución política y valores, gestión de proyectos e inglés técnico. La formación en ciencias abarca asignaturas como matemática básica</w:t>
      </w:r>
      <w:r w:rsidR="00561B49">
        <w:rPr>
          <w:rFonts w:ascii="Calibri" w:eastAsia="Calibri" w:hAnsi="Calibri" w:cs="Calibri"/>
          <w:color w:val="000000"/>
          <w:sz w:val="22"/>
          <w:szCs w:val="22"/>
        </w:rPr>
        <w:t>, lógica matemática, algebra lineal, calculo diferencial e integral</w:t>
      </w:r>
      <w:r>
        <w:rPr>
          <w:rFonts w:ascii="Calibri" w:eastAsia="Calibri" w:hAnsi="Calibri" w:cs="Calibri"/>
          <w:color w:val="000000"/>
          <w:sz w:val="22"/>
          <w:szCs w:val="22"/>
        </w:rPr>
        <w:t xml:space="preserve">, física </w:t>
      </w:r>
      <w:r w:rsidR="00561B49">
        <w:rPr>
          <w:rFonts w:ascii="Calibri" w:eastAsia="Calibri" w:hAnsi="Calibri" w:cs="Calibri"/>
          <w:color w:val="000000"/>
          <w:sz w:val="22"/>
          <w:szCs w:val="22"/>
        </w:rPr>
        <w:t>mecánica</w:t>
      </w:r>
      <w:r>
        <w:rPr>
          <w:rFonts w:ascii="Calibri" w:eastAsia="Calibri" w:hAnsi="Calibri" w:cs="Calibri"/>
          <w:color w:val="000000"/>
          <w:sz w:val="22"/>
          <w:szCs w:val="22"/>
        </w:rPr>
        <w:t xml:space="preserve">, </w:t>
      </w:r>
      <w:r w:rsidR="00561B49">
        <w:rPr>
          <w:rFonts w:ascii="Calibri" w:eastAsia="Calibri" w:hAnsi="Calibri" w:cs="Calibri"/>
          <w:color w:val="000000"/>
          <w:sz w:val="22"/>
          <w:szCs w:val="22"/>
        </w:rPr>
        <w:t xml:space="preserve">Física oscilaciones ondas y electromagnetismo, </w:t>
      </w:r>
      <w:r>
        <w:rPr>
          <w:rFonts w:ascii="Calibri" w:eastAsia="Calibri" w:hAnsi="Calibri" w:cs="Calibri"/>
          <w:color w:val="000000"/>
          <w:sz w:val="22"/>
          <w:szCs w:val="22"/>
        </w:rPr>
        <w:t>termodinámica</w:t>
      </w:r>
      <w:r w:rsidR="00561B49">
        <w:rPr>
          <w:rFonts w:ascii="Calibri" w:eastAsia="Calibri" w:hAnsi="Calibri" w:cs="Calibri"/>
          <w:color w:val="000000"/>
          <w:sz w:val="22"/>
          <w:szCs w:val="22"/>
        </w:rPr>
        <w:t xml:space="preserve"> y mecánica de fluidos</w:t>
      </w:r>
      <w:r>
        <w:rPr>
          <w:rFonts w:ascii="Calibri" w:eastAsia="Calibri" w:hAnsi="Calibri" w:cs="Calibri"/>
          <w:color w:val="000000"/>
          <w:sz w:val="22"/>
          <w:szCs w:val="22"/>
        </w:rPr>
        <w:t xml:space="preserve">. Por último, la formación profesional incluye asignaturas específicas de Energías Renovables, como circuitos eléctricos, electrónica, dibujo de planos eléctricos, </w:t>
      </w:r>
      <w:r w:rsidR="002A1774">
        <w:rPr>
          <w:rFonts w:ascii="Calibri" w:eastAsia="Calibri" w:hAnsi="Calibri" w:cs="Calibri"/>
          <w:sz w:val="22"/>
          <w:szCs w:val="22"/>
        </w:rPr>
        <w:t xml:space="preserve">instalaciones eléctricas </w:t>
      </w:r>
      <w:r>
        <w:rPr>
          <w:rFonts w:ascii="Calibri" w:eastAsia="Calibri" w:hAnsi="Calibri" w:cs="Calibri"/>
          <w:sz w:val="22"/>
          <w:szCs w:val="22"/>
        </w:rPr>
        <w:t xml:space="preserve">de </w:t>
      </w:r>
      <w:r w:rsidR="00561B49">
        <w:rPr>
          <w:rFonts w:ascii="Calibri" w:eastAsia="Calibri" w:hAnsi="Calibri" w:cs="Calibri"/>
          <w:sz w:val="22"/>
          <w:szCs w:val="22"/>
        </w:rPr>
        <w:t>energías renovables</w:t>
      </w:r>
      <w:r>
        <w:rPr>
          <w:rFonts w:ascii="Calibri" w:eastAsia="Calibri" w:hAnsi="Calibri" w:cs="Calibri"/>
          <w:color w:val="000000"/>
          <w:sz w:val="22"/>
          <w:szCs w:val="22"/>
        </w:rPr>
        <w:t>,</w:t>
      </w:r>
      <w:r>
        <w:rPr>
          <w:rFonts w:ascii="Calibri" w:eastAsia="Calibri" w:hAnsi="Calibri" w:cs="Calibri"/>
          <w:sz w:val="22"/>
          <w:szCs w:val="22"/>
        </w:rPr>
        <w:t xml:space="preserve"> </w:t>
      </w:r>
      <w:r w:rsidR="00561B49">
        <w:rPr>
          <w:rFonts w:ascii="Calibri" w:eastAsia="Calibri" w:hAnsi="Calibri" w:cs="Calibri"/>
          <w:sz w:val="22"/>
          <w:szCs w:val="22"/>
        </w:rPr>
        <w:t>sistemas de generación transformación y transmisión de energías renovables</w:t>
      </w:r>
      <w:r>
        <w:rPr>
          <w:rFonts w:ascii="Calibri" w:eastAsia="Calibri" w:hAnsi="Calibri" w:cs="Calibri"/>
          <w:color w:val="000000"/>
          <w:sz w:val="22"/>
          <w:szCs w:val="22"/>
        </w:rPr>
        <w:t>, entre otras.</w:t>
      </w:r>
    </w:p>
    <w:p w14:paraId="5AA23B48" w14:textId="77777777" w:rsidR="00C94F9B" w:rsidRDefault="00C94F9B">
      <w:pPr>
        <w:ind w:hanging="2"/>
        <w:jc w:val="both"/>
        <w:rPr>
          <w:rFonts w:ascii="Calibri" w:eastAsia="Calibri" w:hAnsi="Calibri" w:cs="Calibri"/>
          <w:color w:val="000000"/>
          <w:sz w:val="22"/>
          <w:szCs w:val="22"/>
        </w:rPr>
      </w:pPr>
    </w:p>
    <w:p w14:paraId="0B6737BE" w14:textId="6ACD7C94"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la siguiente tabla se especifica más a fondo el plan de estudios. </w:t>
      </w:r>
    </w:p>
    <w:p w14:paraId="11D2184B" w14:textId="77777777" w:rsidR="00953771" w:rsidRDefault="00953771">
      <w:pPr>
        <w:ind w:hanging="2"/>
        <w:jc w:val="both"/>
        <w:rPr>
          <w:rFonts w:ascii="Calibri" w:eastAsia="Calibri" w:hAnsi="Calibri" w:cs="Calibri"/>
          <w:color w:val="000000"/>
          <w:sz w:val="22"/>
          <w:szCs w:val="22"/>
        </w:rPr>
      </w:pPr>
    </w:p>
    <w:p w14:paraId="43FAA56D" w14:textId="77777777" w:rsidR="00953771" w:rsidRDefault="00953771">
      <w:pPr>
        <w:jc w:val="both"/>
        <w:rPr>
          <w:rFonts w:ascii="Calibri" w:eastAsia="Calibri" w:hAnsi="Calibri" w:cs="Calibri"/>
          <w:color w:val="000000"/>
          <w:sz w:val="22"/>
          <w:szCs w:val="22"/>
        </w:rPr>
      </w:pPr>
    </w:p>
    <w:tbl>
      <w:tblPr>
        <w:tblStyle w:val="afffb"/>
        <w:tblW w:w="9360" w:type="dxa"/>
        <w:tblInd w:w="-105"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600" w:firstRow="0" w:lastRow="0" w:firstColumn="0" w:lastColumn="0" w:noHBand="1" w:noVBand="1"/>
      </w:tblPr>
      <w:tblGrid>
        <w:gridCol w:w="4773"/>
        <w:gridCol w:w="2200"/>
        <w:gridCol w:w="2387"/>
      </w:tblGrid>
      <w:tr w:rsidR="00953771" w14:paraId="21D583F7" w14:textId="77777777">
        <w:trPr>
          <w:trHeight w:val="495"/>
        </w:trPr>
        <w:tc>
          <w:tcPr>
            <w:tcW w:w="4773" w:type="dxa"/>
            <w:tcBorders>
              <w:top w:val="single" w:sz="11" w:space="0" w:color="000000"/>
              <w:left w:val="single" w:sz="11" w:space="0" w:color="000000"/>
              <w:bottom w:val="single" w:sz="11" w:space="0" w:color="000000"/>
              <w:right w:val="single" w:sz="11" w:space="0" w:color="000000"/>
            </w:tcBorders>
            <w:shd w:val="clear" w:color="auto" w:fill="D9D9D9"/>
            <w:tcMar>
              <w:left w:w="105" w:type="dxa"/>
              <w:right w:w="105" w:type="dxa"/>
            </w:tcMar>
          </w:tcPr>
          <w:p w14:paraId="01A91893" w14:textId="77777777" w:rsidR="00953771" w:rsidRDefault="00000000">
            <w:pPr>
              <w:jc w:val="center"/>
              <w:rPr>
                <w:rFonts w:ascii="Calibri" w:eastAsia="Calibri" w:hAnsi="Calibri" w:cs="Calibri"/>
                <w:color w:val="000000"/>
                <w:sz w:val="22"/>
                <w:szCs w:val="22"/>
              </w:rPr>
            </w:pPr>
            <w:r>
              <w:rPr>
                <w:rFonts w:ascii="Calibri" w:eastAsia="Calibri" w:hAnsi="Calibri" w:cs="Calibri"/>
                <w:b/>
                <w:color w:val="000000"/>
                <w:sz w:val="22"/>
                <w:szCs w:val="22"/>
              </w:rPr>
              <w:t>Núcleo o Área Temática</w:t>
            </w:r>
          </w:p>
        </w:tc>
        <w:tc>
          <w:tcPr>
            <w:tcW w:w="2200" w:type="dxa"/>
            <w:tcBorders>
              <w:top w:val="single" w:sz="11" w:space="0" w:color="000000"/>
              <w:left w:val="single" w:sz="11" w:space="0" w:color="000000"/>
              <w:bottom w:val="single" w:sz="11" w:space="0" w:color="000000"/>
              <w:right w:val="single" w:sz="11" w:space="0" w:color="000000"/>
            </w:tcBorders>
            <w:shd w:val="clear" w:color="auto" w:fill="D9D9D9"/>
            <w:tcMar>
              <w:left w:w="105" w:type="dxa"/>
              <w:right w:w="105" w:type="dxa"/>
            </w:tcMar>
          </w:tcPr>
          <w:p w14:paraId="4F2067F0" w14:textId="77777777" w:rsidR="00953771" w:rsidRDefault="00000000">
            <w:pPr>
              <w:jc w:val="center"/>
              <w:rPr>
                <w:rFonts w:ascii="Calibri" w:eastAsia="Calibri" w:hAnsi="Calibri" w:cs="Calibri"/>
                <w:color w:val="000000"/>
                <w:sz w:val="22"/>
                <w:szCs w:val="22"/>
              </w:rPr>
            </w:pPr>
            <w:r>
              <w:rPr>
                <w:rFonts w:ascii="Calibri" w:eastAsia="Calibri" w:hAnsi="Calibri" w:cs="Calibri"/>
                <w:b/>
                <w:color w:val="000000"/>
                <w:sz w:val="22"/>
                <w:szCs w:val="22"/>
              </w:rPr>
              <w:t>Créditos ofertados</w:t>
            </w:r>
          </w:p>
        </w:tc>
        <w:tc>
          <w:tcPr>
            <w:tcW w:w="2387" w:type="dxa"/>
            <w:tcBorders>
              <w:top w:val="single" w:sz="11" w:space="0" w:color="000000"/>
              <w:left w:val="single" w:sz="11" w:space="0" w:color="000000"/>
              <w:bottom w:val="single" w:sz="11" w:space="0" w:color="000000"/>
              <w:right w:val="single" w:sz="11" w:space="0" w:color="000000"/>
            </w:tcBorders>
            <w:shd w:val="clear" w:color="auto" w:fill="D9D9D9"/>
            <w:tcMar>
              <w:left w:w="105" w:type="dxa"/>
              <w:right w:w="105" w:type="dxa"/>
            </w:tcMar>
          </w:tcPr>
          <w:p w14:paraId="2940464B" w14:textId="77777777" w:rsidR="00953771" w:rsidRDefault="00000000">
            <w:pPr>
              <w:jc w:val="center"/>
              <w:rPr>
                <w:rFonts w:ascii="Calibri" w:eastAsia="Calibri" w:hAnsi="Calibri" w:cs="Calibri"/>
                <w:color w:val="000000"/>
                <w:sz w:val="22"/>
                <w:szCs w:val="22"/>
              </w:rPr>
            </w:pPr>
            <w:r>
              <w:rPr>
                <w:rFonts w:ascii="Calibri" w:eastAsia="Calibri" w:hAnsi="Calibri" w:cs="Calibri"/>
                <w:b/>
                <w:color w:val="000000"/>
                <w:sz w:val="22"/>
                <w:szCs w:val="22"/>
              </w:rPr>
              <w:t>Créditos Obligatorios</w:t>
            </w:r>
          </w:p>
        </w:tc>
      </w:tr>
      <w:tr w:rsidR="00953771" w14:paraId="02853121" w14:textId="77777777">
        <w:trPr>
          <w:trHeight w:val="495"/>
        </w:trPr>
        <w:tc>
          <w:tcPr>
            <w:tcW w:w="4773" w:type="dxa"/>
            <w:tcBorders>
              <w:top w:val="single" w:sz="11" w:space="0" w:color="000000"/>
              <w:left w:val="single" w:sz="11" w:space="0" w:color="000000"/>
              <w:bottom w:val="single" w:sz="11" w:space="0" w:color="000000"/>
              <w:right w:val="single" w:sz="11" w:space="0" w:color="000000"/>
            </w:tcBorders>
            <w:tcMar>
              <w:left w:w="105" w:type="dxa"/>
              <w:right w:w="105" w:type="dxa"/>
            </w:tcMar>
          </w:tcPr>
          <w:p w14:paraId="1734509B" w14:textId="77777777" w:rsidR="00953771" w:rsidRDefault="00000000">
            <w:pPr>
              <w:jc w:val="both"/>
              <w:rPr>
                <w:rFonts w:ascii="Calibri" w:eastAsia="Calibri" w:hAnsi="Calibri" w:cs="Calibri"/>
                <w:color w:val="000000"/>
                <w:sz w:val="22"/>
                <w:szCs w:val="22"/>
              </w:rPr>
            </w:pPr>
            <w:r>
              <w:rPr>
                <w:rFonts w:ascii="Calibri" w:eastAsia="Calibri" w:hAnsi="Calibri" w:cs="Calibri"/>
                <w:color w:val="000000"/>
                <w:sz w:val="22"/>
                <w:szCs w:val="22"/>
              </w:rPr>
              <w:t>Formación general</w:t>
            </w:r>
          </w:p>
        </w:tc>
        <w:tc>
          <w:tcPr>
            <w:tcW w:w="2200" w:type="dxa"/>
            <w:tcBorders>
              <w:top w:val="single" w:sz="11" w:space="0" w:color="000000"/>
              <w:left w:val="single" w:sz="11" w:space="0" w:color="000000"/>
              <w:bottom w:val="single" w:sz="11" w:space="0" w:color="000000"/>
              <w:right w:val="single" w:sz="11" w:space="0" w:color="000000"/>
            </w:tcBorders>
            <w:tcMar>
              <w:left w:w="105" w:type="dxa"/>
              <w:right w:w="105" w:type="dxa"/>
            </w:tcMar>
          </w:tcPr>
          <w:p w14:paraId="4D0514C9" w14:textId="77777777" w:rsidR="00953771" w:rsidRDefault="00000000">
            <w:pPr>
              <w:jc w:val="center"/>
              <w:rPr>
                <w:rFonts w:ascii="Calibri" w:eastAsia="Calibri" w:hAnsi="Calibri" w:cs="Calibri"/>
                <w:color w:val="000000"/>
                <w:sz w:val="22"/>
                <w:szCs w:val="22"/>
              </w:rPr>
            </w:pPr>
            <w:r>
              <w:rPr>
                <w:rFonts w:ascii="Calibri" w:eastAsia="Calibri" w:hAnsi="Calibri" w:cs="Calibri"/>
                <w:color w:val="000000"/>
                <w:sz w:val="22"/>
                <w:szCs w:val="22"/>
              </w:rPr>
              <w:t>1</w:t>
            </w:r>
            <w:r>
              <w:rPr>
                <w:rFonts w:ascii="Calibri" w:eastAsia="Calibri" w:hAnsi="Calibri" w:cs="Calibri"/>
                <w:sz w:val="22"/>
                <w:szCs w:val="22"/>
              </w:rPr>
              <w:t>0</w:t>
            </w:r>
          </w:p>
        </w:tc>
        <w:tc>
          <w:tcPr>
            <w:tcW w:w="2387" w:type="dxa"/>
            <w:tcBorders>
              <w:top w:val="single" w:sz="11" w:space="0" w:color="000000"/>
              <w:left w:val="single" w:sz="11" w:space="0" w:color="000000"/>
              <w:bottom w:val="single" w:sz="11" w:space="0" w:color="000000"/>
              <w:right w:val="single" w:sz="11" w:space="0" w:color="000000"/>
            </w:tcBorders>
            <w:tcMar>
              <w:left w:w="105" w:type="dxa"/>
              <w:right w:w="105" w:type="dxa"/>
            </w:tcMar>
          </w:tcPr>
          <w:p w14:paraId="56FB51FD" w14:textId="77777777" w:rsidR="00953771" w:rsidRDefault="00000000">
            <w:pPr>
              <w:jc w:val="center"/>
              <w:rPr>
                <w:rFonts w:ascii="Calibri" w:eastAsia="Calibri" w:hAnsi="Calibri" w:cs="Calibri"/>
                <w:color w:val="000000"/>
                <w:sz w:val="22"/>
                <w:szCs w:val="22"/>
              </w:rPr>
            </w:pPr>
            <w:r>
              <w:rPr>
                <w:rFonts w:ascii="Calibri" w:eastAsia="Calibri" w:hAnsi="Calibri" w:cs="Calibri"/>
                <w:color w:val="000000"/>
                <w:sz w:val="22"/>
                <w:szCs w:val="22"/>
              </w:rPr>
              <w:t>1</w:t>
            </w:r>
            <w:r>
              <w:rPr>
                <w:rFonts w:ascii="Calibri" w:eastAsia="Calibri" w:hAnsi="Calibri" w:cs="Calibri"/>
                <w:sz w:val="22"/>
                <w:szCs w:val="22"/>
              </w:rPr>
              <w:t>0</w:t>
            </w:r>
          </w:p>
        </w:tc>
      </w:tr>
      <w:tr w:rsidR="00953771" w14:paraId="62450897" w14:textId="77777777">
        <w:trPr>
          <w:trHeight w:val="495"/>
        </w:trPr>
        <w:tc>
          <w:tcPr>
            <w:tcW w:w="4773" w:type="dxa"/>
            <w:tcBorders>
              <w:top w:val="single" w:sz="11" w:space="0" w:color="000000"/>
              <w:left w:val="single" w:sz="11" w:space="0" w:color="000000"/>
              <w:bottom w:val="single" w:sz="11" w:space="0" w:color="000000"/>
              <w:right w:val="single" w:sz="11" w:space="0" w:color="000000"/>
            </w:tcBorders>
            <w:tcMar>
              <w:left w:w="105" w:type="dxa"/>
              <w:right w:w="105" w:type="dxa"/>
            </w:tcMar>
          </w:tcPr>
          <w:p w14:paraId="4ABA66C6" w14:textId="77777777" w:rsidR="00953771" w:rsidRDefault="00000000">
            <w:pPr>
              <w:jc w:val="both"/>
              <w:rPr>
                <w:rFonts w:ascii="Calibri" w:eastAsia="Calibri" w:hAnsi="Calibri" w:cs="Calibri"/>
                <w:color w:val="000000"/>
                <w:sz w:val="22"/>
                <w:szCs w:val="22"/>
              </w:rPr>
            </w:pPr>
            <w:r>
              <w:rPr>
                <w:rFonts w:ascii="Calibri" w:eastAsia="Calibri" w:hAnsi="Calibri" w:cs="Calibri"/>
                <w:color w:val="000000"/>
                <w:sz w:val="22"/>
                <w:szCs w:val="22"/>
              </w:rPr>
              <w:t xml:space="preserve">Fundamentación en ciencias, artes o </w:t>
            </w:r>
            <w:r>
              <w:rPr>
                <w:rFonts w:ascii="Calibri" w:eastAsia="Calibri" w:hAnsi="Calibri" w:cs="Calibri"/>
                <w:sz w:val="22"/>
                <w:szCs w:val="22"/>
              </w:rPr>
              <w:t>filosofía</w:t>
            </w:r>
          </w:p>
        </w:tc>
        <w:tc>
          <w:tcPr>
            <w:tcW w:w="2200" w:type="dxa"/>
            <w:tcBorders>
              <w:top w:val="single" w:sz="11" w:space="0" w:color="000000"/>
              <w:left w:val="single" w:sz="11" w:space="0" w:color="000000"/>
              <w:bottom w:val="single" w:sz="11" w:space="0" w:color="000000"/>
              <w:right w:val="single" w:sz="11" w:space="0" w:color="000000"/>
            </w:tcBorders>
            <w:tcMar>
              <w:left w:w="105" w:type="dxa"/>
              <w:right w:w="105" w:type="dxa"/>
            </w:tcMar>
          </w:tcPr>
          <w:p w14:paraId="6C05A514" w14:textId="5872A7CA" w:rsidR="00953771" w:rsidRDefault="00C94F9B">
            <w:pPr>
              <w:jc w:val="center"/>
              <w:rPr>
                <w:rFonts w:ascii="Calibri" w:eastAsia="Calibri" w:hAnsi="Calibri" w:cs="Calibri"/>
                <w:color w:val="000000"/>
                <w:sz w:val="22"/>
                <w:szCs w:val="22"/>
              </w:rPr>
            </w:pPr>
            <w:r>
              <w:rPr>
                <w:rFonts w:ascii="Calibri" w:eastAsia="Calibri" w:hAnsi="Calibri" w:cs="Calibri"/>
                <w:sz w:val="22"/>
                <w:szCs w:val="22"/>
              </w:rPr>
              <w:t>3</w:t>
            </w:r>
            <w:r w:rsidR="00846D4E">
              <w:rPr>
                <w:rFonts w:ascii="Calibri" w:eastAsia="Calibri" w:hAnsi="Calibri" w:cs="Calibri"/>
                <w:sz w:val="22"/>
                <w:szCs w:val="22"/>
              </w:rPr>
              <w:t>2</w:t>
            </w:r>
          </w:p>
        </w:tc>
        <w:tc>
          <w:tcPr>
            <w:tcW w:w="2387" w:type="dxa"/>
            <w:tcBorders>
              <w:top w:val="single" w:sz="11" w:space="0" w:color="000000"/>
              <w:left w:val="single" w:sz="11" w:space="0" w:color="000000"/>
              <w:bottom w:val="single" w:sz="11" w:space="0" w:color="000000"/>
              <w:right w:val="single" w:sz="11" w:space="0" w:color="000000"/>
            </w:tcBorders>
            <w:tcMar>
              <w:left w:w="105" w:type="dxa"/>
              <w:right w:w="105" w:type="dxa"/>
            </w:tcMar>
          </w:tcPr>
          <w:p w14:paraId="2F9AD75E" w14:textId="11D1D110" w:rsidR="00953771" w:rsidRDefault="00C94F9B">
            <w:pPr>
              <w:jc w:val="center"/>
              <w:rPr>
                <w:rFonts w:ascii="Calibri" w:eastAsia="Calibri" w:hAnsi="Calibri" w:cs="Calibri"/>
                <w:color w:val="000000"/>
                <w:sz w:val="22"/>
                <w:szCs w:val="22"/>
              </w:rPr>
            </w:pPr>
            <w:r>
              <w:rPr>
                <w:rFonts w:ascii="Calibri" w:eastAsia="Calibri" w:hAnsi="Calibri" w:cs="Calibri"/>
                <w:sz w:val="22"/>
                <w:szCs w:val="22"/>
              </w:rPr>
              <w:t>3</w:t>
            </w:r>
            <w:r w:rsidR="00846D4E">
              <w:rPr>
                <w:rFonts w:ascii="Calibri" w:eastAsia="Calibri" w:hAnsi="Calibri" w:cs="Calibri"/>
                <w:sz w:val="22"/>
                <w:szCs w:val="22"/>
              </w:rPr>
              <w:t>2</w:t>
            </w:r>
          </w:p>
        </w:tc>
      </w:tr>
      <w:tr w:rsidR="00953771" w14:paraId="64232670" w14:textId="77777777">
        <w:trPr>
          <w:trHeight w:val="495"/>
        </w:trPr>
        <w:tc>
          <w:tcPr>
            <w:tcW w:w="4773" w:type="dxa"/>
            <w:tcBorders>
              <w:top w:val="single" w:sz="11" w:space="0" w:color="000000"/>
              <w:left w:val="single" w:sz="11" w:space="0" w:color="000000"/>
              <w:bottom w:val="single" w:sz="11" w:space="0" w:color="000000"/>
              <w:right w:val="single" w:sz="11" w:space="0" w:color="000000"/>
            </w:tcBorders>
            <w:tcMar>
              <w:left w:w="105" w:type="dxa"/>
              <w:right w:w="105" w:type="dxa"/>
            </w:tcMar>
          </w:tcPr>
          <w:p w14:paraId="0D6761B9" w14:textId="331EDE4E" w:rsidR="00953771" w:rsidRDefault="00000000">
            <w:pPr>
              <w:jc w:val="both"/>
              <w:rPr>
                <w:rFonts w:ascii="Calibri" w:eastAsia="Calibri" w:hAnsi="Calibri" w:cs="Calibri"/>
                <w:color w:val="000000"/>
                <w:sz w:val="22"/>
                <w:szCs w:val="22"/>
              </w:rPr>
            </w:pPr>
            <w:r>
              <w:rPr>
                <w:rFonts w:ascii="Calibri" w:eastAsia="Calibri" w:hAnsi="Calibri" w:cs="Calibri"/>
                <w:color w:val="000000"/>
                <w:sz w:val="22"/>
                <w:szCs w:val="22"/>
              </w:rPr>
              <w:t xml:space="preserve">Formación </w:t>
            </w:r>
            <w:r w:rsidR="00846D4E">
              <w:rPr>
                <w:rFonts w:ascii="Calibri" w:eastAsia="Calibri" w:hAnsi="Calibri" w:cs="Calibri"/>
                <w:sz w:val="22"/>
                <w:szCs w:val="22"/>
              </w:rPr>
              <w:t>específica</w:t>
            </w:r>
            <w:r>
              <w:rPr>
                <w:rFonts w:ascii="Calibri" w:eastAsia="Calibri" w:hAnsi="Calibri" w:cs="Calibri"/>
                <w:sz w:val="22"/>
                <w:szCs w:val="22"/>
              </w:rPr>
              <w:t xml:space="preserve"> </w:t>
            </w:r>
          </w:p>
        </w:tc>
        <w:tc>
          <w:tcPr>
            <w:tcW w:w="2200" w:type="dxa"/>
            <w:tcBorders>
              <w:top w:val="single" w:sz="11" w:space="0" w:color="000000"/>
              <w:left w:val="single" w:sz="11" w:space="0" w:color="000000"/>
              <w:bottom w:val="single" w:sz="11" w:space="0" w:color="000000"/>
              <w:right w:val="single" w:sz="11" w:space="0" w:color="000000"/>
            </w:tcBorders>
            <w:tcMar>
              <w:left w:w="105" w:type="dxa"/>
              <w:right w:w="105" w:type="dxa"/>
            </w:tcMar>
          </w:tcPr>
          <w:p w14:paraId="521CBA04" w14:textId="26206595" w:rsidR="00953771" w:rsidRDefault="00A47E95">
            <w:pPr>
              <w:jc w:val="center"/>
              <w:rPr>
                <w:rFonts w:ascii="Calibri" w:eastAsia="Calibri" w:hAnsi="Calibri" w:cs="Calibri"/>
                <w:color w:val="000000"/>
                <w:sz w:val="22"/>
                <w:szCs w:val="22"/>
              </w:rPr>
            </w:pPr>
            <w:r>
              <w:rPr>
                <w:rFonts w:ascii="Calibri" w:eastAsia="Calibri" w:hAnsi="Calibri" w:cs="Calibri"/>
                <w:sz w:val="22"/>
                <w:szCs w:val="22"/>
              </w:rPr>
              <w:t>4</w:t>
            </w:r>
            <w:r w:rsidR="00846D4E">
              <w:rPr>
                <w:rFonts w:ascii="Calibri" w:eastAsia="Calibri" w:hAnsi="Calibri" w:cs="Calibri"/>
                <w:sz w:val="22"/>
                <w:szCs w:val="22"/>
              </w:rPr>
              <w:t>3</w:t>
            </w:r>
          </w:p>
        </w:tc>
        <w:tc>
          <w:tcPr>
            <w:tcW w:w="2387" w:type="dxa"/>
            <w:tcBorders>
              <w:top w:val="single" w:sz="11" w:space="0" w:color="000000"/>
              <w:left w:val="single" w:sz="11" w:space="0" w:color="000000"/>
              <w:bottom w:val="single" w:sz="11" w:space="0" w:color="000000"/>
              <w:right w:val="single" w:sz="11" w:space="0" w:color="000000"/>
            </w:tcBorders>
            <w:tcMar>
              <w:left w:w="105" w:type="dxa"/>
              <w:right w:w="105" w:type="dxa"/>
            </w:tcMar>
          </w:tcPr>
          <w:p w14:paraId="3319140E" w14:textId="6265DBC2" w:rsidR="00953771" w:rsidRDefault="00A47E95">
            <w:pPr>
              <w:jc w:val="center"/>
              <w:rPr>
                <w:rFonts w:ascii="Calibri" w:eastAsia="Calibri" w:hAnsi="Calibri" w:cs="Calibri"/>
                <w:color w:val="000000"/>
                <w:sz w:val="22"/>
                <w:szCs w:val="22"/>
              </w:rPr>
            </w:pPr>
            <w:r>
              <w:rPr>
                <w:rFonts w:ascii="Calibri" w:eastAsia="Calibri" w:hAnsi="Calibri" w:cs="Calibri"/>
                <w:sz w:val="22"/>
                <w:szCs w:val="22"/>
              </w:rPr>
              <w:t>4</w:t>
            </w:r>
            <w:r w:rsidR="00846D4E">
              <w:rPr>
                <w:rFonts w:ascii="Calibri" w:eastAsia="Calibri" w:hAnsi="Calibri" w:cs="Calibri"/>
                <w:sz w:val="22"/>
                <w:szCs w:val="22"/>
              </w:rPr>
              <w:t>3</w:t>
            </w:r>
          </w:p>
        </w:tc>
      </w:tr>
      <w:tr w:rsidR="00953771" w14:paraId="66146C01" w14:textId="77777777">
        <w:trPr>
          <w:trHeight w:val="495"/>
        </w:trPr>
        <w:tc>
          <w:tcPr>
            <w:tcW w:w="4773" w:type="dxa"/>
            <w:tcBorders>
              <w:top w:val="single" w:sz="11" w:space="0" w:color="000000"/>
              <w:left w:val="single" w:sz="11" w:space="0" w:color="000000"/>
              <w:bottom w:val="single" w:sz="11" w:space="0" w:color="000000"/>
              <w:right w:val="single" w:sz="11" w:space="0" w:color="000000"/>
            </w:tcBorders>
            <w:tcMar>
              <w:left w:w="105" w:type="dxa"/>
              <w:right w:w="105" w:type="dxa"/>
            </w:tcMar>
          </w:tcPr>
          <w:p w14:paraId="33869039" w14:textId="77777777" w:rsidR="00953771" w:rsidRDefault="00000000">
            <w:pPr>
              <w:jc w:val="both"/>
              <w:rPr>
                <w:rFonts w:ascii="Calibri" w:eastAsia="Calibri" w:hAnsi="Calibri" w:cs="Calibri"/>
                <w:color w:val="000000"/>
                <w:sz w:val="22"/>
                <w:szCs w:val="22"/>
              </w:rPr>
            </w:pPr>
            <w:r>
              <w:rPr>
                <w:rFonts w:ascii="Calibri" w:eastAsia="Calibri" w:hAnsi="Calibri" w:cs="Calibri"/>
                <w:color w:val="000000"/>
                <w:sz w:val="22"/>
                <w:szCs w:val="22"/>
              </w:rPr>
              <w:t>Componente electivo</w:t>
            </w:r>
          </w:p>
        </w:tc>
        <w:tc>
          <w:tcPr>
            <w:tcW w:w="2200" w:type="dxa"/>
            <w:tcBorders>
              <w:top w:val="single" w:sz="11" w:space="0" w:color="000000"/>
              <w:left w:val="single" w:sz="11" w:space="0" w:color="000000"/>
              <w:bottom w:val="single" w:sz="11" w:space="0" w:color="000000"/>
              <w:right w:val="single" w:sz="11" w:space="0" w:color="000000"/>
            </w:tcBorders>
            <w:tcMar>
              <w:left w:w="105" w:type="dxa"/>
              <w:right w:w="105" w:type="dxa"/>
            </w:tcMar>
          </w:tcPr>
          <w:p w14:paraId="4C57A602" w14:textId="3762493D" w:rsidR="00953771" w:rsidRDefault="000A3D14">
            <w:pPr>
              <w:jc w:val="center"/>
              <w:rPr>
                <w:rFonts w:ascii="Calibri" w:eastAsia="Calibri" w:hAnsi="Calibri" w:cs="Calibri"/>
                <w:color w:val="000000"/>
                <w:sz w:val="22"/>
                <w:szCs w:val="22"/>
              </w:rPr>
            </w:pPr>
            <w:r>
              <w:rPr>
                <w:rFonts w:ascii="Calibri" w:eastAsia="Calibri" w:hAnsi="Calibri" w:cs="Calibri"/>
                <w:color w:val="000000"/>
                <w:sz w:val="22"/>
                <w:szCs w:val="22"/>
              </w:rPr>
              <w:t>16</w:t>
            </w:r>
          </w:p>
        </w:tc>
        <w:tc>
          <w:tcPr>
            <w:tcW w:w="2387" w:type="dxa"/>
            <w:tcBorders>
              <w:top w:val="single" w:sz="11" w:space="0" w:color="000000"/>
              <w:left w:val="single" w:sz="11" w:space="0" w:color="000000"/>
              <w:bottom w:val="single" w:sz="11" w:space="0" w:color="000000"/>
              <w:right w:val="single" w:sz="11" w:space="0" w:color="000000"/>
            </w:tcBorders>
            <w:tcMar>
              <w:left w:w="105" w:type="dxa"/>
              <w:right w:w="105" w:type="dxa"/>
            </w:tcMar>
          </w:tcPr>
          <w:p w14:paraId="5988899F" w14:textId="48D03022" w:rsidR="00953771" w:rsidRDefault="000A3D14">
            <w:pPr>
              <w:jc w:val="center"/>
              <w:rPr>
                <w:rFonts w:ascii="Calibri" w:eastAsia="Calibri" w:hAnsi="Calibri" w:cs="Calibri"/>
                <w:color w:val="000000"/>
                <w:sz w:val="22"/>
                <w:szCs w:val="22"/>
              </w:rPr>
            </w:pPr>
            <w:r>
              <w:rPr>
                <w:rFonts w:ascii="Calibri" w:eastAsia="Calibri" w:hAnsi="Calibri" w:cs="Calibri"/>
                <w:color w:val="000000"/>
                <w:sz w:val="22"/>
                <w:szCs w:val="22"/>
              </w:rPr>
              <w:t>8</w:t>
            </w:r>
          </w:p>
        </w:tc>
      </w:tr>
      <w:tr w:rsidR="00953771" w14:paraId="7A17CBF3" w14:textId="77777777">
        <w:trPr>
          <w:trHeight w:val="495"/>
        </w:trPr>
        <w:tc>
          <w:tcPr>
            <w:tcW w:w="4773" w:type="dxa"/>
            <w:tcBorders>
              <w:top w:val="single" w:sz="11" w:space="0" w:color="000000"/>
              <w:left w:val="single" w:sz="11" w:space="0" w:color="000000"/>
              <w:bottom w:val="single" w:sz="11" w:space="0" w:color="000000"/>
              <w:right w:val="single" w:sz="11" w:space="0" w:color="000000"/>
            </w:tcBorders>
            <w:shd w:val="clear" w:color="auto" w:fill="D9D9D9"/>
            <w:tcMar>
              <w:left w:w="105" w:type="dxa"/>
              <w:right w:w="105" w:type="dxa"/>
            </w:tcMar>
          </w:tcPr>
          <w:p w14:paraId="38805B00" w14:textId="77777777" w:rsidR="00953771" w:rsidRDefault="00000000">
            <w:pPr>
              <w:jc w:val="both"/>
              <w:rPr>
                <w:rFonts w:ascii="Calibri" w:eastAsia="Calibri" w:hAnsi="Calibri" w:cs="Calibri"/>
                <w:color w:val="000000"/>
                <w:sz w:val="22"/>
                <w:szCs w:val="22"/>
              </w:rPr>
            </w:pPr>
            <w:r>
              <w:rPr>
                <w:rFonts w:ascii="Calibri" w:eastAsia="Calibri" w:hAnsi="Calibri" w:cs="Calibri"/>
                <w:b/>
                <w:color w:val="000000"/>
                <w:sz w:val="22"/>
                <w:szCs w:val="22"/>
              </w:rPr>
              <w:t>Total, Créditos del Plan</w:t>
            </w:r>
          </w:p>
        </w:tc>
        <w:tc>
          <w:tcPr>
            <w:tcW w:w="2200" w:type="dxa"/>
            <w:tcBorders>
              <w:top w:val="single" w:sz="11" w:space="0" w:color="000000"/>
              <w:left w:val="single" w:sz="11" w:space="0" w:color="000000"/>
              <w:bottom w:val="single" w:sz="11" w:space="0" w:color="000000"/>
              <w:right w:val="single" w:sz="11" w:space="0" w:color="000000"/>
            </w:tcBorders>
            <w:shd w:val="clear" w:color="auto" w:fill="D9D9D9"/>
            <w:tcMar>
              <w:left w:w="105" w:type="dxa"/>
              <w:right w:w="105" w:type="dxa"/>
            </w:tcMar>
          </w:tcPr>
          <w:p w14:paraId="2F2FD369" w14:textId="0F595DB1" w:rsidR="00953771" w:rsidRDefault="00C94F9B">
            <w:pPr>
              <w:jc w:val="center"/>
              <w:rPr>
                <w:rFonts w:ascii="Calibri" w:eastAsia="Calibri" w:hAnsi="Calibri" w:cs="Calibri"/>
                <w:color w:val="000000"/>
                <w:sz w:val="22"/>
                <w:szCs w:val="22"/>
              </w:rPr>
            </w:pPr>
            <w:r>
              <w:rPr>
                <w:rFonts w:ascii="Calibri" w:eastAsia="Calibri" w:hAnsi="Calibri" w:cs="Calibri"/>
                <w:b/>
                <w:color w:val="000000"/>
                <w:sz w:val="22"/>
                <w:szCs w:val="22"/>
              </w:rPr>
              <w:t>10</w:t>
            </w:r>
            <w:r w:rsidR="00846D4E">
              <w:rPr>
                <w:rFonts w:ascii="Calibri" w:eastAsia="Calibri" w:hAnsi="Calibri" w:cs="Calibri"/>
                <w:b/>
                <w:color w:val="000000"/>
                <w:sz w:val="22"/>
                <w:szCs w:val="22"/>
              </w:rPr>
              <w:t>1</w:t>
            </w:r>
          </w:p>
        </w:tc>
        <w:tc>
          <w:tcPr>
            <w:tcW w:w="2387" w:type="dxa"/>
            <w:tcBorders>
              <w:top w:val="single" w:sz="11" w:space="0" w:color="000000"/>
              <w:left w:val="single" w:sz="11" w:space="0" w:color="000000"/>
              <w:bottom w:val="single" w:sz="11" w:space="0" w:color="000000"/>
              <w:right w:val="single" w:sz="11" w:space="0" w:color="000000"/>
            </w:tcBorders>
            <w:shd w:val="clear" w:color="auto" w:fill="D9D9D9"/>
            <w:tcMar>
              <w:left w:w="105" w:type="dxa"/>
              <w:right w:w="105" w:type="dxa"/>
            </w:tcMar>
          </w:tcPr>
          <w:p w14:paraId="58CE36C3" w14:textId="64327C2E" w:rsidR="00953771" w:rsidRDefault="00846D4E">
            <w:pPr>
              <w:jc w:val="center"/>
              <w:rPr>
                <w:rFonts w:ascii="Calibri" w:eastAsia="Calibri" w:hAnsi="Calibri" w:cs="Calibri"/>
                <w:color w:val="000000"/>
                <w:sz w:val="22"/>
                <w:szCs w:val="22"/>
              </w:rPr>
            </w:pPr>
            <w:r>
              <w:rPr>
                <w:rFonts w:ascii="Calibri" w:eastAsia="Calibri" w:hAnsi="Calibri" w:cs="Calibri"/>
                <w:b/>
                <w:color w:val="000000"/>
                <w:sz w:val="22"/>
                <w:szCs w:val="22"/>
              </w:rPr>
              <w:t>93</w:t>
            </w:r>
          </w:p>
        </w:tc>
      </w:tr>
    </w:tbl>
    <w:p w14:paraId="5BC37CB8" w14:textId="77777777" w:rsidR="00953771" w:rsidRDefault="00953771">
      <w:pPr>
        <w:jc w:val="both"/>
        <w:rPr>
          <w:rFonts w:ascii="Calibri" w:eastAsia="Calibri" w:hAnsi="Calibri" w:cs="Calibri"/>
          <w:sz w:val="22"/>
          <w:szCs w:val="22"/>
        </w:rPr>
      </w:pPr>
    </w:p>
    <w:tbl>
      <w:tblPr>
        <w:tblStyle w:val="afffc"/>
        <w:tblW w:w="6540" w:type="dxa"/>
        <w:tblInd w:w="-6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600" w:firstRow="0" w:lastRow="0" w:firstColumn="0" w:lastColumn="0" w:noHBand="1" w:noVBand="1"/>
      </w:tblPr>
      <w:tblGrid>
        <w:gridCol w:w="4830"/>
        <w:gridCol w:w="1710"/>
      </w:tblGrid>
      <w:tr w:rsidR="00953771" w14:paraId="341E9ADF" w14:textId="77777777">
        <w:trPr>
          <w:trHeight w:val="285"/>
        </w:trPr>
        <w:tc>
          <w:tcPr>
            <w:tcW w:w="4830" w:type="dxa"/>
            <w:tcBorders>
              <w:top w:val="single" w:sz="11" w:space="0" w:color="000000"/>
              <w:left w:val="single" w:sz="11" w:space="0" w:color="000000"/>
              <w:bottom w:val="single" w:sz="11" w:space="0" w:color="000000"/>
              <w:right w:val="single" w:sz="11" w:space="0" w:color="000000"/>
            </w:tcBorders>
            <w:shd w:val="clear" w:color="auto" w:fill="D0CECE"/>
            <w:tcMar>
              <w:left w:w="60" w:type="dxa"/>
              <w:right w:w="60" w:type="dxa"/>
            </w:tcMar>
            <w:vAlign w:val="center"/>
          </w:tcPr>
          <w:p w14:paraId="75947A54" w14:textId="77777777" w:rsidR="00953771" w:rsidRDefault="00000000">
            <w:pPr>
              <w:jc w:val="center"/>
              <w:rPr>
                <w:rFonts w:ascii="Calibri" w:eastAsia="Calibri" w:hAnsi="Calibri" w:cs="Calibri"/>
                <w:color w:val="000000"/>
                <w:sz w:val="22"/>
                <w:szCs w:val="22"/>
              </w:rPr>
            </w:pPr>
            <w:r>
              <w:rPr>
                <w:rFonts w:ascii="Calibri" w:eastAsia="Calibri" w:hAnsi="Calibri" w:cs="Calibri"/>
                <w:b/>
                <w:color w:val="000000"/>
                <w:sz w:val="22"/>
                <w:szCs w:val="22"/>
              </w:rPr>
              <w:t>PRIMER SEMESTRE</w:t>
            </w:r>
          </w:p>
        </w:tc>
        <w:tc>
          <w:tcPr>
            <w:tcW w:w="1710" w:type="dxa"/>
            <w:tcBorders>
              <w:top w:val="single" w:sz="11" w:space="0" w:color="000000"/>
              <w:left w:val="single" w:sz="11" w:space="0" w:color="000000"/>
              <w:bottom w:val="single" w:sz="11" w:space="0" w:color="000000"/>
              <w:right w:val="single" w:sz="11" w:space="0" w:color="000000"/>
            </w:tcBorders>
            <w:shd w:val="clear" w:color="auto" w:fill="D9D9D9"/>
            <w:tcMar>
              <w:left w:w="60" w:type="dxa"/>
              <w:right w:w="60" w:type="dxa"/>
            </w:tcMar>
            <w:vAlign w:val="center"/>
          </w:tcPr>
          <w:p w14:paraId="5C25E066" w14:textId="77777777" w:rsidR="00953771" w:rsidRDefault="00000000">
            <w:pPr>
              <w:jc w:val="center"/>
              <w:rPr>
                <w:rFonts w:ascii="Calibri" w:eastAsia="Calibri" w:hAnsi="Calibri" w:cs="Calibri"/>
                <w:color w:val="000000"/>
                <w:sz w:val="22"/>
                <w:szCs w:val="22"/>
              </w:rPr>
            </w:pPr>
            <w:r>
              <w:rPr>
                <w:rFonts w:ascii="Calibri" w:eastAsia="Calibri" w:hAnsi="Calibri" w:cs="Calibri"/>
                <w:b/>
                <w:color w:val="000000"/>
                <w:sz w:val="22"/>
                <w:szCs w:val="22"/>
              </w:rPr>
              <w:t>CRÉDITOS</w:t>
            </w:r>
          </w:p>
        </w:tc>
      </w:tr>
      <w:tr w:rsidR="00953771" w14:paraId="6F2BF2F5" w14:textId="77777777">
        <w:trPr>
          <w:trHeight w:val="285"/>
        </w:trPr>
        <w:tc>
          <w:tcPr>
            <w:tcW w:w="483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1528337B" w14:textId="25376931" w:rsidR="00953771" w:rsidRDefault="000A3D14">
            <w:pPr>
              <w:jc w:val="both"/>
              <w:rPr>
                <w:rFonts w:ascii="Calibri" w:eastAsia="Calibri" w:hAnsi="Calibri" w:cs="Calibri"/>
                <w:color w:val="000000"/>
                <w:sz w:val="22"/>
                <w:szCs w:val="22"/>
              </w:rPr>
            </w:pPr>
            <w:r w:rsidRPr="000A3D14">
              <w:rPr>
                <w:rFonts w:ascii="Calibri" w:eastAsia="Calibri" w:hAnsi="Calibri" w:cs="Calibri"/>
                <w:sz w:val="22"/>
                <w:szCs w:val="22"/>
              </w:rPr>
              <w:t>MATEMÁTICAS BASICA</w:t>
            </w:r>
          </w:p>
        </w:tc>
        <w:tc>
          <w:tcPr>
            <w:tcW w:w="171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424BC0B0" w14:textId="65D68522" w:rsidR="00953771" w:rsidRDefault="000A3D14">
            <w:pPr>
              <w:jc w:val="center"/>
              <w:rPr>
                <w:rFonts w:ascii="Calibri" w:eastAsia="Calibri" w:hAnsi="Calibri" w:cs="Calibri"/>
                <w:color w:val="000000"/>
                <w:sz w:val="22"/>
                <w:szCs w:val="22"/>
              </w:rPr>
            </w:pPr>
            <w:r>
              <w:rPr>
                <w:rFonts w:ascii="Calibri" w:eastAsia="Calibri" w:hAnsi="Calibri" w:cs="Calibri"/>
                <w:color w:val="000000"/>
                <w:sz w:val="22"/>
                <w:szCs w:val="22"/>
              </w:rPr>
              <w:t>4</w:t>
            </w:r>
          </w:p>
        </w:tc>
      </w:tr>
      <w:tr w:rsidR="00953771" w14:paraId="6413F1E7" w14:textId="77777777">
        <w:trPr>
          <w:trHeight w:val="285"/>
        </w:trPr>
        <w:tc>
          <w:tcPr>
            <w:tcW w:w="483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041484BD" w14:textId="3F887311" w:rsidR="00953771" w:rsidRDefault="000352C8">
            <w:pPr>
              <w:jc w:val="both"/>
              <w:rPr>
                <w:rFonts w:ascii="Calibri" w:eastAsia="Calibri" w:hAnsi="Calibri" w:cs="Calibri"/>
                <w:color w:val="000000"/>
                <w:sz w:val="22"/>
                <w:szCs w:val="22"/>
              </w:rPr>
            </w:pPr>
            <w:r w:rsidRPr="000352C8">
              <w:rPr>
                <w:rFonts w:ascii="Calibri" w:eastAsia="Calibri" w:hAnsi="Calibri" w:cs="Calibri"/>
                <w:sz w:val="22"/>
                <w:szCs w:val="22"/>
              </w:rPr>
              <w:t>ALGEBRA LINEAL</w:t>
            </w:r>
          </w:p>
        </w:tc>
        <w:tc>
          <w:tcPr>
            <w:tcW w:w="171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2234F126" w14:textId="77777777" w:rsidR="00953771" w:rsidRDefault="00000000">
            <w:pPr>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953771" w14:paraId="60B3A5FE" w14:textId="77777777">
        <w:trPr>
          <w:trHeight w:val="285"/>
        </w:trPr>
        <w:tc>
          <w:tcPr>
            <w:tcW w:w="483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6C342679" w14:textId="3F97E9BA" w:rsidR="00953771" w:rsidRDefault="00000000">
            <w:pPr>
              <w:jc w:val="both"/>
              <w:rPr>
                <w:rFonts w:ascii="Calibri" w:eastAsia="Calibri" w:hAnsi="Calibri" w:cs="Calibri"/>
                <w:color w:val="000000"/>
                <w:sz w:val="22"/>
                <w:szCs w:val="22"/>
              </w:rPr>
            </w:pPr>
            <w:r>
              <w:rPr>
                <w:rFonts w:ascii="Calibri" w:eastAsia="Calibri" w:hAnsi="Calibri" w:cs="Calibri"/>
                <w:color w:val="000000"/>
                <w:sz w:val="22"/>
                <w:szCs w:val="22"/>
              </w:rPr>
              <w:t xml:space="preserve">CIRCUITOS ELECTRICOS </w:t>
            </w:r>
          </w:p>
        </w:tc>
        <w:tc>
          <w:tcPr>
            <w:tcW w:w="171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27B4DDF4" w14:textId="6DC5F50D" w:rsidR="00953771" w:rsidRDefault="000A3D14">
            <w:pPr>
              <w:jc w:val="center"/>
              <w:rPr>
                <w:rFonts w:ascii="Calibri" w:eastAsia="Calibri" w:hAnsi="Calibri" w:cs="Calibri"/>
                <w:color w:val="000000"/>
                <w:sz w:val="22"/>
                <w:szCs w:val="22"/>
              </w:rPr>
            </w:pPr>
            <w:r>
              <w:rPr>
                <w:rFonts w:ascii="Calibri" w:eastAsia="Calibri" w:hAnsi="Calibri" w:cs="Calibri"/>
                <w:color w:val="000000"/>
                <w:sz w:val="22"/>
                <w:szCs w:val="22"/>
              </w:rPr>
              <w:t>4</w:t>
            </w:r>
          </w:p>
        </w:tc>
      </w:tr>
      <w:tr w:rsidR="00953771" w14:paraId="7EA07080" w14:textId="77777777">
        <w:trPr>
          <w:trHeight w:val="285"/>
        </w:trPr>
        <w:tc>
          <w:tcPr>
            <w:tcW w:w="483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66F3DEA2" w14:textId="4F29FC6B" w:rsidR="00953771" w:rsidRDefault="000352C8">
            <w:pPr>
              <w:jc w:val="both"/>
              <w:rPr>
                <w:rFonts w:ascii="Calibri" w:eastAsia="Calibri" w:hAnsi="Calibri" w:cs="Calibri"/>
                <w:color w:val="000000"/>
                <w:sz w:val="22"/>
                <w:szCs w:val="22"/>
              </w:rPr>
            </w:pPr>
            <w:r w:rsidRPr="000352C8">
              <w:rPr>
                <w:rFonts w:ascii="Calibri" w:eastAsia="Calibri" w:hAnsi="Calibri" w:cs="Calibri"/>
                <w:color w:val="000000"/>
                <w:sz w:val="22"/>
                <w:szCs w:val="22"/>
              </w:rPr>
              <w:t>PENSAMIENTO COMPLEJO</w:t>
            </w:r>
          </w:p>
        </w:tc>
        <w:tc>
          <w:tcPr>
            <w:tcW w:w="171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34B0D321" w14:textId="6B9C321C" w:rsidR="00953771" w:rsidRDefault="000352C8">
            <w:pPr>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953771" w14:paraId="57864366" w14:textId="77777777">
        <w:trPr>
          <w:trHeight w:val="285"/>
        </w:trPr>
        <w:tc>
          <w:tcPr>
            <w:tcW w:w="483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6C08E4B2" w14:textId="32E7735E" w:rsidR="00953771" w:rsidRDefault="000352C8">
            <w:pPr>
              <w:jc w:val="both"/>
              <w:rPr>
                <w:rFonts w:ascii="Calibri" w:eastAsia="Calibri" w:hAnsi="Calibri" w:cs="Calibri"/>
                <w:color w:val="000000"/>
                <w:sz w:val="22"/>
                <w:szCs w:val="22"/>
              </w:rPr>
            </w:pPr>
            <w:r w:rsidRPr="000352C8">
              <w:rPr>
                <w:rFonts w:ascii="Calibri" w:eastAsia="Calibri" w:hAnsi="Calibri" w:cs="Calibri"/>
                <w:color w:val="000000"/>
                <w:sz w:val="22"/>
                <w:szCs w:val="22"/>
              </w:rPr>
              <w:t>ALGORITMIA Y PROGRAMACIÓN I</w:t>
            </w:r>
          </w:p>
        </w:tc>
        <w:tc>
          <w:tcPr>
            <w:tcW w:w="171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2C3A66CB" w14:textId="1607D140" w:rsidR="00953771" w:rsidRDefault="000352C8">
            <w:pPr>
              <w:jc w:val="center"/>
              <w:rPr>
                <w:rFonts w:ascii="Calibri" w:eastAsia="Calibri" w:hAnsi="Calibri" w:cs="Calibri"/>
                <w:color w:val="000000"/>
                <w:sz w:val="22"/>
                <w:szCs w:val="22"/>
              </w:rPr>
            </w:pPr>
            <w:r>
              <w:rPr>
                <w:rFonts w:ascii="Calibri" w:eastAsia="Calibri" w:hAnsi="Calibri" w:cs="Calibri"/>
                <w:color w:val="000000"/>
                <w:sz w:val="22"/>
                <w:szCs w:val="22"/>
              </w:rPr>
              <w:t>3</w:t>
            </w:r>
          </w:p>
        </w:tc>
      </w:tr>
      <w:tr w:rsidR="00953771" w14:paraId="215861BC" w14:textId="77777777">
        <w:trPr>
          <w:trHeight w:val="390"/>
        </w:trPr>
        <w:tc>
          <w:tcPr>
            <w:tcW w:w="483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54D48F19" w14:textId="1FBCA58E" w:rsidR="00953771" w:rsidRDefault="000352C8">
            <w:pPr>
              <w:jc w:val="both"/>
              <w:rPr>
                <w:rFonts w:ascii="Calibri" w:eastAsia="Calibri" w:hAnsi="Calibri" w:cs="Calibri"/>
                <w:color w:val="000000"/>
                <w:sz w:val="22"/>
                <w:szCs w:val="22"/>
              </w:rPr>
            </w:pPr>
            <w:r w:rsidRPr="000352C8">
              <w:rPr>
                <w:rFonts w:ascii="Calibri" w:eastAsia="Calibri" w:hAnsi="Calibri" w:cs="Calibri"/>
                <w:color w:val="000000"/>
                <w:sz w:val="22"/>
                <w:szCs w:val="22"/>
              </w:rPr>
              <w:lastRenderedPageBreak/>
              <w:t>EDUCACIÓN AMBIENTAL</w:t>
            </w:r>
          </w:p>
        </w:tc>
        <w:tc>
          <w:tcPr>
            <w:tcW w:w="171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79829343" w14:textId="77777777" w:rsidR="00953771" w:rsidRDefault="00000000">
            <w:pPr>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953771" w14:paraId="18D3AE4F" w14:textId="77777777">
        <w:trPr>
          <w:trHeight w:val="285"/>
        </w:trPr>
        <w:tc>
          <w:tcPr>
            <w:tcW w:w="4830" w:type="dxa"/>
            <w:tcBorders>
              <w:top w:val="single" w:sz="11" w:space="0" w:color="000000"/>
              <w:left w:val="single" w:sz="11" w:space="0" w:color="000000"/>
              <w:bottom w:val="single" w:sz="11" w:space="0" w:color="000000"/>
              <w:right w:val="single" w:sz="11" w:space="0" w:color="000000"/>
            </w:tcBorders>
            <w:shd w:val="clear" w:color="auto" w:fill="D0CECE"/>
            <w:tcMar>
              <w:left w:w="60" w:type="dxa"/>
              <w:right w:w="60" w:type="dxa"/>
            </w:tcMar>
            <w:vAlign w:val="center"/>
          </w:tcPr>
          <w:p w14:paraId="77866B51" w14:textId="77777777" w:rsidR="00953771" w:rsidRDefault="00000000">
            <w:pPr>
              <w:jc w:val="both"/>
              <w:rPr>
                <w:rFonts w:ascii="Calibri" w:eastAsia="Calibri" w:hAnsi="Calibri" w:cs="Calibri"/>
                <w:color w:val="000000"/>
                <w:sz w:val="22"/>
                <w:szCs w:val="22"/>
              </w:rPr>
            </w:pPr>
            <w:r>
              <w:rPr>
                <w:rFonts w:ascii="Calibri" w:eastAsia="Calibri" w:hAnsi="Calibri" w:cs="Calibri"/>
                <w:color w:val="000000"/>
                <w:sz w:val="22"/>
                <w:szCs w:val="22"/>
              </w:rPr>
              <w:t>TOTAL</w:t>
            </w:r>
          </w:p>
        </w:tc>
        <w:tc>
          <w:tcPr>
            <w:tcW w:w="1710" w:type="dxa"/>
            <w:tcBorders>
              <w:top w:val="single" w:sz="11" w:space="0" w:color="000000"/>
              <w:left w:val="single" w:sz="11" w:space="0" w:color="000000"/>
              <w:bottom w:val="single" w:sz="11" w:space="0" w:color="000000"/>
              <w:right w:val="single" w:sz="11" w:space="0" w:color="000000"/>
            </w:tcBorders>
            <w:shd w:val="clear" w:color="auto" w:fill="D9D9D9"/>
            <w:tcMar>
              <w:left w:w="60" w:type="dxa"/>
              <w:right w:w="60" w:type="dxa"/>
            </w:tcMar>
            <w:vAlign w:val="center"/>
          </w:tcPr>
          <w:p w14:paraId="7AD0016D" w14:textId="4E7DE923" w:rsidR="00953771" w:rsidRDefault="00000000">
            <w:pPr>
              <w:jc w:val="center"/>
              <w:rPr>
                <w:rFonts w:ascii="Calibri" w:eastAsia="Calibri" w:hAnsi="Calibri" w:cs="Calibri"/>
                <w:color w:val="000000"/>
                <w:sz w:val="22"/>
                <w:szCs w:val="22"/>
              </w:rPr>
            </w:pPr>
            <w:r>
              <w:rPr>
                <w:rFonts w:ascii="Calibri" w:eastAsia="Calibri" w:hAnsi="Calibri" w:cs="Calibri"/>
                <w:b/>
                <w:color w:val="000000"/>
                <w:sz w:val="22"/>
                <w:szCs w:val="22"/>
              </w:rPr>
              <w:t>1</w:t>
            </w:r>
            <w:r w:rsidR="000352C8">
              <w:rPr>
                <w:rFonts w:ascii="Calibri" w:eastAsia="Calibri" w:hAnsi="Calibri" w:cs="Calibri"/>
                <w:b/>
                <w:color w:val="000000"/>
                <w:sz w:val="22"/>
                <w:szCs w:val="22"/>
              </w:rPr>
              <w:t>7</w:t>
            </w:r>
          </w:p>
        </w:tc>
      </w:tr>
    </w:tbl>
    <w:p w14:paraId="0BD2BBFC" w14:textId="77777777" w:rsidR="00953771" w:rsidRDefault="00953771">
      <w:pPr>
        <w:jc w:val="both"/>
        <w:rPr>
          <w:rFonts w:ascii="Calibri" w:eastAsia="Calibri" w:hAnsi="Calibri" w:cs="Calibri"/>
          <w:color w:val="000000"/>
          <w:sz w:val="22"/>
          <w:szCs w:val="22"/>
        </w:rPr>
      </w:pPr>
    </w:p>
    <w:tbl>
      <w:tblPr>
        <w:tblStyle w:val="afffd"/>
        <w:tblW w:w="6810" w:type="dxa"/>
        <w:tblInd w:w="-6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600" w:firstRow="0" w:lastRow="0" w:firstColumn="0" w:lastColumn="0" w:noHBand="1" w:noVBand="1"/>
      </w:tblPr>
      <w:tblGrid>
        <w:gridCol w:w="5475"/>
        <w:gridCol w:w="1335"/>
      </w:tblGrid>
      <w:tr w:rsidR="00953771" w14:paraId="7FD3991F" w14:textId="77777777">
        <w:trPr>
          <w:trHeight w:val="285"/>
        </w:trPr>
        <w:tc>
          <w:tcPr>
            <w:tcW w:w="5475" w:type="dxa"/>
            <w:tcBorders>
              <w:top w:val="single" w:sz="11" w:space="0" w:color="000000"/>
              <w:left w:val="single" w:sz="11" w:space="0" w:color="000000"/>
              <w:bottom w:val="single" w:sz="11" w:space="0" w:color="000000"/>
              <w:right w:val="single" w:sz="11" w:space="0" w:color="000000"/>
            </w:tcBorders>
            <w:shd w:val="clear" w:color="auto" w:fill="D0CECE"/>
            <w:tcMar>
              <w:left w:w="60" w:type="dxa"/>
              <w:right w:w="60" w:type="dxa"/>
            </w:tcMar>
            <w:vAlign w:val="center"/>
          </w:tcPr>
          <w:p w14:paraId="2E825743" w14:textId="77777777" w:rsidR="00953771" w:rsidRDefault="00000000">
            <w:pPr>
              <w:jc w:val="center"/>
              <w:rPr>
                <w:rFonts w:ascii="Calibri" w:eastAsia="Calibri" w:hAnsi="Calibri" w:cs="Calibri"/>
                <w:color w:val="000000"/>
                <w:sz w:val="22"/>
                <w:szCs w:val="22"/>
              </w:rPr>
            </w:pPr>
            <w:r>
              <w:rPr>
                <w:rFonts w:ascii="Calibri" w:eastAsia="Calibri" w:hAnsi="Calibri" w:cs="Calibri"/>
                <w:b/>
                <w:color w:val="000000"/>
                <w:sz w:val="22"/>
                <w:szCs w:val="22"/>
              </w:rPr>
              <w:t>SEGUNDO SEMESTRE</w:t>
            </w:r>
          </w:p>
        </w:tc>
        <w:tc>
          <w:tcPr>
            <w:tcW w:w="1335" w:type="dxa"/>
            <w:tcBorders>
              <w:top w:val="single" w:sz="11" w:space="0" w:color="000000"/>
              <w:left w:val="single" w:sz="11" w:space="0" w:color="000000"/>
              <w:bottom w:val="single" w:sz="11" w:space="0" w:color="000000"/>
              <w:right w:val="single" w:sz="11" w:space="0" w:color="000000"/>
            </w:tcBorders>
            <w:shd w:val="clear" w:color="auto" w:fill="D9D9D9"/>
            <w:tcMar>
              <w:left w:w="60" w:type="dxa"/>
              <w:right w:w="60" w:type="dxa"/>
            </w:tcMar>
            <w:vAlign w:val="center"/>
          </w:tcPr>
          <w:p w14:paraId="595A7F54" w14:textId="77777777" w:rsidR="00953771" w:rsidRDefault="00000000">
            <w:pPr>
              <w:jc w:val="center"/>
              <w:rPr>
                <w:rFonts w:ascii="Calibri" w:eastAsia="Calibri" w:hAnsi="Calibri" w:cs="Calibri"/>
                <w:color w:val="000000"/>
                <w:sz w:val="22"/>
                <w:szCs w:val="22"/>
              </w:rPr>
            </w:pPr>
            <w:r>
              <w:rPr>
                <w:rFonts w:ascii="Calibri" w:eastAsia="Calibri" w:hAnsi="Calibri" w:cs="Calibri"/>
                <w:b/>
                <w:color w:val="000000"/>
                <w:sz w:val="22"/>
                <w:szCs w:val="22"/>
              </w:rPr>
              <w:t>CRÉDITOS</w:t>
            </w:r>
          </w:p>
        </w:tc>
      </w:tr>
      <w:tr w:rsidR="00953771" w14:paraId="566633EF" w14:textId="77777777">
        <w:trPr>
          <w:trHeight w:val="285"/>
        </w:trPr>
        <w:tc>
          <w:tcPr>
            <w:tcW w:w="5475"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73A631C5" w14:textId="5D822855" w:rsidR="00953771" w:rsidRDefault="000352C8">
            <w:pPr>
              <w:jc w:val="both"/>
              <w:rPr>
                <w:rFonts w:ascii="Calibri" w:eastAsia="Calibri" w:hAnsi="Calibri" w:cs="Calibri"/>
                <w:color w:val="000000"/>
                <w:sz w:val="22"/>
                <w:szCs w:val="22"/>
              </w:rPr>
            </w:pPr>
            <w:r w:rsidRPr="000352C8">
              <w:rPr>
                <w:rFonts w:ascii="Calibri" w:eastAsia="Calibri" w:hAnsi="Calibri" w:cs="Calibri"/>
                <w:sz w:val="22"/>
                <w:szCs w:val="22"/>
              </w:rPr>
              <w:t>CALCULO DIFERENCIAL</w:t>
            </w:r>
          </w:p>
        </w:tc>
        <w:tc>
          <w:tcPr>
            <w:tcW w:w="1335"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49D047FB" w14:textId="1AF592F5" w:rsidR="00953771" w:rsidRDefault="000352C8">
            <w:pPr>
              <w:jc w:val="center"/>
              <w:rPr>
                <w:rFonts w:ascii="Calibri" w:eastAsia="Calibri" w:hAnsi="Calibri" w:cs="Calibri"/>
                <w:color w:val="000000"/>
                <w:sz w:val="22"/>
                <w:szCs w:val="22"/>
              </w:rPr>
            </w:pPr>
            <w:r>
              <w:rPr>
                <w:rFonts w:ascii="Calibri" w:eastAsia="Calibri" w:hAnsi="Calibri" w:cs="Calibri"/>
                <w:color w:val="000000"/>
                <w:sz w:val="22"/>
                <w:szCs w:val="22"/>
              </w:rPr>
              <w:t>3</w:t>
            </w:r>
          </w:p>
        </w:tc>
      </w:tr>
      <w:tr w:rsidR="00953771" w14:paraId="30A84F99" w14:textId="77777777">
        <w:trPr>
          <w:trHeight w:val="285"/>
        </w:trPr>
        <w:tc>
          <w:tcPr>
            <w:tcW w:w="5475"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29E34A2B" w14:textId="0D0311E5" w:rsidR="00953771" w:rsidRDefault="000352C8">
            <w:pPr>
              <w:jc w:val="both"/>
              <w:rPr>
                <w:rFonts w:ascii="Calibri" w:eastAsia="Calibri" w:hAnsi="Calibri" w:cs="Calibri"/>
                <w:color w:val="000000"/>
                <w:sz w:val="22"/>
                <w:szCs w:val="22"/>
              </w:rPr>
            </w:pPr>
            <w:r w:rsidRPr="000352C8">
              <w:rPr>
                <w:rFonts w:ascii="Calibri" w:eastAsia="Calibri" w:hAnsi="Calibri" w:cs="Calibri"/>
                <w:sz w:val="22"/>
                <w:szCs w:val="22"/>
              </w:rPr>
              <w:t>LOGICA MATEMATICA</w:t>
            </w:r>
          </w:p>
        </w:tc>
        <w:tc>
          <w:tcPr>
            <w:tcW w:w="1335"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0FA10E25" w14:textId="77777777" w:rsidR="00953771" w:rsidRDefault="00000000">
            <w:pPr>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953771" w14:paraId="63553DCB" w14:textId="77777777">
        <w:trPr>
          <w:trHeight w:val="285"/>
        </w:trPr>
        <w:tc>
          <w:tcPr>
            <w:tcW w:w="5475"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4402763A" w14:textId="7D984D71" w:rsidR="00953771" w:rsidRDefault="000A3D14">
            <w:pPr>
              <w:jc w:val="both"/>
              <w:rPr>
                <w:rFonts w:ascii="Calibri" w:eastAsia="Calibri" w:hAnsi="Calibri" w:cs="Calibri"/>
                <w:color w:val="000000"/>
                <w:sz w:val="22"/>
                <w:szCs w:val="22"/>
              </w:rPr>
            </w:pPr>
            <w:r w:rsidRPr="000A3D14">
              <w:rPr>
                <w:rFonts w:ascii="Calibri" w:eastAsia="Calibri" w:hAnsi="Calibri" w:cs="Calibri"/>
                <w:sz w:val="22"/>
                <w:szCs w:val="22"/>
              </w:rPr>
              <w:t>ELECTRÓNICA I</w:t>
            </w:r>
          </w:p>
        </w:tc>
        <w:tc>
          <w:tcPr>
            <w:tcW w:w="1335"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2D7E5A26" w14:textId="204FB2A5" w:rsidR="00953771" w:rsidRDefault="000A3D14">
            <w:pPr>
              <w:jc w:val="center"/>
              <w:rPr>
                <w:rFonts w:ascii="Calibri" w:eastAsia="Calibri" w:hAnsi="Calibri" w:cs="Calibri"/>
                <w:color w:val="000000"/>
                <w:sz w:val="22"/>
                <w:szCs w:val="22"/>
              </w:rPr>
            </w:pPr>
            <w:r>
              <w:rPr>
                <w:rFonts w:ascii="Calibri" w:eastAsia="Calibri" w:hAnsi="Calibri" w:cs="Calibri"/>
                <w:color w:val="000000"/>
                <w:sz w:val="22"/>
                <w:szCs w:val="22"/>
              </w:rPr>
              <w:t>3</w:t>
            </w:r>
          </w:p>
        </w:tc>
      </w:tr>
      <w:tr w:rsidR="00953771" w14:paraId="7097F83A" w14:textId="77777777">
        <w:trPr>
          <w:trHeight w:val="285"/>
        </w:trPr>
        <w:tc>
          <w:tcPr>
            <w:tcW w:w="5475"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5830745A" w14:textId="7487AB92" w:rsidR="00953771" w:rsidRDefault="000352C8">
            <w:pPr>
              <w:jc w:val="both"/>
              <w:rPr>
                <w:rFonts w:ascii="Calibri" w:eastAsia="Calibri" w:hAnsi="Calibri" w:cs="Calibri"/>
                <w:color w:val="000000"/>
                <w:sz w:val="22"/>
                <w:szCs w:val="22"/>
              </w:rPr>
            </w:pPr>
            <w:r w:rsidRPr="000352C8">
              <w:rPr>
                <w:rFonts w:ascii="Calibri" w:eastAsia="Calibri" w:hAnsi="Calibri" w:cs="Calibri"/>
                <w:color w:val="000000"/>
                <w:sz w:val="22"/>
                <w:szCs w:val="22"/>
              </w:rPr>
              <w:t>FISICA MECÁNICA</w:t>
            </w:r>
          </w:p>
        </w:tc>
        <w:tc>
          <w:tcPr>
            <w:tcW w:w="1335"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55EC9834" w14:textId="098CADC9" w:rsidR="00953771" w:rsidRDefault="000A3D14">
            <w:pPr>
              <w:jc w:val="center"/>
              <w:rPr>
                <w:rFonts w:ascii="Calibri" w:eastAsia="Calibri" w:hAnsi="Calibri" w:cs="Calibri"/>
                <w:color w:val="000000"/>
                <w:sz w:val="22"/>
                <w:szCs w:val="22"/>
              </w:rPr>
            </w:pPr>
            <w:r>
              <w:rPr>
                <w:rFonts w:ascii="Calibri" w:eastAsia="Calibri" w:hAnsi="Calibri" w:cs="Calibri"/>
                <w:color w:val="000000"/>
                <w:sz w:val="22"/>
                <w:szCs w:val="22"/>
              </w:rPr>
              <w:t>4</w:t>
            </w:r>
          </w:p>
        </w:tc>
      </w:tr>
      <w:tr w:rsidR="00953771" w14:paraId="1A217D8B" w14:textId="77777777">
        <w:trPr>
          <w:trHeight w:val="285"/>
        </w:trPr>
        <w:tc>
          <w:tcPr>
            <w:tcW w:w="5475"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111AB425" w14:textId="29D5CF54" w:rsidR="00953771" w:rsidRDefault="000352C8">
            <w:pPr>
              <w:jc w:val="both"/>
              <w:rPr>
                <w:rFonts w:ascii="Calibri" w:eastAsia="Calibri" w:hAnsi="Calibri" w:cs="Calibri"/>
                <w:color w:val="000000"/>
                <w:sz w:val="22"/>
                <w:szCs w:val="22"/>
              </w:rPr>
            </w:pPr>
            <w:r w:rsidRPr="000352C8">
              <w:rPr>
                <w:rFonts w:ascii="Calibri" w:eastAsia="Calibri" w:hAnsi="Calibri" w:cs="Calibri"/>
                <w:color w:val="000000"/>
                <w:sz w:val="22"/>
                <w:szCs w:val="22"/>
              </w:rPr>
              <w:t>ALGORITMIA Y PROGRAMACIÓN II</w:t>
            </w:r>
          </w:p>
        </w:tc>
        <w:tc>
          <w:tcPr>
            <w:tcW w:w="1335"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487DB8A5" w14:textId="5D688EB4" w:rsidR="00953771" w:rsidRDefault="000352C8">
            <w:pPr>
              <w:jc w:val="center"/>
              <w:rPr>
                <w:rFonts w:ascii="Calibri" w:eastAsia="Calibri" w:hAnsi="Calibri" w:cs="Calibri"/>
                <w:color w:val="000000"/>
                <w:sz w:val="22"/>
                <w:szCs w:val="22"/>
              </w:rPr>
            </w:pPr>
            <w:r>
              <w:rPr>
                <w:rFonts w:ascii="Calibri" w:eastAsia="Calibri" w:hAnsi="Calibri" w:cs="Calibri"/>
                <w:color w:val="000000"/>
                <w:sz w:val="22"/>
                <w:szCs w:val="22"/>
              </w:rPr>
              <w:t>3</w:t>
            </w:r>
          </w:p>
        </w:tc>
      </w:tr>
      <w:tr w:rsidR="00953771" w14:paraId="3886D690" w14:textId="77777777">
        <w:trPr>
          <w:trHeight w:val="390"/>
        </w:trPr>
        <w:tc>
          <w:tcPr>
            <w:tcW w:w="5475"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11D9EAAE" w14:textId="73270166" w:rsidR="00953771" w:rsidRDefault="000352C8">
            <w:pPr>
              <w:jc w:val="both"/>
              <w:rPr>
                <w:rFonts w:ascii="Calibri" w:eastAsia="Calibri" w:hAnsi="Calibri" w:cs="Calibri"/>
                <w:color w:val="000000"/>
                <w:sz w:val="22"/>
                <w:szCs w:val="22"/>
              </w:rPr>
            </w:pPr>
            <w:r w:rsidRPr="000352C8">
              <w:rPr>
                <w:rFonts w:ascii="Calibri" w:eastAsia="Calibri" w:hAnsi="Calibri" w:cs="Calibri"/>
                <w:color w:val="000000"/>
                <w:sz w:val="22"/>
                <w:szCs w:val="22"/>
              </w:rPr>
              <w:t>INTRODUCCIÓN A LAS ENERGÍAS RENOVABLES</w:t>
            </w:r>
          </w:p>
        </w:tc>
        <w:tc>
          <w:tcPr>
            <w:tcW w:w="1335"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700CDCFD" w14:textId="77777777" w:rsidR="00953771" w:rsidRDefault="00000000">
            <w:pPr>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953771" w14:paraId="42E944E9" w14:textId="77777777">
        <w:trPr>
          <w:trHeight w:val="285"/>
        </w:trPr>
        <w:tc>
          <w:tcPr>
            <w:tcW w:w="5475" w:type="dxa"/>
            <w:tcBorders>
              <w:top w:val="single" w:sz="11" w:space="0" w:color="000000"/>
              <w:left w:val="single" w:sz="11" w:space="0" w:color="000000"/>
              <w:bottom w:val="single" w:sz="11" w:space="0" w:color="000000"/>
              <w:right w:val="single" w:sz="11" w:space="0" w:color="000000"/>
            </w:tcBorders>
            <w:shd w:val="clear" w:color="auto" w:fill="D0CECE"/>
            <w:tcMar>
              <w:left w:w="60" w:type="dxa"/>
              <w:right w:w="60" w:type="dxa"/>
            </w:tcMar>
            <w:vAlign w:val="center"/>
          </w:tcPr>
          <w:p w14:paraId="3BC023CA" w14:textId="77777777" w:rsidR="00953771" w:rsidRDefault="00000000">
            <w:pPr>
              <w:jc w:val="both"/>
              <w:rPr>
                <w:rFonts w:ascii="Calibri" w:eastAsia="Calibri" w:hAnsi="Calibri" w:cs="Calibri"/>
                <w:color w:val="000000"/>
                <w:sz w:val="22"/>
                <w:szCs w:val="22"/>
              </w:rPr>
            </w:pPr>
            <w:r>
              <w:rPr>
                <w:rFonts w:ascii="Calibri" w:eastAsia="Calibri" w:hAnsi="Calibri" w:cs="Calibri"/>
                <w:color w:val="000000"/>
                <w:sz w:val="22"/>
                <w:szCs w:val="22"/>
              </w:rPr>
              <w:t>TOTAL</w:t>
            </w:r>
          </w:p>
        </w:tc>
        <w:tc>
          <w:tcPr>
            <w:tcW w:w="1335" w:type="dxa"/>
            <w:tcBorders>
              <w:top w:val="single" w:sz="11" w:space="0" w:color="000000"/>
              <w:left w:val="single" w:sz="11" w:space="0" w:color="000000"/>
              <w:bottom w:val="single" w:sz="11" w:space="0" w:color="000000"/>
              <w:right w:val="single" w:sz="11" w:space="0" w:color="000000"/>
            </w:tcBorders>
            <w:shd w:val="clear" w:color="auto" w:fill="D9D9D9"/>
            <w:tcMar>
              <w:left w:w="60" w:type="dxa"/>
              <w:right w:w="60" w:type="dxa"/>
            </w:tcMar>
            <w:vAlign w:val="center"/>
          </w:tcPr>
          <w:p w14:paraId="5529E2A9" w14:textId="6F4D4AF6" w:rsidR="00953771" w:rsidRDefault="00000000">
            <w:pPr>
              <w:jc w:val="center"/>
              <w:rPr>
                <w:rFonts w:ascii="Calibri" w:eastAsia="Calibri" w:hAnsi="Calibri" w:cs="Calibri"/>
                <w:color w:val="000000"/>
                <w:sz w:val="22"/>
                <w:szCs w:val="22"/>
              </w:rPr>
            </w:pPr>
            <w:r>
              <w:rPr>
                <w:rFonts w:ascii="Calibri" w:eastAsia="Calibri" w:hAnsi="Calibri" w:cs="Calibri"/>
                <w:b/>
                <w:color w:val="000000"/>
                <w:sz w:val="22"/>
                <w:szCs w:val="22"/>
              </w:rPr>
              <w:t>1</w:t>
            </w:r>
            <w:r w:rsidR="000A3D14">
              <w:rPr>
                <w:rFonts w:ascii="Calibri" w:eastAsia="Calibri" w:hAnsi="Calibri" w:cs="Calibri"/>
                <w:b/>
                <w:color w:val="000000"/>
                <w:sz w:val="22"/>
                <w:szCs w:val="22"/>
              </w:rPr>
              <w:t>7</w:t>
            </w:r>
          </w:p>
        </w:tc>
      </w:tr>
    </w:tbl>
    <w:p w14:paraId="0A057E7B" w14:textId="77777777" w:rsidR="00953771" w:rsidRDefault="00953771">
      <w:pPr>
        <w:jc w:val="both"/>
        <w:rPr>
          <w:rFonts w:ascii="Calibri" w:eastAsia="Calibri" w:hAnsi="Calibri" w:cs="Calibri"/>
          <w:color w:val="000000"/>
          <w:sz w:val="22"/>
          <w:szCs w:val="22"/>
        </w:rPr>
      </w:pPr>
    </w:p>
    <w:tbl>
      <w:tblPr>
        <w:tblStyle w:val="afffe"/>
        <w:tblW w:w="6540" w:type="dxa"/>
        <w:tblInd w:w="-6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600" w:firstRow="0" w:lastRow="0" w:firstColumn="0" w:lastColumn="0" w:noHBand="1" w:noVBand="1"/>
      </w:tblPr>
      <w:tblGrid>
        <w:gridCol w:w="5250"/>
        <w:gridCol w:w="1290"/>
      </w:tblGrid>
      <w:tr w:rsidR="00953771" w14:paraId="7476863E" w14:textId="77777777">
        <w:trPr>
          <w:trHeight w:val="270"/>
        </w:trPr>
        <w:tc>
          <w:tcPr>
            <w:tcW w:w="5250" w:type="dxa"/>
            <w:tcBorders>
              <w:top w:val="single" w:sz="11" w:space="0" w:color="000000"/>
              <w:left w:val="single" w:sz="11" w:space="0" w:color="000000"/>
              <w:bottom w:val="single" w:sz="11" w:space="0" w:color="000000"/>
              <w:right w:val="single" w:sz="11" w:space="0" w:color="000000"/>
            </w:tcBorders>
            <w:shd w:val="clear" w:color="auto" w:fill="D0CECE"/>
            <w:tcMar>
              <w:left w:w="60" w:type="dxa"/>
              <w:right w:w="60" w:type="dxa"/>
            </w:tcMar>
            <w:vAlign w:val="center"/>
          </w:tcPr>
          <w:p w14:paraId="0FD1F460" w14:textId="77777777" w:rsidR="00953771" w:rsidRDefault="00000000">
            <w:pPr>
              <w:jc w:val="center"/>
              <w:rPr>
                <w:rFonts w:ascii="Calibri" w:eastAsia="Calibri" w:hAnsi="Calibri" w:cs="Calibri"/>
                <w:color w:val="000000"/>
                <w:sz w:val="22"/>
                <w:szCs w:val="22"/>
              </w:rPr>
            </w:pPr>
            <w:r>
              <w:rPr>
                <w:rFonts w:ascii="Calibri" w:eastAsia="Calibri" w:hAnsi="Calibri" w:cs="Calibri"/>
                <w:b/>
                <w:color w:val="000000"/>
                <w:sz w:val="22"/>
                <w:szCs w:val="22"/>
              </w:rPr>
              <w:t>TERCER SEMESTRE</w:t>
            </w:r>
          </w:p>
        </w:tc>
        <w:tc>
          <w:tcPr>
            <w:tcW w:w="1290" w:type="dxa"/>
            <w:tcBorders>
              <w:top w:val="single" w:sz="11" w:space="0" w:color="000000"/>
              <w:left w:val="single" w:sz="11" w:space="0" w:color="000000"/>
              <w:bottom w:val="single" w:sz="11" w:space="0" w:color="000000"/>
              <w:right w:val="single" w:sz="11" w:space="0" w:color="000000"/>
            </w:tcBorders>
            <w:shd w:val="clear" w:color="auto" w:fill="D9D9D9"/>
            <w:tcMar>
              <w:left w:w="60" w:type="dxa"/>
              <w:right w:w="60" w:type="dxa"/>
            </w:tcMar>
            <w:vAlign w:val="center"/>
          </w:tcPr>
          <w:p w14:paraId="0498C97D" w14:textId="77777777" w:rsidR="00953771" w:rsidRDefault="00000000">
            <w:pPr>
              <w:jc w:val="center"/>
              <w:rPr>
                <w:rFonts w:ascii="Calibri" w:eastAsia="Calibri" w:hAnsi="Calibri" w:cs="Calibri"/>
                <w:color w:val="000000"/>
                <w:sz w:val="22"/>
                <w:szCs w:val="22"/>
              </w:rPr>
            </w:pPr>
            <w:r>
              <w:rPr>
                <w:rFonts w:ascii="Calibri" w:eastAsia="Calibri" w:hAnsi="Calibri" w:cs="Calibri"/>
                <w:b/>
                <w:color w:val="000000"/>
                <w:sz w:val="22"/>
                <w:szCs w:val="22"/>
              </w:rPr>
              <w:t>CRÉDITOS</w:t>
            </w:r>
          </w:p>
        </w:tc>
      </w:tr>
      <w:tr w:rsidR="00953771" w14:paraId="772B7895" w14:textId="77777777">
        <w:trPr>
          <w:trHeight w:val="270"/>
        </w:trPr>
        <w:tc>
          <w:tcPr>
            <w:tcW w:w="525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0208DD75" w14:textId="076594F6" w:rsidR="00953771" w:rsidRDefault="000352C8">
            <w:pPr>
              <w:jc w:val="both"/>
              <w:rPr>
                <w:rFonts w:ascii="Calibri" w:eastAsia="Calibri" w:hAnsi="Calibri" w:cs="Calibri"/>
                <w:color w:val="000000"/>
                <w:sz w:val="22"/>
                <w:szCs w:val="22"/>
              </w:rPr>
            </w:pPr>
            <w:r w:rsidRPr="000352C8">
              <w:rPr>
                <w:rFonts w:ascii="Calibri" w:eastAsia="Calibri" w:hAnsi="Calibri" w:cs="Calibri"/>
                <w:color w:val="000000"/>
                <w:sz w:val="22"/>
                <w:szCs w:val="22"/>
              </w:rPr>
              <w:t>CALCULO INTEGRAL</w:t>
            </w:r>
          </w:p>
        </w:tc>
        <w:tc>
          <w:tcPr>
            <w:tcW w:w="129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29247865" w14:textId="0F7720F2" w:rsidR="00953771" w:rsidRDefault="000352C8">
            <w:pPr>
              <w:jc w:val="center"/>
              <w:rPr>
                <w:rFonts w:ascii="Calibri" w:eastAsia="Calibri" w:hAnsi="Calibri" w:cs="Calibri"/>
                <w:color w:val="000000"/>
                <w:sz w:val="22"/>
                <w:szCs w:val="22"/>
              </w:rPr>
            </w:pPr>
            <w:r>
              <w:rPr>
                <w:rFonts w:ascii="Calibri" w:eastAsia="Calibri" w:hAnsi="Calibri" w:cs="Calibri"/>
                <w:color w:val="000000"/>
                <w:sz w:val="22"/>
                <w:szCs w:val="22"/>
              </w:rPr>
              <w:t>3</w:t>
            </w:r>
          </w:p>
        </w:tc>
      </w:tr>
      <w:tr w:rsidR="00953771" w14:paraId="7269830E" w14:textId="77777777">
        <w:trPr>
          <w:trHeight w:val="270"/>
        </w:trPr>
        <w:tc>
          <w:tcPr>
            <w:tcW w:w="525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59BDDE52" w14:textId="610D413C" w:rsidR="00953771" w:rsidRDefault="000352C8">
            <w:pPr>
              <w:jc w:val="both"/>
              <w:rPr>
                <w:rFonts w:ascii="Calibri" w:eastAsia="Calibri" w:hAnsi="Calibri" w:cs="Calibri"/>
                <w:color w:val="000000"/>
                <w:sz w:val="22"/>
                <w:szCs w:val="22"/>
              </w:rPr>
            </w:pPr>
            <w:r w:rsidRPr="000352C8">
              <w:rPr>
                <w:rFonts w:ascii="Calibri" w:eastAsia="Calibri" w:hAnsi="Calibri" w:cs="Calibri"/>
                <w:color w:val="000000"/>
                <w:sz w:val="22"/>
                <w:szCs w:val="22"/>
              </w:rPr>
              <w:t>ELECTRÓNICA II</w:t>
            </w:r>
          </w:p>
        </w:tc>
        <w:tc>
          <w:tcPr>
            <w:tcW w:w="129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6406C2BC" w14:textId="433768B0" w:rsidR="00953771" w:rsidRDefault="000C6F73">
            <w:pPr>
              <w:jc w:val="center"/>
              <w:rPr>
                <w:rFonts w:ascii="Calibri" w:eastAsia="Calibri" w:hAnsi="Calibri" w:cs="Calibri"/>
                <w:color w:val="000000"/>
                <w:sz w:val="22"/>
                <w:szCs w:val="22"/>
              </w:rPr>
            </w:pPr>
            <w:r>
              <w:rPr>
                <w:rFonts w:ascii="Calibri" w:eastAsia="Calibri" w:hAnsi="Calibri" w:cs="Calibri"/>
                <w:color w:val="000000"/>
                <w:sz w:val="22"/>
                <w:szCs w:val="22"/>
              </w:rPr>
              <w:t>3</w:t>
            </w:r>
          </w:p>
        </w:tc>
      </w:tr>
      <w:tr w:rsidR="00953771" w14:paraId="3FD42C10" w14:textId="77777777">
        <w:trPr>
          <w:trHeight w:val="270"/>
        </w:trPr>
        <w:tc>
          <w:tcPr>
            <w:tcW w:w="525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54D5AB58" w14:textId="4CBFEF14" w:rsidR="00953771" w:rsidRDefault="000352C8">
            <w:pPr>
              <w:jc w:val="both"/>
              <w:rPr>
                <w:rFonts w:ascii="Calibri" w:eastAsia="Calibri" w:hAnsi="Calibri" w:cs="Calibri"/>
                <w:color w:val="000000"/>
                <w:sz w:val="22"/>
                <w:szCs w:val="22"/>
              </w:rPr>
            </w:pPr>
            <w:r w:rsidRPr="000352C8">
              <w:rPr>
                <w:rFonts w:ascii="Calibri" w:eastAsia="Calibri" w:hAnsi="Calibri" w:cs="Calibri"/>
                <w:sz w:val="22"/>
                <w:szCs w:val="22"/>
              </w:rPr>
              <w:t>FISICA DE OSCILACIONES, ONDAS Y ELECTROMAGNETISMO</w:t>
            </w:r>
          </w:p>
        </w:tc>
        <w:tc>
          <w:tcPr>
            <w:tcW w:w="129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241B212B" w14:textId="12566C2A" w:rsidR="00953771" w:rsidRDefault="000352C8">
            <w:pPr>
              <w:jc w:val="center"/>
              <w:rPr>
                <w:rFonts w:ascii="Calibri" w:eastAsia="Calibri" w:hAnsi="Calibri" w:cs="Calibri"/>
                <w:color w:val="000000"/>
                <w:sz w:val="22"/>
                <w:szCs w:val="22"/>
              </w:rPr>
            </w:pPr>
            <w:r>
              <w:rPr>
                <w:rFonts w:ascii="Calibri" w:eastAsia="Calibri" w:hAnsi="Calibri" w:cs="Calibri"/>
                <w:color w:val="000000"/>
                <w:sz w:val="22"/>
                <w:szCs w:val="22"/>
              </w:rPr>
              <w:t>4</w:t>
            </w:r>
          </w:p>
        </w:tc>
      </w:tr>
      <w:tr w:rsidR="00953771" w14:paraId="4D36190E" w14:textId="77777777">
        <w:trPr>
          <w:trHeight w:val="270"/>
        </w:trPr>
        <w:tc>
          <w:tcPr>
            <w:tcW w:w="525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49AB398E" w14:textId="3A315991" w:rsidR="00953771" w:rsidRDefault="000352C8">
            <w:pPr>
              <w:jc w:val="both"/>
              <w:rPr>
                <w:rFonts w:ascii="Calibri" w:eastAsia="Calibri" w:hAnsi="Calibri" w:cs="Calibri"/>
                <w:color w:val="000000"/>
                <w:sz w:val="22"/>
                <w:szCs w:val="22"/>
              </w:rPr>
            </w:pPr>
            <w:r w:rsidRPr="000352C8">
              <w:rPr>
                <w:rFonts w:ascii="Calibri" w:eastAsia="Calibri" w:hAnsi="Calibri" w:cs="Calibri"/>
                <w:sz w:val="22"/>
                <w:szCs w:val="22"/>
              </w:rPr>
              <w:t>DIBUJO PLANOS ELÉCTRICOS</w:t>
            </w:r>
          </w:p>
        </w:tc>
        <w:tc>
          <w:tcPr>
            <w:tcW w:w="129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48CBCAF6" w14:textId="77777777" w:rsidR="00953771" w:rsidRDefault="00000000">
            <w:pPr>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953771" w14:paraId="5803813B" w14:textId="77777777">
        <w:trPr>
          <w:trHeight w:val="270"/>
        </w:trPr>
        <w:tc>
          <w:tcPr>
            <w:tcW w:w="525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2F6C1830" w14:textId="2837C298" w:rsidR="00953771" w:rsidRDefault="000C6F73">
            <w:pPr>
              <w:jc w:val="both"/>
              <w:rPr>
                <w:rFonts w:ascii="Calibri" w:eastAsia="Calibri" w:hAnsi="Calibri" w:cs="Calibri"/>
                <w:color w:val="000000"/>
                <w:sz w:val="22"/>
                <w:szCs w:val="22"/>
              </w:rPr>
            </w:pPr>
            <w:r>
              <w:rPr>
                <w:rFonts w:ascii="Calibri" w:eastAsia="Calibri" w:hAnsi="Calibri" w:cs="Calibri"/>
                <w:sz w:val="22"/>
                <w:szCs w:val="22"/>
              </w:rPr>
              <w:t xml:space="preserve">PROTECCIONES ELÉCTRICAS </w:t>
            </w:r>
          </w:p>
        </w:tc>
        <w:tc>
          <w:tcPr>
            <w:tcW w:w="129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60E8A4B4" w14:textId="77777777" w:rsidR="00953771" w:rsidRDefault="00000000">
            <w:pPr>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953771" w14:paraId="08F60E1E" w14:textId="77777777">
        <w:trPr>
          <w:trHeight w:val="375"/>
        </w:trPr>
        <w:tc>
          <w:tcPr>
            <w:tcW w:w="525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1981873B" w14:textId="41835C91" w:rsidR="00953771" w:rsidRDefault="000C6F73">
            <w:pPr>
              <w:jc w:val="both"/>
              <w:rPr>
                <w:rFonts w:ascii="Calibri" w:eastAsia="Calibri" w:hAnsi="Calibri" w:cs="Calibri"/>
                <w:color w:val="000000"/>
                <w:sz w:val="22"/>
                <w:szCs w:val="22"/>
              </w:rPr>
            </w:pPr>
            <w:r>
              <w:rPr>
                <w:rFonts w:ascii="Calibri" w:eastAsia="Calibri" w:hAnsi="Calibri" w:cs="Calibri"/>
                <w:sz w:val="22"/>
                <w:szCs w:val="22"/>
              </w:rPr>
              <w:t>NORMATIVA ELÉCTRICA COLOMBIANA</w:t>
            </w:r>
          </w:p>
        </w:tc>
        <w:tc>
          <w:tcPr>
            <w:tcW w:w="129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192DB143" w14:textId="77777777" w:rsidR="00953771" w:rsidRDefault="00000000">
            <w:pPr>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953771" w14:paraId="63005818" w14:textId="77777777">
        <w:trPr>
          <w:trHeight w:val="270"/>
        </w:trPr>
        <w:tc>
          <w:tcPr>
            <w:tcW w:w="5250" w:type="dxa"/>
            <w:tcBorders>
              <w:top w:val="single" w:sz="11" w:space="0" w:color="000000"/>
              <w:left w:val="single" w:sz="11" w:space="0" w:color="000000"/>
              <w:bottom w:val="single" w:sz="11" w:space="0" w:color="000000"/>
              <w:right w:val="single" w:sz="11" w:space="0" w:color="000000"/>
            </w:tcBorders>
            <w:shd w:val="clear" w:color="auto" w:fill="D0CECE"/>
            <w:tcMar>
              <w:left w:w="60" w:type="dxa"/>
              <w:right w:w="60" w:type="dxa"/>
            </w:tcMar>
            <w:vAlign w:val="center"/>
          </w:tcPr>
          <w:p w14:paraId="4F1CA055" w14:textId="77777777" w:rsidR="00953771" w:rsidRDefault="00000000">
            <w:pPr>
              <w:jc w:val="both"/>
              <w:rPr>
                <w:rFonts w:ascii="Calibri" w:eastAsia="Calibri" w:hAnsi="Calibri" w:cs="Calibri"/>
                <w:color w:val="000000"/>
                <w:sz w:val="22"/>
                <w:szCs w:val="22"/>
              </w:rPr>
            </w:pPr>
            <w:r>
              <w:rPr>
                <w:rFonts w:ascii="Calibri" w:eastAsia="Calibri" w:hAnsi="Calibri" w:cs="Calibri"/>
                <w:color w:val="000000"/>
                <w:sz w:val="22"/>
                <w:szCs w:val="22"/>
              </w:rPr>
              <w:t>TOTAL</w:t>
            </w:r>
          </w:p>
        </w:tc>
        <w:tc>
          <w:tcPr>
            <w:tcW w:w="1290" w:type="dxa"/>
            <w:tcBorders>
              <w:top w:val="single" w:sz="11" w:space="0" w:color="000000"/>
              <w:left w:val="single" w:sz="11" w:space="0" w:color="000000"/>
              <w:bottom w:val="single" w:sz="11" w:space="0" w:color="000000"/>
              <w:right w:val="single" w:sz="11" w:space="0" w:color="000000"/>
            </w:tcBorders>
            <w:shd w:val="clear" w:color="auto" w:fill="D9D9D9"/>
            <w:tcMar>
              <w:left w:w="60" w:type="dxa"/>
              <w:right w:w="60" w:type="dxa"/>
            </w:tcMar>
            <w:vAlign w:val="center"/>
          </w:tcPr>
          <w:p w14:paraId="183FCF4C" w14:textId="40359A0B" w:rsidR="00953771" w:rsidRDefault="00000000">
            <w:pPr>
              <w:jc w:val="center"/>
              <w:rPr>
                <w:rFonts w:ascii="Calibri" w:eastAsia="Calibri" w:hAnsi="Calibri" w:cs="Calibri"/>
                <w:color w:val="000000"/>
                <w:sz w:val="22"/>
                <w:szCs w:val="22"/>
              </w:rPr>
            </w:pPr>
            <w:r>
              <w:rPr>
                <w:rFonts w:ascii="Calibri" w:eastAsia="Calibri" w:hAnsi="Calibri" w:cs="Calibri"/>
                <w:b/>
                <w:color w:val="000000"/>
                <w:sz w:val="22"/>
                <w:szCs w:val="22"/>
              </w:rPr>
              <w:t>1</w:t>
            </w:r>
            <w:r w:rsidR="000C6F73">
              <w:rPr>
                <w:rFonts w:ascii="Calibri" w:eastAsia="Calibri" w:hAnsi="Calibri" w:cs="Calibri"/>
                <w:b/>
                <w:color w:val="000000"/>
                <w:sz w:val="22"/>
                <w:szCs w:val="22"/>
              </w:rPr>
              <w:t>6</w:t>
            </w:r>
          </w:p>
        </w:tc>
      </w:tr>
    </w:tbl>
    <w:p w14:paraId="1F40877B" w14:textId="77777777" w:rsidR="00953771" w:rsidRDefault="00953771">
      <w:pPr>
        <w:jc w:val="both"/>
        <w:rPr>
          <w:rFonts w:ascii="Calibri" w:eastAsia="Calibri" w:hAnsi="Calibri" w:cs="Calibri"/>
          <w:color w:val="000000"/>
          <w:sz w:val="22"/>
          <w:szCs w:val="22"/>
        </w:rPr>
      </w:pPr>
    </w:p>
    <w:tbl>
      <w:tblPr>
        <w:tblStyle w:val="affff"/>
        <w:tblW w:w="6720" w:type="dxa"/>
        <w:tblInd w:w="-6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600" w:firstRow="0" w:lastRow="0" w:firstColumn="0" w:lastColumn="0" w:noHBand="1" w:noVBand="1"/>
      </w:tblPr>
      <w:tblGrid>
        <w:gridCol w:w="5400"/>
        <w:gridCol w:w="1320"/>
      </w:tblGrid>
      <w:tr w:rsidR="00953771" w14:paraId="469CF6A9" w14:textId="77777777">
        <w:trPr>
          <w:trHeight w:val="270"/>
        </w:trPr>
        <w:tc>
          <w:tcPr>
            <w:tcW w:w="5400" w:type="dxa"/>
            <w:tcBorders>
              <w:top w:val="single" w:sz="11" w:space="0" w:color="000000"/>
              <w:left w:val="single" w:sz="11" w:space="0" w:color="000000"/>
              <w:bottom w:val="single" w:sz="11" w:space="0" w:color="000000"/>
              <w:right w:val="single" w:sz="11" w:space="0" w:color="000000"/>
            </w:tcBorders>
            <w:shd w:val="clear" w:color="auto" w:fill="D0CECE"/>
            <w:tcMar>
              <w:left w:w="60" w:type="dxa"/>
              <w:right w:w="60" w:type="dxa"/>
            </w:tcMar>
            <w:vAlign w:val="center"/>
          </w:tcPr>
          <w:p w14:paraId="099A4FB4" w14:textId="77777777" w:rsidR="00953771" w:rsidRDefault="00000000">
            <w:pPr>
              <w:jc w:val="center"/>
              <w:rPr>
                <w:rFonts w:ascii="Calibri" w:eastAsia="Calibri" w:hAnsi="Calibri" w:cs="Calibri"/>
                <w:color w:val="000000"/>
                <w:sz w:val="22"/>
                <w:szCs w:val="22"/>
              </w:rPr>
            </w:pPr>
            <w:r>
              <w:rPr>
                <w:rFonts w:ascii="Calibri" w:eastAsia="Calibri" w:hAnsi="Calibri" w:cs="Calibri"/>
                <w:b/>
                <w:color w:val="000000"/>
                <w:sz w:val="22"/>
                <w:szCs w:val="22"/>
              </w:rPr>
              <w:t>CUARTO SEMESTRE</w:t>
            </w:r>
          </w:p>
        </w:tc>
        <w:tc>
          <w:tcPr>
            <w:tcW w:w="1320" w:type="dxa"/>
            <w:tcBorders>
              <w:top w:val="single" w:sz="11" w:space="0" w:color="000000"/>
              <w:left w:val="single" w:sz="11" w:space="0" w:color="000000"/>
              <w:bottom w:val="single" w:sz="11" w:space="0" w:color="000000"/>
              <w:right w:val="single" w:sz="11" w:space="0" w:color="000000"/>
            </w:tcBorders>
            <w:shd w:val="clear" w:color="auto" w:fill="D9D9D9"/>
            <w:tcMar>
              <w:left w:w="60" w:type="dxa"/>
              <w:right w:w="60" w:type="dxa"/>
            </w:tcMar>
            <w:vAlign w:val="center"/>
          </w:tcPr>
          <w:p w14:paraId="7FF073F2" w14:textId="77777777" w:rsidR="00953771" w:rsidRDefault="00000000">
            <w:pPr>
              <w:jc w:val="center"/>
              <w:rPr>
                <w:rFonts w:ascii="Calibri" w:eastAsia="Calibri" w:hAnsi="Calibri" w:cs="Calibri"/>
                <w:color w:val="000000"/>
                <w:sz w:val="22"/>
                <w:szCs w:val="22"/>
              </w:rPr>
            </w:pPr>
            <w:r>
              <w:rPr>
                <w:rFonts w:ascii="Calibri" w:eastAsia="Calibri" w:hAnsi="Calibri" w:cs="Calibri"/>
                <w:b/>
                <w:color w:val="000000"/>
                <w:sz w:val="22"/>
                <w:szCs w:val="22"/>
              </w:rPr>
              <w:t>CRÉDITOS</w:t>
            </w:r>
          </w:p>
        </w:tc>
      </w:tr>
      <w:tr w:rsidR="00953771" w14:paraId="51D32F9D" w14:textId="77777777">
        <w:trPr>
          <w:trHeight w:val="270"/>
        </w:trPr>
        <w:tc>
          <w:tcPr>
            <w:tcW w:w="540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0EAF9308" w14:textId="444157C0" w:rsidR="00953771" w:rsidRDefault="000352C8">
            <w:pPr>
              <w:jc w:val="both"/>
              <w:rPr>
                <w:rFonts w:ascii="Calibri" w:eastAsia="Calibri" w:hAnsi="Calibri" w:cs="Calibri"/>
                <w:color w:val="000000"/>
                <w:sz w:val="22"/>
                <w:szCs w:val="22"/>
              </w:rPr>
            </w:pPr>
            <w:r w:rsidRPr="000352C8">
              <w:rPr>
                <w:rFonts w:ascii="Calibri" w:eastAsia="Calibri" w:hAnsi="Calibri" w:cs="Calibri"/>
                <w:sz w:val="22"/>
                <w:szCs w:val="22"/>
              </w:rPr>
              <w:t>GESTIÓN DEL CONOCIMIENTO EMPRESARIAL</w:t>
            </w:r>
          </w:p>
        </w:tc>
        <w:tc>
          <w:tcPr>
            <w:tcW w:w="132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00A84106" w14:textId="640E4868" w:rsidR="00953771" w:rsidRDefault="000352C8">
            <w:pPr>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953771" w14:paraId="2A2AE609" w14:textId="77777777">
        <w:trPr>
          <w:trHeight w:val="270"/>
        </w:trPr>
        <w:tc>
          <w:tcPr>
            <w:tcW w:w="540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2DD668DD" w14:textId="735BBB7D" w:rsidR="00953771" w:rsidRDefault="000A3D14">
            <w:pPr>
              <w:jc w:val="both"/>
              <w:rPr>
                <w:rFonts w:ascii="Calibri" w:eastAsia="Calibri" w:hAnsi="Calibri" w:cs="Calibri"/>
                <w:color w:val="000000"/>
                <w:sz w:val="22"/>
                <w:szCs w:val="22"/>
              </w:rPr>
            </w:pPr>
            <w:r w:rsidRPr="000A3D14">
              <w:rPr>
                <w:rFonts w:ascii="Calibri" w:eastAsia="Calibri" w:hAnsi="Calibri" w:cs="Calibri"/>
                <w:color w:val="000000"/>
                <w:sz w:val="22"/>
                <w:szCs w:val="22"/>
              </w:rPr>
              <w:t>SISTEMAS PUESTA A TIERRA</w:t>
            </w:r>
          </w:p>
        </w:tc>
        <w:tc>
          <w:tcPr>
            <w:tcW w:w="132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1581A886" w14:textId="77777777" w:rsidR="00953771" w:rsidRDefault="00000000">
            <w:pPr>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953771" w14:paraId="4FA60797" w14:textId="77777777">
        <w:trPr>
          <w:trHeight w:val="270"/>
        </w:trPr>
        <w:tc>
          <w:tcPr>
            <w:tcW w:w="540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4AC7BA71" w14:textId="6F6C1810" w:rsidR="00953771" w:rsidRDefault="000C6F73">
            <w:pPr>
              <w:jc w:val="both"/>
              <w:rPr>
                <w:rFonts w:ascii="Calibri" w:eastAsia="Calibri" w:hAnsi="Calibri" w:cs="Calibri"/>
                <w:color w:val="000000"/>
                <w:sz w:val="22"/>
                <w:szCs w:val="22"/>
              </w:rPr>
            </w:pPr>
            <w:r>
              <w:rPr>
                <w:rFonts w:ascii="Calibri" w:eastAsia="Calibri" w:hAnsi="Calibri" w:cs="Calibri"/>
                <w:sz w:val="22"/>
                <w:szCs w:val="22"/>
              </w:rPr>
              <w:t>MECÁNICA DE FLUIDOS</w:t>
            </w:r>
          </w:p>
        </w:tc>
        <w:tc>
          <w:tcPr>
            <w:tcW w:w="132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6B484C5A" w14:textId="77777777" w:rsidR="00953771" w:rsidRDefault="00000000">
            <w:pPr>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953771" w14:paraId="7B950940" w14:textId="77777777">
        <w:trPr>
          <w:trHeight w:val="270"/>
        </w:trPr>
        <w:tc>
          <w:tcPr>
            <w:tcW w:w="540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2F7DFF1A" w14:textId="0BF9653D" w:rsidR="00953771" w:rsidRDefault="0081580A">
            <w:pPr>
              <w:jc w:val="both"/>
              <w:rPr>
                <w:rFonts w:ascii="Calibri" w:eastAsia="Calibri" w:hAnsi="Calibri" w:cs="Calibri"/>
                <w:color w:val="000000"/>
                <w:sz w:val="22"/>
                <w:szCs w:val="22"/>
              </w:rPr>
            </w:pPr>
            <w:r>
              <w:rPr>
                <w:rFonts w:ascii="Calibri" w:eastAsia="Calibri" w:hAnsi="Calibri" w:cs="Calibri"/>
                <w:sz w:val="22"/>
                <w:szCs w:val="22"/>
              </w:rPr>
              <w:t xml:space="preserve">SEGURIDAD ELÉCTRICA </w:t>
            </w:r>
          </w:p>
        </w:tc>
        <w:tc>
          <w:tcPr>
            <w:tcW w:w="132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0FB05AB8" w14:textId="10CA2D9D" w:rsidR="00953771" w:rsidRDefault="0081580A">
            <w:pPr>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953771" w14:paraId="4A0D8B29" w14:textId="77777777">
        <w:trPr>
          <w:trHeight w:val="375"/>
        </w:trPr>
        <w:tc>
          <w:tcPr>
            <w:tcW w:w="540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321A290A" w14:textId="14E5B0E8" w:rsidR="00953771" w:rsidRDefault="000A3D14">
            <w:pPr>
              <w:jc w:val="both"/>
              <w:rPr>
                <w:rFonts w:ascii="Calibri" w:eastAsia="Calibri" w:hAnsi="Calibri" w:cs="Calibri"/>
                <w:color w:val="000000"/>
                <w:sz w:val="22"/>
                <w:szCs w:val="22"/>
              </w:rPr>
            </w:pPr>
            <w:r w:rsidRPr="000A3D14">
              <w:rPr>
                <w:rFonts w:ascii="Calibri" w:eastAsia="Calibri" w:hAnsi="Calibri" w:cs="Calibri"/>
                <w:sz w:val="22"/>
                <w:szCs w:val="22"/>
              </w:rPr>
              <w:t>ELECTIVA TECNOLOGICA I</w:t>
            </w:r>
          </w:p>
        </w:tc>
        <w:tc>
          <w:tcPr>
            <w:tcW w:w="132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30A521C7" w14:textId="1A3E5C58" w:rsidR="00953771" w:rsidRDefault="000A3D14">
            <w:pPr>
              <w:jc w:val="center"/>
              <w:rPr>
                <w:rFonts w:ascii="Calibri" w:eastAsia="Calibri" w:hAnsi="Calibri" w:cs="Calibri"/>
                <w:color w:val="000000"/>
                <w:sz w:val="22"/>
                <w:szCs w:val="22"/>
              </w:rPr>
            </w:pPr>
            <w:r>
              <w:rPr>
                <w:rFonts w:ascii="Calibri" w:eastAsia="Calibri" w:hAnsi="Calibri" w:cs="Calibri"/>
                <w:color w:val="000000"/>
                <w:sz w:val="22"/>
                <w:szCs w:val="22"/>
              </w:rPr>
              <w:t>4</w:t>
            </w:r>
          </w:p>
        </w:tc>
      </w:tr>
      <w:tr w:rsidR="0081580A" w14:paraId="206D0DE9" w14:textId="77777777">
        <w:trPr>
          <w:trHeight w:val="375"/>
        </w:trPr>
        <w:tc>
          <w:tcPr>
            <w:tcW w:w="540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7A8376DE" w14:textId="4D92EA06" w:rsidR="0081580A" w:rsidRPr="000A3D14" w:rsidRDefault="0081580A">
            <w:pPr>
              <w:jc w:val="both"/>
              <w:rPr>
                <w:rFonts w:ascii="Calibri" w:eastAsia="Calibri" w:hAnsi="Calibri" w:cs="Calibri"/>
                <w:sz w:val="22"/>
                <w:szCs w:val="22"/>
              </w:rPr>
            </w:pPr>
            <w:r>
              <w:rPr>
                <w:rFonts w:ascii="Calibri" w:eastAsia="Calibri" w:hAnsi="Calibri" w:cs="Calibri"/>
                <w:sz w:val="22"/>
                <w:szCs w:val="22"/>
              </w:rPr>
              <w:t>CONSTITUCIÓN POLÍTICA Y VALORES</w:t>
            </w:r>
          </w:p>
        </w:tc>
        <w:tc>
          <w:tcPr>
            <w:tcW w:w="132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20741597" w14:textId="1828CE16" w:rsidR="0081580A" w:rsidRDefault="0081580A">
            <w:pPr>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953771" w14:paraId="77417EAF" w14:textId="77777777">
        <w:trPr>
          <w:trHeight w:val="270"/>
        </w:trPr>
        <w:tc>
          <w:tcPr>
            <w:tcW w:w="5400" w:type="dxa"/>
            <w:tcBorders>
              <w:top w:val="single" w:sz="11" w:space="0" w:color="000000"/>
              <w:left w:val="single" w:sz="11" w:space="0" w:color="000000"/>
              <w:bottom w:val="single" w:sz="11" w:space="0" w:color="000000"/>
              <w:right w:val="single" w:sz="11" w:space="0" w:color="000000"/>
            </w:tcBorders>
            <w:shd w:val="clear" w:color="auto" w:fill="D0CECE"/>
            <w:tcMar>
              <w:left w:w="60" w:type="dxa"/>
              <w:right w:w="60" w:type="dxa"/>
            </w:tcMar>
            <w:vAlign w:val="center"/>
          </w:tcPr>
          <w:p w14:paraId="310A2D87" w14:textId="77777777" w:rsidR="00953771" w:rsidRDefault="00000000">
            <w:pPr>
              <w:jc w:val="both"/>
              <w:rPr>
                <w:rFonts w:ascii="Calibri" w:eastAsia="Calibri" w:hAnsi="Calibri" w:cs="Calibri"/>
                <w:color w:val="000000"/>
                <w:sz w:val="22"/>
                <w:szCs w:val="22"/>
              </w:rPr>
            </w:pPr>
            <w:r>
              <w:rPr>
                <w:rFonts w:ascii="Calibri" w:eastAsia="Calibri" w:hAnsi="Calibri" w:cs="Calibri"/>
                <w:color w:val="000000"/>
                <w:sz w:val="22"/>
                <w:szCs w:val="22"/>
              </w:rPr>
              <w:t>TOTAL</w:t>
            </w:r>
          </w:p>
        </w:tc>
        <w:tc>
          <w:tcPr>
            <w:tcW w:w="1320" w:type="dxa"/>
            <w:tcBorders>
              <w:top w:val="single" w:sz="11" w:space="0" w:color="000000"/>
              <w:left w:val="single" w:sz="11" w:space="0" w:color="000000"/>
              <w:bottom w:val="single" w:sz="11" w:space="0" w:color="000000"/>
              <w:right w:val="single" w:sz="11" w:space="0" w:color="000000"/>
            </w:tcBorders>
            <w:shd w:val="clear" w:color="auto" w:fill="D9D9D9"/>
            <w:tcMar>
              <w:left w:w="60" w:type="dxa"/>
              <w:right w:w="60" w:type="dxa"/>
            </w:tcMar>
            <w:vAlign w:val="center"/>
          </w:tcPr>
          <w:p w14:paraId="6E8173B9" w14:textId="0087F278" w:rsidR="00953771" w:rsidRDefault="00000000">
            <w:pPr>
              <w:jc w:val="center"/>
              <w:rPr>
                <w:rFonts w:ascii="Calibri" w:eastAsia="Calibri" w:hAnsi="Calibri" w:cs="Calibri"/>
                <w:color w:val="000000"/>
                <w:sz w:val="22"/>
                <w:szCs w:val="22"/>
              </w:rPr>
            </w:pPr>
            <w:r>
              <w:rPr>
                <w:rFonts w:ascii="Calibri" w:eastAsia="Calibri" w:hAnsi="Calibri" w:cs="Calibri"/>
                <w:b/>
                <w:color w:val="000000"/>
                <w:sz w:val="22"/>
                <w:szCs w:val="22"/>
              </w:rPr>
              <w:t>1</w:t>
            </w:r>
            <w:r w:rsidR="000352C8">
              <w:rPr>
                <w:rFonts w:ascii="Calibri" w:eastAsia="Calibri" w:hAnsi="Calibri" w:cs="Calibri"/>
                <w:b/>
                <w:color w:val="000000"/>
                <w:sz w:val="22"/>
                <w:szCs w:val="22"/>
              </w:rPr>
              <w:t>4</w:t>
            </w:r>
          </w:p>
        </w:tc>
      </w:tr>
    </w:tbl>
    <w:p w14:paraId="26A5F0CB" w14:textId="77777777" w:rsidR="00953771" w:rsidRDefault="00953771">
      <w:pPr>
        <w:ind w:hanging="2"/>
        <w:jc w:val="both"/>
        <w:rPr>
          <w:rFonts w:ascii="Calibri" w:eastAsia="Calibri" w:hAnsi="Calibri" w:cs="Calibri"/>
          <w:color w:val="000000"/>
          <w:sz w:val="22"/>
          <w:szCs w:val="22"/>
        </w:rPr>
      </w:pPr>
    </w:p>
    <w:tbl>
      <w:tblPr>
        <w:tblStyle w:val="affff"/>
        <w:tblW w:w="6720" w:type="dxa"/>
        <w:tblInd w:w="-6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600" w:firstRow="0" w:lastRow="0" w:firstColumn="0" w:lastColumn="0" w:noHBand="1" w:noVBand="1"/>
      </w:tblPr>
      <w:tblGrid>
        <w:gridCol w:w="5400"/>
        <w:gridCol w:w="1320"/>
      </w:tblGrid>
      <w:tr w:rsidR="000A3D14" w14:paraId="7F52E09F" w14:textId="77777777" w:rsidTr="008253D2">
        <w:trPr>
          <w:trHeight w:val="270"/>
        </w:trPr>
        <w:tc>
          <w:tcPr>
            <w:tcW w:w="5400" w:type="dxa"/>
            <w:tcBorders>
              <w:top w:val="single" w:sz="11" w:space="0" w:color="000000"/>
              <w:left w:val="single" w:sz="11" w:space="0" w:color="000000"/>
              <w:bottom w:val="single" w:sz="11" w:space="0" w:color="000000"/>
              <w:right w:val="single" w:sz="11" w:space="0" w:color="000000"/>
            </w:tcBorders>
            <w:shd w:val="clear" w:color="auto" w:fill="D0CECE"/>
            <w:tcMar>
              <w:left w:w="60" w:type="dxa"/>
              <w:right w:w="60" w:type="dxa"/>
            </w:tcMar>
            <w:vAlign w:val="center"/>
          </w:tcPr>
          <w:p w14:paraId="1C953E23" w14:textId="2F4AAF83" w:rsidR="000A3D14" w:rsidRDefault="000A3D14" w:rsidP="008253D2">
            <w:pPr>
              <w:jc w:val="center"/>
              <w:rPr>
                <w:rFonts w:ascii="Calibri" w:eastAsia="Calibri" w:hAnsi="Calibri" w:cs="Calibri"/>
                <w:color w:val="000000"/>
                <w:sz w:val="22"/>
                <w:szCs w:val="22"/>
              </w:rPr>
            </w:pPr>
            <w:r>
              <w:rPr>
                <w:rFonts w:ascii="Calibri" w:eastAsia="Calibri" w:hAnsi="Calibri" w:cs="Calibri"/>
                <w:b/>
                <w:color w:val="000000"/>
                <w:sz w:val="22"/>
                <w:szCs w:val="22"/>
              </w:rPr>
              <w:t>QUINTO SEMESTRE</w:t>
            </w:r>
          </w:p>
        </w:tc>
        <w:tc>
          <w:tcPr>
            <w:tcW w:w="1320" w:type="dxa"/>
            <w:tcBorders>
              <w:top w:val="single" w:sz="11" w:space="0" w:color="000000"/>
              <w:left w:val="single" w:sz="11" w:space="0" w:color="000000"/>
              <w:bottom w:val="single" w:sz="11" w:space="0" w:color="000000"/>
              <w:right w:val="single" w:sz="11" w:space="0" w:color="000000"/>
            </w:tcBorders>
            <w:shd w:val="clear" w:color="auto" w:fill="D9D9D9"/>
            <w:tcMar>
              <w:left w:w="60" w:type="dxa"/>
              <w:right w:w="60" w:type="dxa"/>
            </w:tcMar>
            <w:vAlign w:val="center"/>
          </w:tcPr>
          <w:p w14:paraId="247D8B39" w14:textId="77777777" w:rsidR="000A3D14" w:rsidRDefault="000A3D14" w:rsidP="008253D2">
            <w:pPr>
              <w:jc w:val="center"/>
              <w:rPr>
                <w:rFonts w:ascii="Calibri" w:eastAsia="Calibri" w:hAnsi="Calibri" w:cs="Calibri"/>
                <w:color w:val="000000"/>
                <w:sz w:val="22"/>
                <w:szCs w:val="22"/>
              </w:rPr>
            </w:pPr>
            <w:r>
              <w:rPr>
                <w:rFonts w:ascii="Calibri" w:eastAsia="Calibri" w:hAnsi="Calibri" w:cs="Calibri"/>
                <w:b/>
                <w:color w:val="000000"/>
                <w:sz w:val="22"/>
                <w:szCs w:val="22"/>
              </w:rPr>
              <w:t>CRÉDITOS</w:t>
            </w:r>
          </w:p>
        </w:tc>
      </w:tr>
      <w:tr w:rsidR="000A3D14" w14:paraId="3057B54C" w14:textId="77777777" w:rsidTr="008253D2">
        <w:trPr>
          <w:trHeight w:val="270"/>
        </w:trPr>
        <w:tc>
          <w:tcPr>
            <w:tcW w:w="540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29802894" w14:textId="6A7DFD2E" w:rsidR="000A3D14" w:rsidRDefault="000352C8" w:rsidP="008253D2">
            <w:pPr>
              <w:jc w:val="both"/>
              <w:rPr>
                <w:rFonts w:ascii="Calibri" w:eastAsia="Calibri" w:hAnsi="Calibri" w:cs="Calibri"/>
                <w:color w:val="000000"/>
                <w:sz w:val="22"/>
                <w:szCs w:val="22"/>
              </w:rPr>
            </w:pPr>
            <w:r w:rsidRPr="000352C8">
              <w:rPr>
                <w:rFonts w:ascii="Calibri" w:eastAsia="Calibri" w:hAnsi="Calibri" w:cs="Calibri"/>
                <w:sz w:val="22"/>
                <w:szCs w:val="22"/>
              </w:rPr>
              <w:t>INGLÉS TÉCNICO I</w:t>
            </w:r>
          </w:p>
        </w:tc>
        <w:tc>
          <w:tcPr>
            <w:tcW w:w="132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34A17023" w14:textId="4877E15F" w:rsidR="000A3D14" w:rsidRDefault="000352C8" w:rsidP="008253D2">
            <w:pPr>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0A3D14" w14:paraId="02009244" w14:textId="77777777" w:rsidTr="008253D2">
        <w:trPr>
          <w:trHeight w:val="270"/>
        </w:trPr>
        <w:tc>
          <w:tcPr>
            <w:tcW w:w="540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2FD3027F" w14:textId="37B16F73" w:rsidR="000A3D14" w:rsidRDefault="0048453E" w:rsidP="008253D2">
            <w:pPr>
              <w:jc w:val="both"/>
              <w:rPr>
                <w:rFonts w:ascii="Calibri" w:eastAsia="Calibri" w:hAnsi="Calibri" w:cs="Calibri"/>
                <w:color w:val="000000"/>
                <w:sz w:val="22"/>
                <w:szCs w:val="22"/>
              </w:rPr>
            </w:pPr>
            <w:r w:rsidRPr="0048453E">
              <w:rPr>
                <w:rFonts w:ascii="Calibri" w:eastAsia="Calibri" w:hAnsi="Calibri" w:cs="Calibri"/>
                <w:color w:val="000000"/>
                <w:sz w:val="22"/>
                <w:szCs w:val="22"/>
              </w:rPr>
              <w:t xml:space="preserve">ELECTRÓNICA </w:t>
            </w:r>
            <w:r w:rsidR="0081580A">
              <w:rPr>
                <w:rFonts w:ascii="Calibri" w:eastAsia="Calibri" w:hAnsi="Calibri" w:cs="Calibri"/>
                <w:color w:val="000000"/>
                <w:sz w:val="22"/>
                <w:szCs w:val="22"/>
              </w:rPr>
              <w:t>DIGITAL</w:t>
            </w:r>
          </w:p>
        </w:tc>
        <w:tc>
          <w:tcPr>
            <w:tcW w:w="132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4D138C77" w14:textId="73BBA65D" w:rsidR="000A3D14" w:rsidRDefault="0081580A" w:rsidP="008253D2">
            <w:pPr>
              <w:jc w:val="center"/>
              <w:rPr>
                <w:rFonts w:ascii="Calibri" w:eastAsia="Calibri" w:hAnsi="Calibri" w:cs="Calibri"/>
                <w:color w:val="000000"/>
                <w:sz w:val="22"/>
                <w:szCs w:val="22"/>
              </w:rPr>
            </w:pPr>
            <w:r>
              <w:rPr>
                <w:rFonts w:ascii="Calibri" w:eastAsia="Calibri" w:hAnsi="Calibri" w:cs="Calibri"/>
                <w:color w:val="000000"/>
                <w:sz w:val="22"/>
                <w:szCs w:val="22"/>
              </w:rPr>
              <w:t>4</w:t>
            </w:r>
          </w:p>
        </w:tc>
      </w:tr>
      <w:tr w:rsidR="000A3D14" w14:paraId="014A2D6D" w14:textId="77777777" w:rsidTr="008253D2">
        <w:trPr>
          <w:trHeight w:val="270"/>
        </w:trPr>
        <w:tc>
          <w:tcPr>
            <w:tcW w:w="540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6AF7F6CB" w14:textId="2F101336" w:rsidR="000A3D14" w:rsidRDefault="0081580A" w:rsidP="008253D2">
            <w:pPr>
              <w:jc w:val="both"/>
              <w:rPr>
                <w:rFonts w:ascii="Calibri" w:eastAsia="Calibri" w:hAnsi="Calibri" w:cs="Calibri"/>
                <w:color w:val="000000"/>
                <w:sz w:val="22"/>
                <w:szCs w:val="22"/>
              </w:rPr>
            </w:pPr>
            <w:r>
              <w:rPr>
                <w:rFonts w:ascii="Calibri" w:eastAsia="Calibri" w:hAnsi="Calibri" w:cs="Calibri"/>
                <w:sz w:val="22"/>
                <w:szCs w:val="22"/>
              </w:rPr>
              <w:t xml:space="preserve">TERMODINÁMICA </w:t>
            </w:r>
          </w:p>
        </w:tc>
        <w:tc>
          <w:tcPr>
            <w:tcW w:w="132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45C3BD83" w14:textId="77777777" w:rsidR="000A3D14" w:rsidRDefault="000A3D14" w:rsidP="008253D2">
            <w:pPr>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0A3D14" w14:paraId="03858596" w14:textId="77777777" w:rsidTr="008253D2">
        <w:trPr>
          <w:trHeight w:val="270"/>
        </w:trPr>
        <w:tc>
          <w:tcPr>
            <w:tcW w:w="540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15BD521E" w14:textId="34F8F8C7" w:rsidR="000A3D14" w:rsidRDefault="0081580A" w:rsidP="008253D2">
            <w:pPr>
              <w:jc w:val="both"/>
              <w:rPr>
                <w:rFonts w:ascii="Calibri" w:eastAsia="Calibri" w:hAnsi="Calibri" w:cs="Calibri"/>
                <w:color w:val="000000"/>
                <w:sz w:val="22"/>
                <w:szCs w:val="22"/>
              </w:rPr>
            </w:pPr>
            <w:r w:rsidRPr="0081580A">
              <w:rPr>
                <w:rFonts w:ascii="Calibri" w:eastAsia="Calibri" w:hAnsi="Calibri" w:cs="Calibri"/>
                <w:sz w:val="22"/>
                <w:szCs w:val="22"/>
              </w:rPr>
              <w:t>INSTALACIONES ELÉCTRICAS DE ENERGÍAS RENOVABLES</w:t>
            </w:r>
          </w:p>
        </w:tc>
        <w:tc>
          <w:tcPr>
            <w:tcW w:w="132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1B040020" w14:textId="65C30AF5" w:rsidR="000A3D14" w:rsidRDefault="0081580A" w:rsidP="008253D2">
            <w:pPr>
              <w:jc w:val="center"/>
              <w:rPr>
                <w:rFonts w:ascii="Calibri" w:eastAsia="Calibri" w:hAnsi="Calibri" w:cs="Calibri"/>
                <w:color w:val="000000"/>
                <w:sz w:val="22"/>
                <w:szCs w:val="22"/>
              </w:rPr>
            </w:pPr>
            <w:r>
              <w:rPr>
                <w:rFonts w:ascii="Calibri" w:eastAsia="Calibri" w:hAnsi="Calibri" w:cs="Calibri"/>
                <w:color w:val="000000"/>
                <w:sz w:val="22"/>
                <w:szCs w:val="22"/>
              </w:rPr>
              <w:t>4</w:t>
            </w:r>
          </w:p>
        </w:tc>
      </w:tr>
      <w:tr w:rsidR="000A3D14" w14:paraId="0ACC20A7" w14:textId="77777777" w:rsidTr="008253D2">
        <w:trPr>
          <w:trHeight w:val="270"/>
        </w:trPr>
        <w:tc>
          <w:tcPr>
            <w:tcW w:w="540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34627EEE" w14:textId="499B7ACD" w:rsidR="000A3D14" w:rsidRDefault="0081580A" w:rsidP="008253D2">
            <w:pPr>
              <w:jc w:val="both"/>
              <w:rPr>
                <w:rFonts w:ascii="Calibri" w:eastAsia="Calibri" w:hAnsi="Calibri" w:cs="Calibri"/>
                <w:color w:val="000000"/>
                <w:sz w:val="22"/>
                <w:szCs w:val="22"/>
              </w:rPr>
            </w:pPr>
            <w:r w:rsidRPr="0081580A">
              <w:rPr>
                <w:rFonts w:ascii="Calibri" w:eastAsia="Calibri" w:hAnsi="Calibri" w:cs="Calibri"/>
                <w:sz w:val="22"/>
                <w:szCs w:val="22"/>
              </w:rPr>
              <w:t>SISTEMAS DE GENERACION TRANSFORMACION Y TRANSMISIÓN DE ENERGIAS RENOVABLES</w:t>
            </w:r>
          </w:p>
        </w:tc>
        <w:tc>
          <w:tcPr>
            <w:tcW w:w="132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41AC51D5" w14:textId="1499474A" w:rsidR="000A3D14" w:rsidRDefault="0081580A" w:rsidP="008253D2">
            <w:pPr>
              <w:jc w:val="center"/>
              <w:rPr>
                <w:rFonts w:ascii="Calibri" w:eastAsia="Calibri" w:hAnsi="Calibri" w:cs="Calibri"/>
                <w:color w:val="000000"/>
                <w:sz w:val="22"/>
                <w:szCs w:val="22"/>
              </w:rPr>
            </w:pPr>
            <w:r>
              <w:rPr>
                <w:rFonts w:ascii="Calibri" w:eastAsia="Calibri" w:hAnsi="Calibri" w:cs="Calibri"/>
                <w:color w:val="000000"/>
                <w:sz w:val="22"/>
                <w:szCs w:val="22"/>
              </w:rPr>
              <w:t>4</w:t>
            </w:r>
          </w:p>
        </w:tc>
      </w:tr>
      <w:tr w:rsidR="000A3D14" w14:paraId="3F5A8D19" w14:textId="77777777" w:rsidTr="008253D2">
        <w:trPr>
          <w:trHeight w:val="270"/>
        </w:trPr>
        <w:tc>
          <w:tcPr>
            <w:tcW w:w="5400" w:type="dxa"/>
            <w:tcBorders>
              <w:top w:val="single" w:sz="11" w:space="0" w:color="000000"/>
              <w:left w:val="single" w:sz="11" w:space="0" w:color="000000"/>
              <w:bottom w:val="single" w:sz="11" w:space="0" w:color="000000"/>
              <w:right w:val="single" w:sz="11" w:space="0" w:color="000000"/>
            </w:tcBorders>
            <w:shd w:val="clear" w:color="auto" w:fill="D0CECE"/>
            <w:tcMar>
              <w:left w:w="60" w:type="dxa"/>
              <w:right w:w="60" w:type="dxa"/>
            </w:tcMar>
            <w:vAlign w:val="center"/>
          </w:tcPr>
          <w:p w14:paraId="6B8EB67C" w14:textId="77777777" w:rsidR="000A3D14" w:rsidRDefault="000A3D14" w:rsidP="008253D2">
            <w:pPr>
              <w:jc w:val="both"/>
              <w:rPr>
                <w:rFonts w:ascii="Calibri" w:eastAsia="Calibri" w:hAnsi="Calibri" w:cs="Calibri"/>
                <w:color w:val="000000"/>
                <w:sz w:val="22"/>
                <w:szCs w:val="22"/>
              </w:rPr>
            </w:pPr>
            <w:r>
              <w:rPr>
                <w:rFonts w:ascii="Calibri" w:eastAsia="Calibri" w:hAnsi="Calibri" w:cs="Calibri"/>
                <w:color w:val="000000"/>
                <w:sz w:val="22"/>
                <w:szCs w:val="22"/>
              </w:rPr>
              <w:t>TOTAL</w:t>
            </w:r>
          </w:p>
        </w:tc>
        <w:tc>
          <w:tcPr>
            <w:tcW w:w="1320" w:type="dxa"/>
            <w:tcBorders>
              <w:top w:val="single" w:sz="11" w:space="0" w:color="000000"/>
              <w:left w:val="single" w:sz="11" w:space="0" w:color="000000"/>
              <w:bottom w:val="single" w:sz="11" w:space="0" w:color="000000"/>
              <w:right w:val="single" w:sz="11" w:space="0" w:color="000000"/>
            </w:tcBorders>
            <w:shd w:val="clear" w:color="auto" w:fill="D9D9D9"/>
            <w:tcMar>
              <w:left w:w="60" w:type="dxa"/>
              <w:right w:w="60" w:type="dxa"/>
            </w:tcMar>
            <w:vAlign w:val="center"/>
          </w:tcPr>
          <w:p w14:paraId="5CFBB4F9" w14:textId="55D18F29" w:rsidR="000A3D14" w:rsidRDefault="000A3D14" w:rsidP="008253D2">
            <w:pPr>
              <w:jc w:val="center"/>
              <w:rPr>
                <w:rFonts w:ascii="Calibri" w:eastAsia="Calibri" w:hAnsi="Calibri" w:cs="Calibri"/>
                <w:color w:val="000000"/>
                <w:sz w:val="22"/>
                <w:szCs w:val="22"/>
              </w:rPr>
            </w:pPr>
            <w:r>
              <w:rPr>
                <w:rFonts w:ascii="Calibri" w:eastAsia="Calibri" w:hAnsi="Calibri" w:cs="Calibri"/>
                <w:b/>
                <w:color w:val="000000"/>
                <w:sz w:val="22"/>
                <w:szCs w:val="22"/>
              </w:rPr>
              <w:t>1</w:t>
            </w:r>
            <w:r w:rsidR="000352C8">
              <w:rPr>
                <w:rFonts w:ascii="Calibri" w:eastAsia="Calibri" w:hAnsi="Calibri" w:cs="Calibri"/>
                <w:b/>
                <w:color w:val="000000"/>
                <w:sz w:val="22"/>
                <w:szCs w:val="22"/>
              </w:rPr>
              <w:t>6</w:t>
            </w:r>
          </w:p>
        </w:tc>
      </w:tr>
    </w:tbl>
    <w:p w14:paraId="471360E8" w14:textId="77777777" w:rsidR="00953771" w:rsidRDefault="00953771">
      <w:pPr>
        <w:ind w:hanging="2"/>
        <w:jc w:val="both"/>
        <w:rPr>
          <w:rFonts w:ascii="Calibri" w:eastAsia="Calibri" w:hAnsi="Calibri" w:cs="Calibri"/>
          <w:sz w:val="22"/>
          <w:szCs w:val="22"/>
        </w:rPr>
      </w:pPr>
    </w:p>
    <w:p w14:paraId="0B0514CD" w14:textId="77777777" w:rsidR="000352C8" w:rsidRDefault="000352C8">
      <w:pPr>
        <w:ind w:hanging="2"/>
        <w:jc w:val="both"/>
        <w:rPr>
          <w:rFonts w:ascii="Calibri" w:eastAsia="Calibri" w:hAnsi="Calibri" w:cs="Calibri"/>
          <w:sz w:val="22"/>
          <w:szCs w:val="22"/>
        </w:rPr>
      </w:pPr>
    </w:p>
    <w:tbl>
      <w:tblPr>
        <w:tblStyle w:val="affff"/>
        <w:tblW w:w="6720" w:type="dxa"/>
        <w:tblInd w:w="-6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600" w:firstRow="0" w:lastRow="0" w:firstColumn="0" w:lastColumn="0" w:noHBand="1" w:noVBand="1"/>
      </w:tblPr>
      <w:tblGrid>
        <w:gridCol w:w="5400"/>
        <w:gridCol w:w="1320"/>
      </w:tblGrid>
      <w:tr w:rsidR="0081580A" w14:paraId="329405B9" w14:textId="77777777" w:rsidTr="00751A15">
        <w:trPr>
          <w:trHeight w:val="270"/>
        </w:trPr>
        <w:tc>
          <w:tcPr>
            <w:tcW w:w="5400" w:type="dxa"/>
            <w:tcBorders>
              <w:top w:val="single" w:sz="11" w:space="0" w:color="000000"/>
              <w:left w:val="single" w:sz="11" w:space="0" w:color="000000"/>
              <w:bottom w:val="single" w:sz="11" w:space="0" w:color="000000"/>
              <w:right w:val="single" w:sz="11" w:space="0" w:color="000000"/>
            </w:tcBorders>
            <w:shd w:val="clear" w:color="auto" w:fill="D0CECE"/>
            <w:tcMar>
              <w:left w:w="60" w:type="dxa"/>
              <w:right w:w="60" w:type="dxa"/>
            </w:tcMar>
            <w:vAlign w:val="center"/>
          </w:tcPr>
          <w:p w14:paraId="66AB4D3B" w14:textId="60122218" w:rsidR="0081580A" w:rsidRDefault="0081580A" w:rsidP="00751A15">
            <w:pPr>
              <w:jc w:val="center"/>
              <w:rPr>
                <w:rFonts w:ascii="Calibri" w:eastAsia="Calibri" w:hAnsi="Calibri" w:cs="Calibri"/>
                <w:color w:val="000000"/>
                <w:sz w:val="22"/>
                <w:szCs w:val="22"/>
              </w:rPr>
            </w:pPr>
            <w:r>
              <w:rPr>
                <w:rFonts w:ascii="Calibri" w:eastAsia="Calibri" w:hAnsi="Calibri" w:cs="Calibri"/>
                <w:b/>
                <w:color w:val="000000"/>
                <w:sz w:val="22"/>
                <w:szCs w:val="22"/>
              </w:rPr>
              <w:lastRenderedPageBreak/>
              <w:t>SEXTO SEMESTRE</w:t>
            </w:r>
          </w:p>
        </w:tc>
        <w:tc>
          <w:tcPr>
            <w:tcW w:w="1320" w:type="dxa"/>
            <w:tcBorders>
              <w:top w:val="single" w:sz="11" w:space="0" w:color="000000"/>
              <w:left w:val="single" w:sz="11" w:space="0" w:color="000000"/>
              <w:bottom w:val="single" w:sz="11" w:space="0" w:color="000000"/>
              <w:right w:val="single" w:sz="11" w:space="0" w:color="000000"/>
            </w:tcBorders>
            <w:shd w:val="clear" w:color="auto" w:fill="D9D9D9"/>
            <w:tcMar>
              <w:left w:w="60" w:type="dxa"/>
              <w:right w:w="60" w:type="dxa"/>
            </w:tcMar>
            <w:vAlign w:val="center"/>
          </w:tcPr>
          <w:p w14:paraId="54BEB0DE" w14:textId="77777777" w:rsidR="0081580A" w:rsidRDefault="0081580A" w:rsidP="00751A15">
            <w:pPr>
              <w:jc w:val="center"/>
              <w:rPr>
                <w:rFonts w:ascii="Calibri" w:eastAsia="Calibri" w:hAnsi="Calibri" w:cs="Calibri"/>
                <w:color w:val="000000"/>
                <w:sz w:val="22"/>
                <w:szCs w:val="22"/>
              </w:rPr>
            </w:pPr>
            <w:r>
              <w:rPr>
                <w:rFonts w:ascii="Calibri" w:eastAsia="Calibri" w:hAnsi="Calibri" w:cs="Calibri"/>
                <w:b/>
                <w:color w:val="000000"/>
                <w:sz w:val="22"/>
                <w:szCs w:val="22"/>
              </w:rPr>
              <w:t>CRÉDITOS</w:t>
            </w:r>
          </w:p>
        </w:tc>
      </w:tr>
      <w:tr w:rsidR="0081580A" w14:paraId="4A833061" w14:textId="77777777" w:rsidTr="00751A15">
        <w:trPr>
          <w:trHeight w:val="270"/>
        </w:trPr>
        <w:tc>
          <w:tcPr>
            <w:tcW w:w="540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3BA5FF94" w14:textId="77777777" w:rsidR="0081580A" w:rsidRDefault="0081580A" w:rsidP="00751A15">
            <w:pPr>
              <w:jc w:val="both"/>
              <w:rPr>
                <w:rFonts w:ascii="Calibri" w:eastAsia="Calibri" w:hAnsi="Calibri" w:cs="Calibri"/>
                <w:color w:val="000000"/>
                <w:sz w:val="22"/>
                <w:szCs w:val="22"/>
              </w:rPr>
            </w:pPr>
            <w:r w:rsidRPr="0048453E">
              <w:rPr>
                <w:rFonts w:ascii="Calibri" w:eastAsia="Calibri" w:hAnsi="Calibri" w:cs="Calibri"/>
                <w:color w:val="000000"/>
                <w:sz w:val="22"/>
                <w:szCs w:val="22"/>
              </w:rPr>
              <w:t>ELECTRÓNICA DE POTENCIA</w:t>
            </w:r>
          </w:p>
        </w:tc>
        <w:tc>
          <w:tcPr>
            <w:tcW w:w="132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6A4A96AC" w14:textId="77777777" w:rsidR="0081580A" w:rsidRDefault="0081580A" w:rsidP="00751A15">
            <w:pPr>
              <w:jc w:val="center"/>
              <w:rPr>
                <w:rFonts w:ascii="Calibri" w:eastAsia="Calibri" w:hAnsi="Calibri" w:cs="Calibri"/>
                <w:color w:val="000000"/>
                <w:sz w:val="22"/>
                <w:szCs w:val="22"/>
              </w:rPr>
            </w:pPr>
            <w:r>
              <w:rPr>
                <w:rFonts w:ascii="Calibri" w:eastAsia="Calibri" w:hAnsi="Calibri" w:cs="Calibri"/>
                <w:color w:val="000000"/>
                <w:sz w:val="22"/>
                <w:szCs w:val="22"/>
              </w:rPr>
              <w:t>3</w:t>
            </w:r>
          </w:p>
        </w:tc>
      </w:tr>
      <w:tr w:rsidR="0081580A" w14:paraId="3EEC5393" w14:textId="77777777" w:rsidTr="00751A15">
        <w:trPr>
          <w:trHeight w:val="270"/>
        </w:trPr>
        <w:tc>
          <w:tcPr>
            <w:tcW w:w="540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2FDE3564" w14:textId="77777777" w:rsidR="0081580A" w:rsidRDefault="0081580A" w:rsidP="00751A15">
            <w:pPr>
              <w:jc w:val="both"/>
              <w:rPr>
                <w:rFonts w:ascii="Calibri" w:eastAsia="Calibri" w:hAnsi="Calibri" w:cs="Calibri"/>
                <w:color w:val="000000"/>
                <w:sz w:val="22"/>
                <w:szCs w:val="22"/>
              </w:rPr>
            </w:pPr>
            <w:r w:rsidRPr="0048453E">
              <w:rPr>
                <w:rFonts w:ascii="Calibri" w:eastAsia="Calibri" w:hAnsi="Calibri" w:cs="Calibri"/>
                <w:sz w:val="22"/>
                <w:szCs w:val="22"/>
              </w:rPr>
              <w:t>MÁQUINAS ELÉCTRICAS</w:t>
            </w:r>
          </w:p>
        </w:tc>
        <w:tc>
          <w:tcPr>
            <w:tcW w:w="132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7AB2F84B" w14:textId="77777777" w:rsidR="0081580A" w:rsidRDefault="0081580A" w:rsidP="00751A15">
            <w:pPr>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81580A" w14:paraId="0F6EBD90" w14:textId="77777777" w:rsidTr="00751A15">
        <w:trPr>
          <w:trHeight w:val="270"/>
        </w:trPr>
        <w:tc>
          <w:tcPr>
            <w:tcW w:w="540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0B4F11D6" w14:textId="77777777" w:rsidR="0081580A" w:rsidRDefault="0081580A" w:rsidP="00751A15">
            <w:pPr>
              <w:jc w:val="both"/>
              <w:rPr>
                <w:rFonts w:ascii="Calibri" w:eastAsia="Calibri" w:hAnsi="Calibri" w:cs="Calibri"/>
                <w:color w:val="000000"/>
                <w:sz w:val="22"/>
                <w:szCs w:val="22"/>
              </w:rPr>
            </w:pPr>
            <w:r w:rsidRPr="0048453E">
              <w:rPr>
                <w:rFonts w:ascii="Calibri" w:eastAsia="Calibri" w:hAnsi="Calibri" w:cs="Calibri"/>
                <w:sz w:val="22"/>
                <w:szCs w:val="22"/>
              </w:rPr>
              <w:t>GESTION EFICIENTE DE ENERGIAS RENOVABLES</w:t>
            </w:r>
          </w:p>
        </w:tc>
        <w:tc>
          <w:tcPr>
            <w:tcW w:w="132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736BF3A4" w14:textId="39CAF0C0" w:rsidR="0081580A" w:rsidRDefault="0081580A" w:rsidP="00751A15">
            <w:pPr>
              <w:jc w:val="center"/>
              <w:rPr>
                <w:rFonts w:ascii="Calibri" w:eastAsia="Calibri" w:hAnsi="Calibri" w:cs="Calibri"/>
                <w:color w:val="000000"/>
                <w:sz w:val="22"/>
                <w:szCs w:val="22"/>
              </w:rPr>
            </w:pPr>
            <w:r>
              <w:rPr>
                <w:rFonts w:ascii="Calibri" w:eastAsia="Calibri" w:hAnsi="Calibri" w:cs="Calibri"/>
                <w:color w:val="000000"/>
                <w:sz w:val="22"/>
                <w:szCs w:val="22"/>
              </w:rPr>
              <w:t>4</w:t>
            </w:r>
          </w:p>
        </w:tc>
      </w:tr>
      <w:tr w:rsidR="0081580A" w14:paraId="591FFC51" w14:textId="77777777" w:rsidTr="00751A15">
        <w:trPr>
          <w:trHeight w:val="375"/>
        </w:trPr>
        <w:tc>
          <w:tcPr>
            <w:tcW w:w="540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266AEED8" w14:textId="77777777" w:rsidR="0081580A" w:rsidRDefault="0081580A" w:rsidP="00751A15">
            <w:pPr>
              <w:jc w:val="both"/>
              <w:rPr>
                <w:rFonts w:ascii="Calibri" w:eastAsia="Calibri" w:hAnsi="Calibri" w:cs="Calibri"/>
                <w:color w:val="000000"/>
                <w:sz w:val="22"/>
                <w:szCs w:val="22"/>
              </w:rPr>
            </w:pPr>
            <w:r w:rsidRPr="000A3D14">
              <w:rPr>
                <w:rFonts w:ascii="Calibri" w:eastAsia="Calibri" w:hAnsi="Calibri" w:cs="Calibri"/>
                <w:sz w:val="22"/>
                <w:szCs w:val="22"/>
              </w:rPr>
              <w:t>ELECTIVA TECNOLOGICA I</w:t>
            </w:r>
            <w:r>
              <w:rPr>
                <w:rFonts w:ascii="Calibri" w:eastAsia="Calibri" w:hAnsi="Calibri" w:cs="Calibri"/>
                <w:sz w:val="22"/>
                <w:szCs w:val="22"/>
              </w:rPr>
              <w:t>I</w:t>
            </w:r>
          </w:p>
        </w:tc>
        <w:tc>
          <w:tcPr>
            <w:tcW w:w="132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6F598A6A" w14:textId="77777777" w:rsidR="0081580A" w:rsidRDefault="0081580A" w:rsidP="00751A15">
            <w:pPr>
              <w:jc w:val="center"/>
              <w:rPr>
                <w:rFonts w:ascii="Calibri" w:eastAsia="Calibri" w:hAnsi="Calibri" w:cs="Calibri"/>
                <w:color w:val="000000"/>
                <w:sz w:val="22"/>
                <w:szCs w:val="22"/>
              </w:rPr>
            </w:pPr>
            <w:r>
              <w:rPr>
                <w:rFonts w:ascii="Calibri" w:eastAsia="Calibri" w:hAnsi="Calibri" w:cs="Calibri"/>
                <w:color w:val="000000"/>
                <w:sz w:val="22"/>
                <w:szCs w:val="22"/>
              </w:rPr>
              <w:t>4</w:t>
            </w:r>
          </w:p>
        </w:tc>
      </w:tr>
      <w:tr w:rsidR="0081580A" w14:paraId="7E60D655" w14:textId="77777777" w:rsidTr="00751A15">
        <w:trPr>
          <w:trHeight w:val="270"/>
        </w:trPr>
        <w:tc>
          <w:tcPr>
            <w:tcW w:w="5400" w:type="dxa"/>
            <w:tcBorders>
              <w:top w:val="single" w:sz="11" w:space="0" w:color="000000"/>
              <w:left w:val="single" w:sz="11" w:space="0" w:color="000000"/>
              <w:bottom w:val="single" w:sz="11" w:space="0" w:color="000000"/>
              <w:right w:val="single" w:sz="11" w:space="0" w:color="000000"/>
            </w:tcBorders>
            <w:shd w:val="clear" w:color="auto" w:fill="D0CECE"/>
            <w:tcMar>
              <w:left w:w="60" w:type="dxa"/>
              <w:right w:w="60" w:type="dxa"/>
            </w:tcMar>
            <w:vAlign w:val="center"/>
          </w:tcPr>
          <w:p w14:paraId="3B1F9A59" w14:textId="77777777" w:rsidR="0081580A" w:rsidRDefault="0081580A" w:rsidP="00751A15">
            <w:pPr>
              <w:jc w:val="both"/>
              <w:rPr>
                <w:rFonts w:ascii="Calibri" w:eastAsia="Calibri" w:hAnsi="Calibri" w:cs="Calibri"/>
                <w:color w:val="000000"/>
                <w:sz w:val="22"/>
                <w:szCs w:val="22"/>
              </w:rPr>
            </w:pPr>
            <w:r>
              <w:rPr>
                <w:rFonts w:ascii="Calibri" w:eastAsia="Calibri" w:hAnsi="Calibri" w:cs="Calibri"/>
                <w:color w:val="000000"/>
                <w:sz w:val="22"/>
                <w:szCs w:val="22"/>
              </w:rPr>
              <w:t>TOTAL</w:t>
            </w:r>
          </w:p>
        </w:tc>
        <w:tc>
          <w:tcPr>
            <w:tcW w:w="1320" w:type="dxa"/>
            <w:tcBorders>
              <w:top w:val="single" w:sz="11" w:space="0" w:color="000000"/>
              <w:left w:val="single" w:sz="11" w:space="0" w:color="000000"/>
              <w:bottom w:val="single" w:sz="11" w:space="0" w:color="000000"/>
              <w:right w:val="single" w:sz="11" w:space="0" w:color="000000"/>
            </w:tcBorders>
            <w:shd w:val="clear" w:color="auto" w:fill="D9D9D9"/>
            <w:tcMar>
              <w:left w:w="60" w:type="dxa"/>
              <w:right w:w="60" w:type="dxa"/>
            </w:tcMar>
            <w:vAlign w:val="center"/>
          </w:tcPr>
          <w:p w14:paraId="467129E3" w14:textId="3F7A04DD" w:rsidR="0081580A" w:rsidRDefault="0081580A" w:rsidP="00751A15">
            <w:pPr>
              <w:jc w:val="center"/>
              <w:rPr>
                <w:rFonts w:ascii="Calibri" w:eastAsia="Calibri" w:hAnsi="Calibri" w:cs="Calibri"/>
                <w:color w:val="000000"/>
                <w:sz w:val="22"/>
                <w:szCs w:val="22"/>
              </w:rPr>
            </w:pPr>
            <w:r>
              <w:rPr>
                <w:rFonts w:ascii="Calibri" w:eastAsia="Calibri" w:hAnsi="Calibri" w:cs="Calibri"/>
                <w:b/>
                <w:color w:val="000000"/>
                <w:sz w:val="22"/>
                <w:szCs w:val="22"/>
              </w:rPr>
              <w:t>1</w:t>
            </w:r>
            <w:r w:rsidR="000352C8">
              <w:rPr>
                <w:rFonts w:ascii="Calibri" w:eastAsia="Calibri" w:hAnsi="Calibri" w:cs="Calibri"/>
                <w:b/>
                <w:color w:val="000000"/>
                <w:sz w:val="22"/>
                <w:szCs w:val="22"/>
              </w:rPr>
              <w:t>3</w:t>
            </w:r>
          </w:p>
        </w:tc>
      </w:tr>
    </w:tbl>
    <w:p w14:paraId="0E6C2A9C" w14:textId="77777777" w:rsidR="0081580A" w:rsidRDefault="0081580A">
      <w:pPr>
        <w:ind w:hanging="2"/>
        <w:jc w:val="both"/>
        <w:rPr>
          <w:rFonts w:ascii="Calibri" w:eastAsia="Calibri" w:hAnsi="Calibri" w:cs="Calibri"/>
          <w:sz w:val="22"/>
          <w:szCs w:val="22"/>
        </w:rPr>
      </w:pPr>
    </w:p>
    <w:p w14:paraId="46EB73D3" w14:textId="77777777" w:rsidR="00953771" w:rsidRDefault="00953771">
      <w:pPr>
        <w:ind w:hanging="2"/>
        <w:jc w:val="both"/>
        <w:rPr>
          <w:rFonts w:ascii="Calibri" w:eastAsia="Calibri" w:hAnsi="Calibri" w:cs="Calibri"/>
          <w:color w:val="000000"/>
          <w:sz w:val="22"/>
          <w:szCs w:val="22"/>
        </w:rPr>
      </w:pPr>
    </w:p>
    <w:p w14:paraId="51C73F91" w14:textId="4CEE3306"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Se requieren un total de </w:t>
      </w:r>
      <w:r w:rsidR="000352C8">
        <w:rPr>
          <w:rFonts w:ascii="Calibri" w:eastAsia="Calibri" w:hAnsi="Calibri" w:cs="Calibri"/>
          <w:color w:val="000000"/>
          <w:sz w:val="22"/>
          <w:szCs w:val="22"/>
        </w:rPr>
        <w:t>93</w:t>
      </w:r>
      <w:r>
        <w:rPr>
          <w:rFonts w:ascii="Calibri" w:eastAsia="Calibri" w:hAnsi="Calibri" w:cs="Calibri"/>
          <w:color w:val="000000"/>
          <w:sz w:val="22"/>
          <w:szCs w:val="22"/>
        </w:rPr>
        <w:t xml:space="preserve"> créditos para obtener el título de </w:t>
      </w:r>
      <w:r w:rsidR="0057203A" w:rsidRPr="00D3133C">
        <w:rPr>
          <w:rFonts w:ascii="Calibri" w:eastAsia="Calibri" w:hAnsi="Calibri" w:cs="Calibri"/>
          <w:color w:val="000000"/>
          <w:sz w:val="22"/>
          <w:szCs w:val="22"/>
        </w:rPr>
        <w:t>Tecnólogo Eléctrico en Generación y Gestión Eficiente de Energías Renovables</w:t>
      </w:r>
      <w:r>
        <w:rPr>
          <w:rFonts w:ascii="Calibri" w:eastAsia="Calibri" w:hAnsi="Calibri" w:cs="Calibri"/>
          <w:color w:val="000000"/>
          <w:sz w:val="22"/>
          <w:szCs w:val="22"/>
        </w:rPr>
        <w:t>. El plan de estudios está diseñado para proporcionar una formación integral y equilibrada, preparando a los estudiantes para enfrentar los desafíos y aprovechar las oportunidades en el campo laboral de las Energías Renovables. Además, se busca facilitar la continuidad de la carrera profesional de los estudiantes a programas como Ingeniería Mecatrónica, ya que ambos programas comparten muchos componentes básicos. Esto permite que los estudiantes, si así lo desean, puedan homologar créditos y obtener un título en Ingeniería Mecatrónica.</w:t>
      </w:r>
    </w:p>
    <w:p w14:paraId="63DE7650" w14:textId="77777777" w:rsidR="00953771" w:rsidRDefault="00953771">
      <w:pPr>
        <w:ind w:hanging="2"/>
        <w:jc w:val="both"/>
        <w:rPr>
          <w:rFonts w:ascii="Calibri" w:eastAsia="Calibri" w:hAnsi="Calibri" w:cs="Calibri"/>
          <w:color w:val="000000"/>
          <w:sz w:val="22"/>
          <w:szCs w:val="22"/>
        </w:rPr>
      </w:pPr>
    </w:p>
    <w:p w14:paraId="686DD6B1"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cuanto a la evaluación del aprendizaje, se debe implementar un sistema integral que incluya exámenes teóricos, evaluación de proyectos individuales y grupales, presentaciones orales, informes técnicos y evaluación continua de las habilidades prácticas adquiridas.</w:t>
      </w:r>
    </w:p>
    <w:p w14:paraId="58D23943" w14:textId="77777777" w:rsidR="00953771" w:rsidRDefault="00953771">
      <w:pPr>
        <w:ind w:hanging="2"/>
        <w:jc w:val="both"/>
        <w:rPr>
          <w:rFonts w:ascii="Calibri" w:eastAsia="Calibri" w:hAnsi="Calibri" w:cs="Calibri"/>
          <w:color w:val="000000"/>
          <w:sz w:val="22"/>
          <w:szCs w:val="22"/>
        </w:rPr>
      </w:pPr>
    </w:p>
    <w:p w14:paraId="13EBADF0"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Estos aspectos curriculares se diseñan considerando las necesidades del campo laboral, los avances tecnológicos, las tendencias en Energías Renovables y las competencias requeridas para que los egresados puedan enfrentar los desafíos y aprovechar las oportunidades en el sector de las Energías Renovables.</w:t>
      </w:r>
    </w:p>
    <w:p w14:paraId="537C878F" w14:textId="77777777" w:rsidR="00953771" w:rsidRDefault="00953771">
      <w:pPr>
        <w:ind w:hanging="2"/>
        <w:jc w:val="both"/>
        <w:rPr>
          <w:rFonts w:ascii="Calibri" w:eastAsia="Calibri" w:hAnsi="Calibri" w:cs="Calibri"/>
          <w:color w:val="000000"/>
          <w:sz w:val="22"/>
          <w:szCs w:val="22"/>
        </w:rPr>
      </w:pPr>
    </w:p>
    <w:p w14:paraId="6B695BB4" w14:textId="77777777" w:rsidR="00953771" w:rsidRDefault="00000000">
      <w:pPr>
        <w:ind w:hanging="2"/>
        <w:jc w:val="both"/>
        <w:rPr>
          <w:rFonts w:ascii="Calibri" w:eastAsia="Calibri" w:hAnsi="Calibri" w:cs="Calibri"/>
          <w:sz w:val="22"/>
          <w:szCs w:val="22"/>
        </w:rPr>
      </w:pPr>
      <w:bookmarkStart w:id="0" w:name="_heading=h.gjdgxs" w:colFirst="0" w:colLast="0"/>
      <w:bookmarkEnd w:id="0"/>
      <w:r>
        <w:rPr>
          <w:rFonts w:ascii="Calibri" w:eastAsia="Calibri" w:hAnsi="Calibri" w:cs="Calibri"/>
          <w:sz w:val="22"/>
          <w:szCs w:val="22"/>
        </w:rPr>
        <w:t>El compromiso institucional con respecto a la flexibilización de sus currículos se expresa en la Política Curricular regulada por el Acuerdo 29 de 2008 del Consejo Académico, el cual en su (Art. 5°), define que el currículo de la Universidad de Caldas se caracteriza por ser: flexible, pertinente, coherente, de construcción social y facilita la movilidad académica y el reconocimiento nacional e internacional de programas. En tal sentido, “le brinda a la comunidad universitaria opciones y oportunidades académico administrativas múltiples y variadas para que cada uno de sus miembros decida con objetividad, autonomía y libertad los caminos pertinentes para el cumplimiento de su proyecto de vida académica”, con ello se pretende “Flexibilizar la estructura curricular de los programas académicos, adoptar modelos pedagógicos, curriculares y didácticos centrados en procesos de aprendizaje y apoyados en el uso de nuevas tecnologías de la información y la comunicación”.</w:t>
      </w:r>
    </w:p>
    <w:p w14:paraId="43EFF1AA" w14:textId="77777777" w:rsidR="00953771" w:rsidRDefault="00953771">
      <w:pPr>
        <w:ind w:hanging="2"/>
        <w:jc w:val="both"/>
        <w:rPr>
          <w:rFonts w:ascii="Calibri" w:eastAsia="Calibri" w:hAnsi="Calibri" w:cs="Calibri"/>
          <w:sz w:val="22"/>
          <w:szCs w:val="22"/>
        </w:rPr>
      </w:pPr>
    </w:p>
    <w:p w14:paraId="6716E88A" w14:textId="77777777" w:rsidR="00953771" w:rsidRDefault="00000000">
      <w:pPr>
        <w:ind w:hanging="2"/>
        <w:jc w:val="both"/>
        <w:rPr>
          <w:sz w:val="22"/>
          <w:szCs w:val="22"/>
        </w:rPr>
      </w:pPr>
      <w:r>
        <w:rPr>
          <w:rFonts w:ascii="Calibri" w:eastAsia="Calibri" w:hAnsi="Calibri" w:cs="Calibri"/>
          <w:sz w:val="22"/>
          <w:szCs w:val="22"/>
        </w:rPr>
        <w:t xml:space="preserve">Lo anterior cobra una mayor relevancia en la modalidad a distancia, ya que se deben tener claras las metodologías y estrategias de enseñanza-aprendizaje que serán usadas con el fin de garantizar que los estudiantes logren los resultados de aprendizaje previstos para las asignaturas y el programa. Es por ello por lo que las actividades académicas de la modalidad a distancia tienen una relación presencialidad: no presencialidad entre 1 a 3 y 1 a 5, tanto para el reconocimiento del trabajo de los estudiantes como de los profesores (Artículo 14º parágrafo 2. Acuerdo No 29 de 2008 del Consejo Académico), lo cual quiere decir que se favorece el aprendizaje autónomo y se privilegia el papel del docente como guía del proceso de aprendizaje del estudiante. Para lograr dicho objetivo, se tendrán sesiones presenciales de tutoría y se usarán herramientas de mediación con </w:t>
      </w:r>
      <w:proofErr w:type="spellStart"/>
      <w:r>
        <w:rPr>
          <w:rFonts w:ascii="Calibri" w:eastAsia="Calibri" w:hAnsi="Calibri" w:cs="Calibri"/>
          <w:sz w:val="22"/>
          <w:szCs w:val="22"/>
        </w:rPr>
        <w:t>TIC´s</w:t>
      </w:r>
      <w:proofErr w:type="spellEnd"/>
      <w:r>
        <w:rPr>
          <w:rFonts w:ascii="Calibri" w:eastAsia="Calibri" w:hAnsi="Calibri" w:cs="Calibri"/>
          <w:sz w:val="22"/>
          <w:szCs w:val="22"/>
        </w:rPr>
        <w:t xml:space="preserve"> de acuerdo con lo establecido en el Acuerdo 16 de 2022 del Consejo Académico “Por el cual </w:t>
      </w:r>
      <w:r>
        <w:rPr>
          <w:rFonts w:ascii="Calibri" w:eastAsia="Calibri" w:hAnsi="Calibri" w:cs="Calibri"/>
          <w:sz w:val="22"/>
          <w:szCs w:val="22"/>
        </w:rPr>
        <w:lastRenderedPageBreak/>
        <w:t>se aprueba los lineamientos para la incorporación de actividades académicas mediadas por TICS a los planes de estudio de los programas académicos”. Adicionalmente, desde la Facultad de Ingeniería se viene haciendo un gran esfuerzo en la generación de contenidos para las asignaturas a distancia y virtuales a través de un reconocimiento económico adicional a los docentes para el desarrollo de dichos contenidos y su articulación con plataformas de enseñanza como Moodle a la cual tienen acceso todos los estudiantes y donde podrán encontrar los recursos necesarios para la asignatura.</w:t>
      </w:r>
    </w:p>
    <w:p w14:paraId="74E3D18B" w14:textId="77777777" w:rsidR="00953771" w:rsidRDefault="00953771">
      <w:pPr>
        <w:ind w:hanging="2"/>
        <w:jc w:val="both"/>
        <w:rPr>
          <w:rFonts w:ascii="Calibri" w:eastAsia="Calibri" w:hAnsi="Calibri" w:cs="Calibri"/>
          <w:color w:val="000000"/>
          <w:sz w:val="22"/>
          <w:szCs w:val="22"/>
        </w:rPr>
      </w:pPr>
    </w:p>
    <w:p w14:paraId="62EAB269" w14:textId="77777777" w:rsidR="00953771" w:rsidRDefault="00953771">
      <w:pPr>
        <w:ind w:hanging="2"/>
        <w:jc w:val="both"/>
        <w:rPr>
          <w:rFonts w:ascii="Calibri" w:eastAsia="Calibri" w:hAnsi="Calibri" w:cs="Calibri"/>
          <w:color w:val="000000"/>
          <w:sz w:val="22"/>
          <w:szCs w:val="22"/>
        </w:rPr>
      </w:pPr>
    </w:p>
    <w:p w14:paraId="60CB5C28" w14:textId="77777777" w:rsidR="00953771" w:rsidRDefault="00953771">
      <w:pPr>
        <w:ind w:hanging="2"/>
        <w:jc w:val="both"/>
        <w:rPr>
          <w:rFonts w:ascii="Calibri" w:eastAsia="Calibri" w:hAnsi="Calibri" w:cs="Calibri"/>
          <w:color w:val="000000"/>
          <w:sz w:val="22"/>
          <w:szCs w:val="22"/>
        </w:rPr>
      </w:pPr>
    </w:p>
    <w:p w14:paraId="749B4797" w14:textId="77777777" w:rsidR="00953771" w:rsidRDefault="00000000">
      <w:pPr>
        <w:ind w:hanging="2"/>
        <w:rPr>
          <w:rFonts w:ascii="Calibri" w:eastAsia="Calibri" w:hAnsi="Calibri" w:cs="Calibri"/>
        </w:rPr>
      </w:pPr>
      <w:r>
        <w:rPr>
          <w:rFonts w:ascii="Calibri" w:eastAsia="Calibri" w:hAnsi="Calibri" w:cs="Calibri"/>
          <w:b/>
        </w:rPr>
        <w:t>Resultados de aprendizaje:</w:t>
      </w:r>
    </w:p>
    <w:p w14:paraId="04165CA0" w14:textId="77777777" w:rsidR="00953771" w:rsidRDefault="00953771">
      <w:pPr>
        <w:ind w:hanging="2"/>
        <w:jc w:val="both"/>
        <w:rPr>
          <w:rFonts w:ascii="Calibri" w:eastAsia="Calibri" w:hAnsi="Calibri" w:cs="Calibri"/>
          <w:color w:val="000000"/>
          <w:sz w:val="22"/>
          <w:szCs w:val="22"/>
        </w:rPr>
      </w:pPr>
    </w:p>
    <w:p w14:paraId="68EC27D6" w14:textId="36197F5D"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Los resultados de aprendizaje son un componente esencial de los aspectos curriculares del programa </w:t>
      </w:r>
      <w:r w:rsidR="00371F72">
        <w:rPr>
          <w:rFonts w:ascii="Calibri" w:eastAsia="Calibri" w:hAnsi="Calibri" w:cs="Calibri"/>
          <w:sz w:val="22"/>
          <w:szCs w:val="22"/>
        </w:rPr>
        <w:t>Tecnología</w:t>
      </w:r>
      <w:r w:rsidR="00371F72" w:rsidRPr="00310930">
        <w:rPr>
          <w:rFonts w:ascii="Calibri" w:eastAsia="Calibri" w:hAnsi="Calibri" w:cs="Calibri"/>
          <w:sz w:val="22"/>
          <w:szCs w:val="22"/>
        </w:rPr>
        <w:t xml:space="preserve"> </w:t>
      </w:r>
      <w:r w:rsidR="00371F72">
        <w:rPr>
          <w:rFonts w:ascii="Calibri" w:eastAsia="Calibri" w:hAnsi="Calibri" w:cs="Calibri"/>
          <w:sz w:val="22"/>
          <w:szCs w:val="22"/>
        </w:rPr>
        <w:t>eléctrica</w:t>
      </w:r>
      <w:r w:rsidR="00371F72" w:rsidRPr="00310930">
        <w:rPr>
          <w:rFonts w:ascii="Calibri" w:eastAsia="Calibri" w:hAnsi="Calibri" w:cs="Calibri"/>
          <w:sz w:val="22"/>
          <w:szCs w:val="22"/>
        </w:rPr>
        <w:t xml:space="preserve"> en Generación y Gestión Eficiente de Energías Renovables</w:t>
      </w:r>
      <w:r w:rsidR="00371F72">
        <w:rPr>
          <w:rFonts w:ascii="Calibri" w:eastAsia="Calibri" w:hAnsi="Calibri" w:cs="Calibri"/>
          <w:color w:val="000000"/>
          <w:sz w:val="22"/>
          <w:szCs w:val="22"/>
        </w:rPr>
        <w:t xml:space="preserve"> </w:t>
      </w:r>
      <w:r>
        <w:rPr>
          <w:rFonts w:ascii="Calibri" w:eastAsia="Calibri" w:hAnsi="Calibri" w:cs="Calibri"/>
          <w:color w:val="000000"/>
          <w:sz w:val="22"/>
          <w:szCs w:val="22"/>
        </w:rPr>
        <w:t>en la Universidad de Caldas. Estos resultados describen las competencias específicas que los estudiantes deben alcanzar al finalizar el programa. A continuación, se presentan los resultados de aprendizaje relevantes para el programa:</w:t>
      </w:r>
    </w:p>
    <w:p w14:paraId="46C1220C" w14:textId="77777777" w:rsidR="00953771" w:rsidRDefault="00953771">
      <w:pPr>
        <w:ind w:hanging="2"/>
        <w:jc w:val="both"/>
        <w:rPr>
          <w:rFonts w:ascii="Calibri" w:eastAsia="Calibri" w:hAnsi="Calibri" w:cs="Calibri"/>
          <w:color w:val="000000"/>
          <w:sz w:val="22"/>
          <w:szCs w:val="22"/>
        </w:rPr>
      </w:pPr>
    </w:p>
    <w:p w14:paraId="7A43F003" w14:textId="77777777" w:rsidR="00953771" w:rsidRDefault="00953771">
      <w:pPr>
        <w:ind w:hanging="2"/>
        <w:jc w:val="both"/>
        <w:rPr>
          <w:rFonts w:ascii="Calibri" w:eastAsia="Calibri" w:hAnsi="Calibri" w:cs="Calibri"/>
          <w:color w:val="000000"/>
          <w:sz w:val="22"/>
          <w:szCs w:val="22"/>
        </w:rPr>
      </w:pPr>
    </w:p>
    <w:p w14:paraId="1B5B9223" w14:textId="77777777" w:rsidR="00953771" w:rsidRDefault="00953771">
      <w:pPr>
        <w:ind w:hanging="2"/>
        <w:jc w:val="both"/>
        <w:rPr>
          <w:rFonts w:ascii="Calibri" w:eastAsia="Calibri" w:hAnsi="Calibri" w:cs="Calibri"/>
          <w:color w:val="000000"/>
          <w:sz w:val="22"/>
          <w:szCs w:val="22"/>
        </w:rPr>
      </w:pPr>
    </w:p>
    <w:p w14:paraId="230203AF" w14:textId="77777777" w:rsidR="00953771" w:rsidRDefault="00953771">
      <w:pPr>
        <w:ind w:hanging="2"/>
        <w:jc w:val="both"/>
        <w:rPr>
          <w:rFonts w:ascii="Calibri" w:eastAsia="Calibri" w:hAnsi="Calibri" w:cs="Calibri"/>
          <w:color w:val="000000"/>
          <w:sz w:val="22"/>
          <w:szCs w:val="22"/>
        </w:rPr>
      </w:pPr>
    </w:p>
    <w:p w14:paraId="1F54288B" w14:textId="77777777" w:rsidR="00953771" w:rsidRDefault="00953771">
      <w:pPr>
        <w:ind w:hanging="2"/>
        <w:jc w:val="both"/>
        <w:rPr>
          <w:rFonts w:ascii="Calibri" w:eastAsia="Calibri" w:hAnsi="Calibri" w:cs="Calibri"/>
          <w:sz w:val="22"/>
          <w:szCs w:val="22"/>
        </w:rPr>
      </w:pPr>
    </w:p>
    <w:p w14:paraId="7AA41969" w14:textId="77777777" w:rsidR="00953771" w:rsidRDefault="00953771">
      <w:pPr>
        <w:ind w:hanging="2"/>
        <w:jc w:val="both"/>
        <w:rPr>
          <w:rFonts w:ascii="Calibri" w:eastAsia="Calibri" w:hAnsi="Calibri" w:cs="Calibri"/>
          <w:color w:val="000000"/>
          <w:sz w:val="22"/>
          <w:szCs w:val="22"/>
        </w:rPr>
      </w:pPr>
    </w:p>
    <w:p w14:paraId="046FC4D6" w14:textId="77777777" w:rsidR="00953771" w:rsidRDefault="00953771">
      <w:pPr>
        <w:ind w:hanging="2"/>
        <w:jc w:val="both"/>
        <w:rPr>
          <w:rFonts w:ascii="Calibri" w:eastAsia="Calibri" w:hAnsi="Calibri" w:cs="Calibri"/>
          <w:color w:val="000000"/>
          <w:sz w:val="22"/>
          <w:szCs w:val="22"/>
        </w:rPr>
      </w:pPr>
    </w:p>
    <w:p w14:paraId="4EDF0A9A" w14:textId="77777777" w:rsidR="00953771" w:rsidRDefault="00953771">
      <w:pPr>
        <w:ind w:hanging="2"/>
        <w:jc w:val="both"/>
        <w:rPr>
          <w:rFonts w:ascii="Calibri" w:eastAsia="Calibri" w:hAnsi="Calibri" w:cs="Calibri"/>
          <w:color w:val="000000"/>
          <w:sz w:val="22"/>
          <w:szCs w:val="22"/>
        </w:rPr>
      </w:pPr>
    </w:p>
    <w:tbl>
      <w:tblPr>
        <w:tblStyle w:val="affff0"/>
        <w:tblW w:w="93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35"/>
        <w:gridCol w:w="2693"/>
        <w:gridCol w:w="2268"/>
        <w:gridCol w:w="2126"/>
      </w:tblGrid>
      <w:tr w:rsidR="00953771" w14:paraId="597C887A" w14:textId="77777777">
        <w:trPr>
          <w:trHeight w:val="420"/>
        </w:trPr>
        <w:tc>
          <w:tcPr>
            <w:tcW w:w="9322" w:type="dxa"/>
            <w:gridSpan w:val="4"/>
            <w:tcBorders>
              <w:top w:val="single" w:sz="4" w:space="0" w:color="000000"/>
              <w:left w:val="single" w:sz="4" w:space="0" w:color="000000"/>
              <w:bottom w:val="single" w:sz="4" w:space="0" w:color="000000"/>
              <w:right w:val="single" w:sz="4" w:space="0" w:color="000000"/>
            </w:tcBorders>
            <w:shd w:val="clear" w:color="auto" w:fill="DEEBF6"/>
            <w:tcMar>
              <w:left w:w="108" w:type="dxa"/>
              <w:right w:w="108" w:type="dxa"/>
            </w:tcMar>
            <w:vAlign w:val="center"/>
          </w:tcPr>
          <w:p w14:paraId="5DA68D03" w14:textId="77777777" w:rsidR="00953771" w:rsidRDefault="00000000">
            <w:pPr>
              <w:spacing w:line="276" w:lineRule="auto"/>
              <w:ind w:hanging="2"/>
              <w:jc w:val="center"/>
              <w:rPr>
                <w:rFonts w:ascii="Calibri" w:eastAsia="Calibri" w:hAnsi="Calibri" w:cs="Calibri"/>
                <w:color w:val="000000"/>
              </w:rPr>
            </w:pPr>
            <w:r>
              <w:rPr>
                <w:rFonts w:ascii="Calibri" w:eastAsia="Calibri" w:hAnsi="Calibri" w:cs="Calibri"/>
                <w:b/>
                <w:color w:val="000000"/>
              </w:rPr>
              <w:t>CORRESPONDENCIA ENTRE PERFIL, OBJETIVOS, COMPETENCIAS Y RESULTADOS DE APRENDIZAJE (RA)</w:t>
            </w:r>
          </w:p>
        </w:tc>
      </w:tr>
      <w:tr w:rsidR="00953771" w14:paraId="445C320D" w14:textId="77777777">
        <w:trPr>
          <w:trHeight w:val="1290"/>
        </w:trPr>
        <w:tc>
          <w:tcPr>
            <w:tcW w:w="2235" w:type="dxa"/>
            <w:tcBorders>
              <w:top w:val="single" w:sz="4" w:space="0" w:color="000000"/>
              <w:left w:val="single" w:sz="4" w:space="0" w:color="000000"/>
              <w:bottom w:val="single" w:sz="4" w:space="0" w:color="000000"/>
              <w:right w:val="single" w:sz="4" w:space="0" w:color="000000"/>
            </w:tcBorders>
            <w:shd w:val="clear" w:color="auto" w:fill="DEEBF6"/>
            <w:tcMar>
              <w:left w:w="108" w:type="dxa"/>
              <w:right w:w="108" w:type="dxa"/>
            </w:tcMar>
            <w:vAlign w:val="center"/>
          </w:tcPr>
          <w:p w14:paraId="198C88BD" w14:textId="77777777" w:rsidR="00953771" w:rsidRDefault="00000000">
            <w:pPr>
              <w:spacing w:line="276" w:lineRule="auto"/>
              <w:ind w:hanging="2"/>
              <w:jc w:val="center"/>
              <w:rPr>
                <w:rFonts w:ascii="Calibri" w:eastAsia="Calibri" w:hAnsi="Calibri" w:cs="Calibri"/>
                <w:color w:val="000000"/>
              </w:rPr>
            </w:pPr>
            <w:r>
              <w:rPr>
                <w:rFonts w:ascii="Calibri" w:eastAsia="Calibri" w:hAnsi="Calibri" w:cs="Calibri"/>
                <w:b/>
                <w:color w:val="000000"/>
              </w:rPr>
              <w:t>Perfil del Egreso</w:t>
            </w:r>
          </w:p>
          <w:p w14:paraId="3F667B06" w14:textId="77777777" w:rsidR="00953771" w:rsidRDefault="00000000">
            <w:pPr>
              <w:spacing w:line="276" w:lineRule="auto"/>
              <w:ind w:hanging="2"/>
              <w:jc w:val="center"/>
              <w:rPr>
                <w:rFonts w:ascii="Calibri" w:eastAsia="Calibri" w:hAnsi="Calibri" w:cs="Calibri"/>
                <w:color w:val="000000"/>
              </w:rPr>
            </w:pPr>
            <w:r>
              <w:rPr>
                <w:rFonts w:ascii="Calibri" w:eastAsia="Calibri" w:hAnsi="Calibri" w:cs="Calibri"/>
                <w:color w:val="000000"/>
              </w:rPr>
              <w:t>Punto de partida para la formulación del RA</w:t>
            </w:r>
          </w:p>
        </w:tc>
        <w:tc>
          <w:tcPr>
            <w:tcW w:w="2693" w:type="dxa"/>
            <w:tcBorders>
              <w:top w:val="single" w:sz="4" w:space="0" w:color="000000"/>
              <w:left w:val="single" w:sz="4" w:space="0" w:color="000000"/>
              <w:bottom w:val="single" w:sz="4" w:space="0" w:color="000000"/>
              <w:right w:val="single" w:sz="4" w:space="0" w:color="000000"/>
            </w:tcBorders>
            <w:shd w:val="clear" w:color="auto" w:fill="DEEBF6"/>
            <w:tcMar>
              <w:left w:w="108" w:type="dxa"/>
              <w:right w:w="108" w:type="dxa"/>
            </w:tcMar>
            <w:vAlign w:val="center"/>
          </w:tcPr>
          <w:p w14:paraId="598A7024" w14:textId="77777777" w:rsidR="00953771" w:rsidRDefault="00000000">
            <w:pPr>
              <w:tabs>
                <w:tab w:val="left" w:pos="1739"/>
              </w:tabs>
              <w:spacing w:line="276" w:lineRule="auto"/>
              <w:ind w:right="584" w:hanging="2"/>
              <w:jc w:val="center"/>
              <w:rPr>
                <w:rFonts w:ascii="Calibri" w:eastAsia="Calibri" w:hAnsi="Calibri" w:cs="Calibri"/>
                <w:color w:val="000000"/>
              </w:rPr>
            </w:pPr>
            <w:r>
              <w:rPr>
                <w:rFonts w:ascii="Calibri" w:eastAsia="Calibri" w:hAnsi="Calibri" w:cs="Calibri"/>
                <w:b/>
                <w:color w:val="000000"/>
              </w:rPr>
              <w:t>Objetivos de formación</w:t>
            </w:r>
          </w:p>
        </w:tc>
        <w:tc>
          <w:tcPr>
            <w:tcW w:w="2268" w:type="dxa"/>
            <w:tcBorders>
              <w:top w:val="single" w:sz="4" w:space="0" w:color="000000"/>
              <w:left w:val="single" w:sz="4" w:space="0" w:color="000000"/>
              <w:bottom w:val="single" w:sz="4" w:space="0" w:color="000000"/>
              <w:right w:val="single" w:sz="4" w:space="0" w:color="000000"/>
            </w:tcBorders>
            <w:shd w:val="clear" w:color="auto" w:fill="DEEBF6"/>
            <w:tcMar>
              <w:left w:w="108" w:type="dxa"/>
              <w:right w:w="108" w:type="dxa"/>
            </w:tcMar>
            <w:vAlign w:val="center"/>
          </w:tcPr>
          <w:p w14:paraId="2EFD028D" w14:textId="77777777" w:rsidR="00953771" w:rsidRDefault="00000000">
            <w:pPr>
              <w:spacing w:line="276" w:lineRule="auto"/>
              <w:ind w:hanging="2"/>
              <w:jc w:val="center"/>
              <w:rPr>
                <w:rFonts w:ascii="Calibri" w:eastAsia="Calibri" w:hAnsi="Calibri" w:cs="Calibri"/>
                <w:color w:val="000000"/>
              </w:rPr>
            </w:pPr>
            <w:r>
              <w:rPr>
                <w:rFonts w:ascii="Calibri" w:eastAsia="Calibri" w:hAnsi="Calibri" w:cs="Calibri"/>
                <w:b/>
                <w:color w:val="000000"/>
              </w:rPr>
              <w:t>Competencias</w:t>
            </w:r>
          </w:p>
          <w:p w14:paraId="3B579D29" w14:textId="77777777" w:rsidR="00953771" w:rsidRDefault="00000000">
            <w:pPr>
              <w:spacing w:line="276" w:lineRule="auto"/>
              <w:ind w:right="-110" w:hanging="2"/>
              <w:jc w:val="center"/>
              <w:rPr>
                <w:rFonts w:ascii="Calibri" w:eastAsia="Calibri" w:hAnsi="Calibri" w:cs="Calibri"/>
                <w:color w:val="000000"/>
              </w:rPr>
            </w:pPr>
            <w:r>
              <w:rPr>
                <w:rFonts w:ascii="Calibri" w:eastAsia="Calibri" w:hAnsi="Calibri" w:cs="Calibri"/>
                <w:color w:val="000000"/>
              </w:rPr>
              <w:t>Las competencias declaradas en el PEP</w:t>
            </w:r>
          </w:p>
        </w:tc>
        <w:tc>
          <w:tcPr>
            <w:tcW w:w="2126" w:type="dxa"/>
            <w:tcBorders>
              <w:top w:val="single" w:sz="4" w:space="0" w:color="000000"/>
              <w:left w:val="single" w:sz="4" w:space="0" w:color="000000"/>
              <w:bottom w:val="single" w:sz="4" w:space="0" w:color="000000"/>
              <w:right w:val="single" w:sz="4" w:space="0" w:color="000000"/>
            </w:tcBorders>
            <w:shd w:val="clear" w:color="auto" w:fill="DEEBF6"/>
            <w:tcMar>
              <w:left w:w="108" w:type="dxa"/>
              <w:right w:w="108" w:type="dxa"/>
            </w:tcMar>
            <w:vAlign w:val="center"/>
          </w:tcPr>
          <w:p w14:paraId="2B3501BE" w14:textId="77777777" w:rsidR="00953771" w:rsidRDefault="00000000">
            <w:pPr>
              <w:spacing w:line="276" w:lineRule="auto"/>
              <w:ind w:hanging="2"/>
              <w:jc w:val="center"/>
              <w:rPr>
                <w:rFonts w:ascii="Calibri" w:eastAsia="Calibri" w:hAnsi="Calibri" w:cs="Calibri"/>
                <w:color w:val="000000"/>
              </w:rPr>
            </w:pPr>
            <w:r>
              <w:rPr>
                <w:rFonts w:ascii="Calibri" w:eastAsia="Calibri" w:hAnsi="Calibri" w:cs="Calibri"/>
                <w:b/>
                <w:color w:val="000000"/>
              </w:rPr>
              <w:t>Resultados de Aprendizaje</w:t>
            </w:r>
          </w:p>
          <w:p w14:paraId="2B909351" w14:textId="77777777" w:rsidR="00953771" w:rsidRDefault="00000000">
            <w:pPr>
              <w:spacing w:line="276" w:lineRule="auto"/>
              <w:ind w:hanging="2"/>
              <w:jc w:val="center"/>
              <w:rPr>
                <w:rFonts w:ascii="Calibri" w:eastAsia="Calibri" w:hAnsi="Calibri" w:cs="Calibri"/>
                <w:color w:val="000000"/>
              </w:rPr>
            </w:pPr>
            <w:r>
              <w:rPr>
                <w:rFonts w:ascii="Calibri" w:eastAsia="Calibri" w:hAnsi="Calibri" w:cs="Calibri"/>
                <w:b/>
                <w:color w:val="000000"/>
              </w:rPr>
              <w:t>Estructura</w:t>
            </w:r>
          </w:p>
          <w:p w14:paraId="6470543A" w14:textId="77777777" w:rsidR="00953771" w:rsidRDefault="00000000">
            <w:pPr>
              <w:spacing w:line="276" w:lineRule="auto"/>
              <w:ind w:hanging="2"/>
              <w:jc w:val="center"/>
              <w:rPr>
                <w:rFonts w:ascii="Calibri" w:eastAsia="Calibri" w:hAnsi="Calibri" w:cs="Calibri"/>
                <w:color w:val="000000"/>
              </w:rPr>
            </w:pPr>
            <w:r>
              <w:rPr>
                <w:rFonts w:ascii="Calibri" w:eastAsia="Calibri" w:hAnsi="Calibri" w:cs="Calibri"/>
                <w:color w:val="000000"/>
              </w:rPr>
              <w:t>(Acción, Contenido y Contexto)</w:t>
            </w:r>
          </w:p>
        </w:tc>
      </w:tr>
      <w:tr w:rsidR="00953771" w14:paraId="56390741" w14:textId="77777777">
        <w:trPr>
          <w:trHeight w:val="12960"/>
        </w:trPr>
        <w:tc>
          <w:tcPr>
            <w:tcW w:w="22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2CF5458A" w14:textId="03569294" w:rsidR="00953771" w:rsidRDefault="00371F72">
            <w:pPr>
              <w:spacing w:line="276" w:lineRule="auto"/>
              <w:ind w:hanging="2"/>
              <w:jc w:val="both"/>
              <w:rPr>
                <w:rFonts w:ascii="Calibri" w:eastAsia="Calibri" w:hAnsi="Calibri" w:cs="Calibri"/>
              </w:rPr>
            </w:pPr>
            <w:r w:rsidRPr="00371F72">
              <w:rPr>
                <w:rFonts w:ascii="Calibri" w:eastAsia="Calibri" w:hAnsi="Calibri" w:cs="Calibri"/>
              </w:rPr>
              <w:lastRenderedPageBreak/>
              <w:t>El egresado del programa Tecnología eléctrica en Generación y Gestión Eficiente de Energías Renovables será un tecnólogo con habilidades especializadas en el diseño, instalación y gestión eficiente de sistemas de energías renovables. Poseerá conocimientos sólidos en fundamentos de protección y seguridad eléctrica, así como experiencia práctica en la implementación de proyectos de energías renovables. Además, estará capacitado para contribuir a la gestión de proyectos en el ámbito de las energías renovables, brindando un enfoque integral que abarque aspectos técnicos y eficiencia energética. El egresado será versátil y adaptable, capaz de trabajar en diversos entornos y colaborar en la transición hacia una matriz energética más sostenible.</w:t>
            </w:r>
          </w:p>
        </w:tc>
        <w:tc>
          <w:tcPr>
            <w:tcW w:w="2693"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8797D3F" w14:textId="19E46D6C" w:rsidR="00953771" w:rsidRDefault="00965995">
            <w:pPr>
              <w:numPr>
                <w:ilvl w:val="0"/>
                <w:numId w:val="9"/>
              </w:numPr>
              <w:spacing w:before="280" w:after="280"/>
              <w:ind w:hanging="2"/>
              <w:rPr>
                <w:rFonts w:ascii="Calibri" w:eastAsia="Calibri" w:hAnsi="Calibri" w:cs="Calibri"/>
                <w:highlight w:val="white"/>
              </w:rPr>
            </w:pPr>
            <w:r w:rsidRPr="00965995">
              <w:rPr>
                <w:rFonts w:ascii="Calibri" w:eastAsia="Calibri" w:hAnsi="Calibri" w:cs="Calibri"/>
              </w:rPr>
              <w:t>Desarrollar la capacidad de diseñar sistemas de generación de energía renovable, dimensionando adecuadamente la capacidad de producción según las necesidades y condiciones específicas.</w:t>
            </w:r>
          </w:p>
          <w:p w14:paraId="697C9510" w14:textId="6483574F" w:rsidR="00965995" w:rsidRPr="00965995" w:rsidRDefault="00965995">
            <w:pPr>
              <w:numPr>
                <w:ilvl w:val="0"/>
                <w:numId w:val="9"/>
              </w:numPr>
              <w:spacing w:before="280" w:after="280"/>
              <w:ind w:hanging="2"/>
              <w:rPr>
                <w:rFonts w:ascii="Calibri" w:eastAsia="Calibri" w:hAnsi="Calibri" w:cs="Calibri"/>
                <w:highlight w:val="white"/>
              </w:rPr>
            </w:pPr>
            <w:r w:rsidRPr="00965995">
              <w:rPr>
                <w:rFonts w:ascii="Calibri" w:eastAsia="Calibri" w:hAnsi="Calibri" w:cs="Calibri"/>
              </w:rPr>
              <w:t>Adquirir habilidades para integrar sistemas de energías renovables a la red eléctrica, asegurando una conexión segura y cumpliendo con los estándares y normativas correspondientes</w:t>
            </w:r>
          </w:p>
          <w:p w14:paraId="303F71D5" w14:textId="3236800E" w:rsidR="00953771" w:rsidRPr="00965995" w:rsidRDefault="00965995">
            <w:pPr>
              <w:numPr>
                <w:ilvl w:val="0"/>
                <w:numId w:val="9"/>
              </w:numPr>
              <w:spacing w:before="280" w:after="280"/>
              <w:ind w:hanging="2"/>
              <w:rPr>
                <w:rFonts w:ascii="Calibri" w:eastAsia="Calibri" w:hAnsi="Calibri" w:cs="Calibri"/>
                <w:highlight w:val="white"/>
              </w:rPr>
            </w:pPr>
            <w:r w:rsidRPr="00965995">
              <w:rPr>
                <w:rFonts w:ascii="Calibri" w:eastAsia="Calibri" w:hAnsi="Calibri" w:cs="Calibri"/>
              </w:rPr>
              <w:t>Capacitar en la gestión eficiente de la energía generada, incluyendo estrategias para optimizar el rendimiento de los sistemas renovables y minimizar pérdidas.</w:t>
            </w:r>
          </w:p>
          <w:p w14:paraId="2ED67E8A" w14:textId="42416E8E" w:rsidR="00965995" w:rsidRPr="00965995" w:rsidRDefault="00965995">
            <w:pPr>
              <w:numPr>
                <w:ilvl w:val="0"/>
                <w:numId w:val="9"/>
              </w:numPr>
              <w:spacing w:before="280" w:after="280"/>
              <w:ind w:hanging="2"/>
              <w:rPr>
                <w:rFonts w:ascii="Calibri" w:eastAsia="Calibri" w:hAnsi="Calibri" w:cs="Calibri"/>
                <w:highlight w:val="white"/>
              </w:rPr>
            </w:pPr>
            <w:r w:rsidRPr="00965995">
              <w:rPr>
                <w:rFonts w:ascii="Calibri" w:eastAsia="Calibri" w:hAnsi="Calibri" w:cs="Calibri"/>
              </w:rPr>
              <w:t>Comprender y aplicar principios de seguridad eléctrica, así como conocer y cumplir con las normativas aplicables a la generación de energías renovables.</w:t>
            </w:r>
          </w:p>
          <w:p w14:paraId="7C958B8B" w14:textId="77777777" w:rsidR="00965995" w:rsidRDefault="00965995" w:rsidP="00965995">
            <w:pPr>
              <w:numPr>
                <w:ilvl w:val="0"/>
                <w:numId w:val="9"/>
              </w:numPr>
              <w:spacing w:before="280" w:after="280"/>
              <w:ind w:hanging="2"/>
              <w:rPr>
                <w:rFonts w:ascii="Calibri" w:eastAsia="Calibri" w:hAnsi="Calibri" w:cs="Calibri"/>
                <w:highlight w:val="white"/>
              </w:rPr>
            </w:pPr>
            <w:r w:rsidRPr="00965995">
              <w:rPr>
                <w:rFonts w:ascii="Calibri" w:eastAsia="Calibri" w:hAnsi="Calibri" w:cs="Calibri"/>
              </w:rPr>
              <w:t>Desarrollar habilidades para evaluar y mejorar la eficiencia energética en sistemas eléctricos, promoviendo prácticas que reduzcan el consumo y maximicen la sostenibilidad.</w:t>
            </w:r>
          </w:p>
          <w:p w14:paraId="20B6BC25" w14:textId="023F6FBC" w:rsidR="00953771" w:rsidRPr="00965995" w:rsidRDefault="00965995" w:rsidP="00512577">
            <w:pPr>
              <w:numPr>
                <w:ilvl w:val="0"/>
                <w:numId w:val="9"/>
              </w:numPr>
              <w:spacing w:before="280" w:after="280"/>
              <w:ind w:hanging="2"/>
              <w:rPr>
                <w:rFonts w:ascii="Calibri" w:eastAsia="Calibri" w:hAnsi="Calibri" w:cs="Calibri"/>
              </w:rPr>
            </w:pPr>
            <w:r w:rsidRPr="00965995">
              <w:rPr>
                <w:rFonts w:ascii="Calibri" w:eastAsia="Calibri" w:hAnsi="Calibri" w:cs="Calibri"/>
              </w:rPr>
              <w:t>Formar en la gestión integral de proyectos de energías renovables, desde la planificación hasta la implementación, considerando aspectos técnicos, económicos y medioambientales.</w:t>
            </w:r>
          </w:p>
          <w:p w14:paraId="4AE2EFD3" w14:textId="14405E15" w:rsidR="00953771" w:rsidRPr="00965995" w:rsidRDefault="00965995" w:rsidP="00965995">
            <w:pPr>
              <w:pStyle w:val="Prrafodelista"/>
              <w:numPr>
                <w:ilvl w:val="0"/>
                <w:numId w:val="9"/>
              </w:numPr>
              <w:spacing w:before="280" w:after="280"/>
              <w:rPr>
                <w:rFonts w:ascii="Calibri" w:eastAsia="Calibri" w:hAnsi="Calibri" w:cs="Calibri"/>
              </w:rPr>
            </w:pPr>
            <w:r w:rsidRPr="00965995">
              <w:rPr>
                <w:rFonts w:ascii="Calibri" w:eastAsia="Calibri" w:hAnsi="Calibri" w:cs="Calibri"/>
              </w:rPr>
              <w:lastRenderedPageBreak/>
              <w:t>Inculcar una conciencia social y ambiental, promoviendo la comprensión del impacto social y medioambiental de las decisiones y acciones en el ámbito de las energías renovables.</w:t>
            </w:r>
          </w:p>
          <w:p w14:paraId="7F17565B" w14:textId="77777777" w:rsidR="00953771" w:rsidRDefault="00953771">
            <w:pPr>
              <w:spacing w:before="280" w:after="280"/>
              <w:rPr>
                <w:rFonts w:ascii="Calibri" w:eastAsia="Calibri" w:hAnsi="Calibri" w:cs="Calibri"/>
              </w:rPr>
            </w:pPr>
          </w:p>
          <w:p w14:paraId="3D58D6B2" w14:textId="77777777" w:rsidR="00953771" w:rsidRDefault="00953771">
            <w:pPr>
              <w:spacing w:before="280" w:after="280"/>
              <w:rPr>
                <w:rFonts w:ascii="Calibri" w:eastAsia="Calibri" w:hAnsi="Calibri" w:cs="Calibri"/>
              </w:rPr>
            </w:pPr>
          </w:p>
          <w:p w14:paraId="14314B66" w14:textId="77777777" w:rsidR="00953771" w:rsidRDefault="00953771">
            <w:pPr>
              <w:spacing w:before="280" w:after="280"/>
              <w:rPr>
                <w:rFonts w:ascii="Calibri" w:eastAsia="Calibri" w:hAnsi="Calibri" w:cs="Calibri"/>
              </w:rPr>
            </w:pPr>
          </w:p>
          <w:p w14:paraId="42264EA3" w14:textId="77777777" w:rsidR="00953771" w:rsidRDefault="00953771">
            <w:pPr>
              <w:spacing w:before="280" w:after="280"/>
              <w:rPr>
                <w:rFonts w:ascii="Calibri" w:eastAsia="Calibri" w:hAnsi="Calibri" w:cs="Calibri"/>
              </w:rPr>
            </w:pPr>
          </w:p>
          <w:p w14:paraId="52A3A119" w14:textId="77777777" w:rsidR="00953771" w:rsidRDefault="00953771">
            <w:pPr>
              <w:spacing w:before="280" w:after="280"/>
              <w:rPr>
                <w:rFonts w:ascii="Calibri" w:eastAsia="Calibri" w:hAnsi="Calibri" w:cs="Calibri"/>
              </w:rPr>
            </w:pPr>
          </w:p>
          <w:p w14:paraId="6A682CC6" w14:textId="77777777" w:rsidR="00953771" w:rsidRDefault="00953771">
            <w:pPr>
              <w:ind w:hanging="2"/>
              <w:rPr>
                <w:rFonts w:ascii="Calibri" w:eastAsia="Calibri" w:hAnsi="Calibri" w:cs="Calibri"/>
              </w:rPr>
            </w:pPr>
          </w:p>
        </w:tc>
        <w:tc>
          <w:tcPr>
            <w:tcW w:w="2268"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98A88F6" w14:textId="76424CA4" w:rsidR="00953771" w:rsidRDefault="00000000">
            <w:pPr>
              <w:spacing w:after="280"/>
              <w:ind w:hanging="2"/>
              <w:rPr>
                <w:rFonts w:ascii="Calibri" w:eastAsia="Calibri" w:hAnsi="Calibri" w:cs="Calibri"/>
                <w:highlight w:val="white"/>
              </w:rPr>
            </w:pPr>
            <w:r>
              <w:rPr>
                <w:rFonts w:ascii="Calibri" w:eastAsia="Calibri" w:hAnsi="Calibri" w:cs="Calibri"/>
                <w:b/>
                <w:highlight w:val="white"/>
              </w:rPr>
              <w:lastRenderedPageBreak/>
              <w:t xml:space="preserve">C1. </w:t>
            </w:r>
            <w:r w:rsidR="005B5319" w:rsidRPr="005B5319">
              <w:rPr>
                <w:rFonts w:ascii="Calibri" w:eastAsia="Calibri" w:hAnsi="Calibri" w:cs="Calibri"/>
              </w:rPr>
              <w:t>El egresado debe ser capaz de diseñar sistemas de generación de energía renovable, considerando factores como la capacidad de producción, la eficiencia y las condiciones del entorno.</w:t>
            </w:r>
          </w:p>
          <w:p w14:paraId="12B527D3" w14:textId="43A6EF97" w:rsidR="00953771" w:rsidRDefault="00000000">
            <w:pPr>
              <w:spacing w:before="280" w:after="280"/>
              <w:ind w:hanging="2"/>
              <w:rPr>
                <w:rFonts w:ascii="Calibri" w:eastAsia="Calibri" w:hAnsi="Calibri" w:cs="Calibri"/>
                <w:highlight w:val="white"/>
              </w:rPr>
            </w:pPr>
            <w:r>
              <w:rPr>
                <w:rFonts w:ascii="Calibri" w:eastAsia="Calibri" w:hAnsi="Calibri" w:cs="Calibri"/>
                <w:b/>
                <w:highlight w:val="white"/>
              </w:rPr>
              <w:t>C2.</w:t>
            </w:r>
            <w:r>
              <w:rPr>
                <w:rFonts w:ascii="Calibri" w:eastAsia="Calibri" w:hAnsi="Calibri" w:cs="Calibri"/>
                <w:highlight w:val="white"/>
              </w:rPr>
              <w:t xml:space="preserve">  </w:t>
            </w:r>
            <w:r w:rsidR="005B5319" w:rsidRPr="005B5319">
              <w:rPr>
                <w:rFonts w:ascii="Calibri" w:eastAsia="Calibri" w:hAnsi="Calibri" w:cs="Calibri"/>
              </w:rPr>
              <w:t>El egresado debe demostrar habilidades para integrar sistemas de energías renovables a la red eléctrica, asegurando una conexión segura y cumpliendo con los estándares y normativas correspondientes.</w:t>
            </w:r>
          </w:p>
          <w:p w14:paraId="4AC5970E" w14:textId="04D4AEB5" w:rsidR="00953771" w:rsidRDefault="00000000">
            <w:pPr>
              <w:spacing w:line="276" w:lineRule="auto"/>
              <w:ind w:hanging="2"/>
              <w:jc w:val="both"/>
              <w:rPr>
                <w:rFonts w:ascii="Calibri" w:eastAsia="Calibri" w:hAnsi="Calibri" w:cs="Calibri"/>
              </w:rPr>
            </w:pPr>
            <w:r>
              <w:rPr>
                <w:rFonts w:ascii="Calibri" w:eastAsia="Calibri" w:hAnsi="Calibri" w:cs="Calibri"/>
                <w:b/>
              </w:rPr>
              <w:t>C3.</w:t>
            </w:r>
            <w:r>
              <w:rPr>
                <w:rFonts w:ascii="Calibri" w:eastAsia="Calibri" w:hAnsi="Calibri" w:cs="Calibri"/>
              </w:rPr>
              <w:t xml:space="preserve"> </w:t>
            </w:r>
            <w:r w:rsidR="005B5319" w:rsidRPr="005B5319">
              <w:rPr>
                <w:rFonts w:ascii="Calibri" w:eastAsia="Calibri" w:hAnsi="Calibri" w:cs="Calibri"/>
              </w:rPr>
              <w:t>El egresado debería poder gestionar eficientemente la energía generada por sistemas renovables, aplicando estrategias para optimizar el rendimiento y minimizar pérdidas</w:t>
            </w:r>
            <w:r>
              <w:rPr>
                <w:rFonts w:ascii="Calibri" w:eastAsia="Calibri" w:hAnsi="Calibri" w:cs="Calibri"/>
              </w:rPr>
              <w:t>.</w:t>
            </w:r>
          </w:p>
          <w:p w14:paraId="1940BFEB" w14:textId="77777777" w:rsidR="00953771" w:rsidRDefault="00953771">
            <w:pPr>
              <w:spacing w:line="276" w:lineRule="auto"/>
              <w:ind w:hanging="2"/>
              <w:jc w:val="both"/>
              <w:rPr>
                <w:rFonts w:ascii="Calibri" w:eastAsia="Calibri" w:hAnsi="Calibri" w:cs="Calibri"/>
              </w:rPr>
            </w:pPr>
          </w:p>
          <w:p w14:paraId="640F46F4" w14:textId="3B162233" w:rsidR="00953771" w:rsidRDefault="00000000">
            <w:pPr>
              <w:spacing w:line="276" w:lineRule="auto"/>
              <w:ind w:hanging="2"/>
              <w:rPr>
                <w:rFonts w:ascii="Calibri" w:eastAsia="Calibri" w:hAnsi="Calibri" w:cs="Calibri"/>
              </w:rPr>
            </w:pPr>
            <w:r>
              <w:rPr>
                <w:rFonts w:ascii="Calibri" w:eastAsia="Calibri" w:hAnsi="Calibri" w:cs="Calibri"/>
                <w:b/>
              </w:rPr>
              <w:t>C4.</w:t>
            </w:r>
            <w:r>
              <w:rPr>
                <w:rFonts w:ascii="Calibri" w:eastAsia="Calibri" w:hAnsi="Calibri" w:cs="Calibri"/>
              </w:rPr>
              <w:t xml:space="preserve"> </w:t>
            </w:r>
            <w:r w:rsidR="005B5319" w:rsidRPr="005B5319">
              <w:rPr>
                <w:rFonts w:ascii="Calibri" w:eastAsia="Calibri" w:hAnsi="Calibri" w:cs="Calibri"/>
              </w:rPr>
              <w:t>El egresado debe tener conocimientos sólidos sobre principios de seguridad eléctrica y normativas aplicables, garantizando prácticas seguras y cumplimiento normativo en proyectos de energías renovables</w:t>
            </w:r>
            <w:r w:rsidR="005B5319">
              <w:rPr>
                <w:rFonts w:ascii="Calibri" w:eastAsia="Calibri" w:hAnsi="Calibri" w:cs="Calibri"/>
              </w:rPr>
              <w:t>.</w:t>
            </w:r>
          </w:p>
          <w:p w14:paraId="3921DB67" w14:textId="77777777" w:rsidR="00953771" w:rsidRDefault="00953771">
            <w:pPr>
              <w:spacing w:line="276" w:lineRule="auto"/>
              <w:ind w:hanging="2"/>
              <w:rPr>
                <w:rFonts w:ascii="Calibri" w:eastAsia="Calibri" w:hAnsi="Calibri" w:cs="Calibri"/>
                <w:color w:val="0070C0"/>
              </w:rPr>
            </w:pPr>
          </w:p>
          <w:p w14:paraId="62EAD34F" w14:textId="34690CD8" w:rsidR="00953771" w:rsidRDefault="00000000">
            <w:pPr>
              <w:spacing w:line="276" w:lineRule="auto"/>
              <w:ind w:hanging="2"/>
              <w:rPr>
                <w:rFonts w:ascii="Calibri" w:eastAsia="Calibri" w:hAnsi="Calibri" w:cs="Calibri"/>
              </w:rPr>
            </w:pPr>
            <w:r>
              <w:rPr>
                <w:rFonts w:ascii="Calibri" w:eastAsia="Calibri" w:hAnsi="Calibri" w:cs="Calibri"/>
                <w:b/>
              </w:rPr>
              <w:t>C5.</w:t>
            </w:r>
            <w:r>
              <w:rPr>
                <w:rFonts w:ascii="Calibri" w:eastAsia="Calibri" w:hAnsi="Calibri" w:cs="Calibri"/>
              </w:rPr>
              <w:t xml:space="preserve"> </w:t>
            </w:r>
            <w:r w:rsidR="005B5319" w:rsidRPr="005B5319">
              <w:rPr>
                <w:rFonts w:ascii="Calibri" w:eastAsia="Calibri" w:hAnsi="Calibri" w:cs="Calibri"/>
              </w:rPr>
              <w:t xml:space="preserve">El egresado debe poseer habilidades para evaluar y mejorar la eficiencia energética en sistemas eléctricos, implementando prácticas que reduzcan </w:t>
            </w:r>
            <w:r w:rsidR="005B5319" w:rsidRPr="005B5319">
              <w:rPr>
                <w:rFonts w:ascii="Calibri" w:eastAsia="Calibri" w:hAnsi="Calibri" w:cs="Calibri"/>
              </w:rPr>
              <w:lastRenderedPageBreak/>
              <w:t>el consumo y promuevan la sostenibilidad</w:t>
            </w:r>
            <w:r>
              <w:rPr>
                <w:rFonts w:ascii="Calibri" w:eastAsia="Calibri" w:hAnsi="Calibri" w:cs="Calibri"/>
              </w:rPr>
              <w:t>.</w:t>
            </w:r>
          </w:p>
          <w:p w14:paraId="65B9762F" w14:textId="77777777" w:rsidR="00953771" w:rsidRDefault="00953771">
            <w:pPr>
              <w:spacing w:line="276" w:lineRule="auto"/>
              <w:ind w:hanging="2"/>
              <w:rPr>
                <w:rFonts w:ascii="Calibri" w:eastAsia="Calibri" w:hAnsi="Calibri" w:cs="Calibri"/>
              </w:rPr>
            </w:pPr>
          </w:p>
          <w:p w14:paraId="16F7C5EA" w14:textId="00518841" w:rsidR="00953771" w:rsidRDefault="00000000">
            <w:pPr>
              <w:spacing w:line="276" w:lineRule="auto"/>
              <w:ind w:hanging="2"/>
              <w:rPr>
                <w:rFonts w:ascii="Calibri" w:eastAsia="Calibri" w:hAnsi="Calibri" w:cs="Calibri"/>
              </w:rPr>
            </w:pPr>
            <w:r>
              <w:rPr>
                <w:rFonts w:ascii="Calibri" w:eastAsia="Calibri" w:hAnsi="Calibri" w:cs="Calibri"/>
                <w:b/>
              </w:rPr>
              <w:t>C6.</w:t>
            </w:r>
            <w:r>
              <w:rPr>
                <w:rFonts w:ascii="Calibri" w:eastAsia="Calibri" w:hAnsi="Calibri" w:cs="Calibri"/>
              </w:rPr>
              <w:t xml:space="preserve"> </w:t>
            </w:r>
            <w:r w:rsidR="005B5319" w:rsidRPr="005B5319">
              <w:rPr>
                <w:rFonts w:ascii="Calibri" w:eastAsia="Calibri" w:hAnsi="Calibri" w:cs="Calibri"/>
              </w:rPr>
              <w:t>El egresado debe ser competente en la gestión integral de proyectos de energías renovables, desde la planificación hasta la implementación, considerando aspectos técnicos, económicos y medioambientales</w:t>
            </w:r>
            <w:r>
              <w:rPr>
                <w:rFonts w:ascii="Calibri" w:eastAsia="Calibri" w:hAnsi="Calibri" w:cs="Calibri"/>
              </w:rPr>
              <w:t>.</w:t>
            </w:r>
          </w:p>
        </w:tc>
        <w:tc>
          <w:tcPr>
            <w:tcW w:w="2126"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A705782" w14:textId="7BEDA5D8" w:rsidR="00953771" w:rsidRDefault="00000000">
            <w:pPr>
              <w:spacing w:line="276" w:lineRule="auto"/>
              <w:ind w:hanging="2"/>
              <w:rPr>
                <w:rFonts w:ascii="Calibri" w:eastAsia="Calibri" w:hAnsi="Calibri" w:cs="Calibri"/>
              </w:rPr>
            </w:pPr>
            <w:r>
              <w:rPr>
                <w:rFonts w:ascii="Calibri" w:eastAsia="Calibri" w:hAnsi="Calibri" w:cs="Calibri"/>
                <w:b/>
              </w:rPr>
              <w:lastRenderedPageBreak/>
              <w:t>RA1</w:t>
            </w:r>
            <w:r>
              <w:rPr>
                <w:rFonts w:ascii="Calibri" w:eastAsia="Calibri" w:hAnsi="Calibri" w:cs="Calibri"/>
              </w:rPr>
              <w:t xml:space="preserve">. </w:t>
            </w:r>
            <w:r w:rsidR="005B5319">
              <w:rPr>
                <w:rFonts w:ascii="Calibri" w:eastAsia="Calibri" w:hAnsi="Calibri" w:cs="Calibri"/>
              </w:rPr>
              <w:t>D</w:t>
            </w:r>
            <w:r w:rsidR="005B5319" w:rsidRPr="005B5319">
              <w:rPr>
                <w:rFonts w:ascii="Calibri" w:eastAsia="Calibri" w:hAnsi="Calibri" w:cs="Calibri"/>
              </w:rPr>
              <w:t>iseñar sistemas de generación de energía renovable, demostrando habilidades en el cálculo de capacidades, selección de tecnologías y consideraciones ambientales.</w:t>
            </w:r>
          </w:p>
          <w:p w14:paraId="02D9E43B" w14:textId="77777777" w:rsidR="00953771" w:rsidRDefault="00953771">
            <w:pPr>
              <w:spacing w:line="276" w:lineRule="auto"/>
              <w:ind w:hanging="2"/>
              <w:rPr>
                <w:rFonts w:ascii="Calibri" w:eastAsia="Calibri" w:hAnsi="Calibri" w:cs="Calibri"/>
              </w:rPr>
            </w:pPr>
          </w:p>
          <w:p w14:paraId="7C156247" w14:textId="33AB1FC6" w:rsidR="00953771" w:rsidRDefault="00000000">
            <w:pPr>
              <w:spacing w:line="276" w:lineRule="auto"/>
              <w:ind w:hanging="2"/>
              <w:rPr>
                <w:rFonts w:ascii="Calibri" w:eastAsia="Calibri" w:hAnsi="Calibri" w:cs="Calibri"/>
              </w:rPr>
            </w:pPr>
            <w:r>
              <w:rPr>
                <w:rFonts w:ascii="Calibri" w:eastAsia="Calibri" w:hAnsi="Calibri" w:cs="Calibri"/>
                <w:b/>
              </w:rPr>
              <w:t>RA2</w:t>
            </w:r>
            <w:r>
              <w:rPr>
                <w:rFonts w:ascii="Calibri" w:eastAsia="Calibri" w:hAnsi="Calibri" w:cs="Calibri"/>
              </w:rPr>
              <w:t xml:space="preserve">. </w:t>
            </w:r>
            <w:r w:rsidR="005B5319">
              <w:rPr>
                <w:rFonts w:ascii="Calibri" w:eastAsia="Calibri" w:hAnsi="Calibri" w:cs="Calibri"/>
              </w:rPr>
              <w:t>Capacidades</w:t>
            </w:r>
            <w:r w:rsidR="005B5319" w:rsidRPr="005B5319">
              <w:rPr>
                <w:rFonts w:ascii="Calibri" w:eastAsia="Calibri" w:hAnsi="Calibri" w:cs="Calibri"/>
              </w:rPr>
              <w:t xml:space="preserve"> </w:t>
            </w:r>
            <w:r w:rsidR="005B5319">
              <w:rPr>
                <w:rFonts w:ascii="Calibri" w:eastAsia="Calibri" w:hAnsi="Calibri" w:cs="Calibri"/>
              </w:rPr>
              <w:t>para</w:t>
            </w:r>
            <w:r w:rsidR="005B5319" w:rsidRPr="005B5319">
              <w:rPr>
                <w:rFonts w:ascii="Calibri" w:eastAsia="Calibri" w:hAnsi="Calibri" w:cs="Calibri"/>
              </w:rPr>
              <w:t xml:space="preserve"> integrar sistemas de energías renovables a la red eléctrica, cumpliendo con los estándares y normativas correspondientes, y gestionando eficientemente la conexión.</w:t>
            </w:r>
            <w:r>
              <w:rPr>
                <w:rFonts w:ascii="Calibri" w:eastAsia="Calibri" w:hAnsi="Calibri" w:cs="Calibri"/>
              </w:rPr>
              <w:t xml:space="preserve"> </w:t>
            </w:r>
          </w:p>
          <w:p w14:paraId="5B683C7F" w14:textId="77777777" w:rsidR="00953771" w:rsidRDefault="00953771">
            <w:pPr>
              <w:spacing w:line="276" w:lineRule="auto"/>
              <w:ind w:hanging="2"/>
              <w:rPr>
                <w:rFonts w:ascii="Calibri" w:eastAsia="Calibri" w:hAnsi="Calibri" w:cs="Calibri"/>
              </w:rPr>
            </w:pPr>
          </w:p>
          <w:p w14:paraId="48E5CAE6" w14:textId="74386E36" w:rsidR="00953771" w:rsidRDefault="00000000">
            <w:pPr>
              <w:spacing w:line="276" w:lineRule="auto"/>
              <w:ind w:hanging="2"/>
              <w:rPr>
                <w:rFonts w:ascii="Calibri" w:eastAsia="Calibri" w:hAnsi="Calibri" w:cs="Calibri"/>
              </w:rPr>
            </w:pPr>
            <w:r>
              <w:rPr>
                <w:rFonts w:ascii="Calibri" w:eastAsia="Calibri" w:hAnsi="Calibri" w:cs="Calibri"/>
                <w:b/>
              </w:rPr>
              <w:t>RA3</w:t>
            </w:r>
            <w:r>
              <w:rPr>
                <w:rFonts w:ascii="Calibri" w:eastAsia="Calibri" w:hAnsi="Calibri" w:cs="Calibri"/>
              </w:rPr>
              <w:t xml:space="preserve">. </w:t>
            </w:r>
            <w:r w:rsidR="005B5319">
              <w:rPr>
                <w:rFonts w:ascii="Calibri" w:eastAsia="Calibri" w:hAnsi="Calibri" w:cs="Calibri"/>
              </w:rPr>
              <w:t>D</w:t>
            </w:r>
            <w:r w:rsidR="005B5319" w:rsidRPr="005B5319">
              <w:rPr>
                <w:rFonts w:ascii="Calibri" w:eastAsia="Calibri" w:hAnsi="Calibri" w:cs="Calibri"/>
              </w:rPr>
              <w:t>emostrar la capacidad de gestionar eficientemente la energía generada por sistemas renovables, aplicando estrategias para optimizar el rendimiento y minimizar pérdidas</w:t>
            </w:r>
            <w:r>
              <w:rPr>
                <w:rFonts w:ascii="Calibri" w:eastAsia="Calibri" w:hAnsi="Calibri" w:cs="Calibri"/>
              </w:rPr>
              <w:t>.</w:t>
            </w:r>
          </w:p>
          <w:p w14:paraId="32A5AF93" w14:textId="77777777" w:rsidR="00953771" w:rsidRDefault="00953771">
            <w:pPr>
              <w:spacing w:line="276" w:lineRule="auto"/>
              <w:ind w:hanging="2"/>
              <w:rPr>
                <w:rFonts w:ascii="Calibri" w:eastAsia="Calibri" w:hAnsi="Calibri" w:cs="Calibri"/>
                <w:color w:val="000000"/>
              </w:rPr>
            </w:pPr>
          </w:p>
          <w:p w14:paraId="194D61F6" w14:textId="76D6A783" w:rsidR="00953771" w:rsidRDefault="00000000">
            <w:pPr>
              <w:spacing w:line="276" w:lineRule="auto"/>
              <w:ind w:hanging="2"/>
              <w:rPr>
                <w:rFonts w:ascii="Calibri" w:eastAsia="Calibri" w:hAnsi="Calibri" w:cs="Calibri"/>
              </w:rPr>
            </w:pPr>
            <w:r>
              <w:rPr>
                <w:rFonts w:ascii="Calibri" w:eastAsia="Calibri" w:hAnsi="Calibri" w:cs="Calibri"/>
                <w:b/>
              </w:rPr>
              <w:t xml:space="preserve">RA4. </w:t>
            </w:r>
            <w:r>
              <w:rPr>
                <w:rFonts w:ascii="Calibri" w:eastAsia="Calibri" w:hAnsi="Calibri" w:cs="Calibri"/>
              </w:rPr>
              <w:t xml:space="preserve">Aplicar </w:t>
            </w:r>
            <w:r w:rsidR="005B5319" w:rsidRPr="005B5319">
              <w:rPr>
                <w:rFonts w:ascii="Calibri" w:eastAsia="Calibri" w:hAnsi="Calibri" w:cs="Calibri"/>
              </w:rPr>
              <w:t>los principios de seguridad eléctrica y normativas para garantizar prácticas seguras en proyectos de energías renovables</w:t>
            </w:r>
            <w:r>
              <w:rPr>
                <w:rFonts w:ascii="Calibri" w:eastAsia="Calibri" w:hAnsi="Calibri" w:cs="Calibri"/>
              </w:rPr>
              <w:t>.</w:t>
            </w:r>
          </w:p>
          <w:p w14:paraId="48B3DFC0" w14:textId="77777777" w:rsidR="00953771" w:rsidRDefault="00953771">
            <w:pPr>
              <w:spacing w:line="276" w:lineRule="auto"/>
              <w:ind w:hanging="2"/>
              <w:rPr>
                <w:rFonts w:ascii="Calibri" w:eastAsia="Calibri" w:hAnsi="Calibri" w:cs="Calibri"/>
              </w:rPr>
            </w:pPr>
          </w:p>
          <w:p w14:paraId="379BAA3C" w14:textId="3A44D63B" w:rsidR="00953771" w:rsidRDefault="00000000">
            <w:pPr>
              <w:spacing w:line="276" w:lineRule="auto"/>
              <w:ind w:hanging="2"/>
              <w:jc w:val="both"/>
              <w:rPr>
                <w:rFonts w:ascii="Calibri" w:eastAsia="Calibri" w:hAnsi="Calibri" w:cs="Calibri"/>
              </w:rPr>
            </w:pPr>
            <w:r>
              <w:rPr>
                <w:rFonts w:ascii="Calibri" w:eastAsia="Calibri" w:hAnsi="Calibri" w:cs="Calibri"/>
                <w:b/>
              </w:rPr>
              <w:t>RA5.</w:t>
            </w:r>
            <w:r>
              <w:rPr>
                <w:rFonts w:ascii="Calibri" w:eastAsia="Calibri" w:hAnsi="Calibri" w:cs="Calibri"/>
              </w:rPr>
              <w:t xml:space="preserve"> </w:t>
            </w:r>
            <w:r w:rsidR="005B5319">
              <w:rPr>
                <w:rFonts w:ascii="Calibri" w:eastAsia="Calibri" w:hAnsi="Calibri" w:cs="Calibri"/>
              </w:rPr>
              <w:t>E</w:t>
            </w:r>
            <w:r w:rsidR="005B5319" w:rsidRPr="005B5319">
              <w:rPr>
                <w:rFonts w:ascii="Calibri" w:eastAsia="Calibri" w:hAnsi="Calibri" w:cs="Calibri"/>
              </w:rPr>
              <w:t xml:space="preserve">valuar la eficiencia energética en sistemas eléctricos, implementando prácticas que reduzcan </w:t>
            </w:r>
            <w:r w:rsidR="005B5319" w:rsidRPr="005B5319">
              <w:rPr>
                <w:rFonts w:ascii="Calibri" w:eastAsia="Calibri" w:hAnsi="Calibri" w:cs="Calibri"/>
              </w:rPr>
              <w:lastRenderedPageBreak/>
              <w:t>el consumo y promuevan la sostenibilidad</w:t>
            </w:r>
            <w:r>
              <w:rPr>
                <w:rFonts w:ascii="Calibri" w:eastAsia="Calibri" w:hAnsi="Calibri" w:cs="Calibri"/>
              </w:rPr>
              <w:t>.</w:t>
            </w:r>
          </w:p>
          <w:p w14:paraId="69DE7F55" w14:textId="77777777" w:rsidR="00953771" w:rsidRDefault="00953771">
            <w:pPr>
              <w:spacing w:line="276" w:lineRule="auto"/>
              <w:ind w:hanging="2"/>
              <w:jc w:val="both"/>
              <w:rPr>
                <w:rFonts w:ascii="Calibri" w:eastAsia="Calibri" w:hAnsi="Calibri" w:cs="Calibri"/>
              </w:rPr>
            </w:pPr>
          </w:p>
          <w:p w14:paraId="17C7E148" w14:textId="6286A824" w:rsidR="00953771" w:rsidRDefault="00000000">
            <w:pPr>
              <w:spacing w:line="276" w:lineRule="auto"/>
              <w:ind w:hanging="2"/>
              <w:jc w:val="both"/>
              <w:rPr>
                <w:rFonts w:ascii="Calibri" w:eastAsia="Calibri" w:hAnsi="Calibri" w:cs="Calibri"/>
              </w:rPr>
            </w:pPr>
            <w:r>
              <w:rPr>
                <w:rFonts w:ascii="Calibri" w:eastAsia="Calibri" w:hAnsi="Calibri" w:cs="Calibri"/>
                <w:b/>
              </w:rPr>
              <w:t xml:space="preserve">RA6. </w:t>
            </w:r>
            <w:r w:rsidR="005B5319" w:rsidRPr="005B5319">
              <w:rPr>
                <w:rFonts w:ascii="Calibri" w:eastAsia="Calibri" w:hAnsi="Calibri" w:cs="Calibri"/>
                <w:bCs/>
              </w:rPr>
              <w:t>D</w:t>
            </w:r>
            <w:r w:rsidR="005B5319" w:rsidRPr="005B5319">
              <w:rPr>
                <w:rFonts w:ascii="Calibri" w:eastAsia="Calibri" w:hAnsi="Calibri" w:cs="Calibri"/>
              </w:rPr>
              <w:t>esarrolla</w:t>
            </w:r>
            <w:r w:rsidR="005B5319">
              <w:rPr>
                <w:rFonts w:ascii="Calibri" w:eastAsia="Calibri" w:hAnsi="Calibri" w:cs="Calibri"/>
              </w:rPr>
              <w:t>r</w:t>
            </w:r>
            <w:r w:rsidR="005B5319" w:rsidRPr="005B5319">
              <w:rPr>
                <w:rFonts w:ascii="Calibri" w:eastAsia="Calibri" w:hAnsi="Calibri" w:cs="Calibri"/>
              </w:rPr>
              <w:t xml:space="preserve"> habilidades de gestión de proyectos, desde la planificación hasta la implementación, considerando aspectos técnicos, económicos y medioambientales</w:t>
            </w:r>
            <w:r>
              <w:rPr>
                <w:rFonts w:ascii="Calibri" w:eastAsia="Calibri" w:hAnsi="Calibri" w:cs="Calibri"/>
              </w:rPr>
              <w:t>.</w:t>
            </w:r>
          </w:p>
          <w:p w14:paraId="6A1A553B" w14:textId="77777777" w:rsidR="00953771" w:rsidRDefault="00953771">
            <w:pPr>
              <w:spacing w:line="276" w:lineRule="auto"/>
              <w:ind w:hanging="2"/>
              <w:jc w:val="both"/>
              <w:rPr>
                <w:rFonts w:ascii="Calibri" w:eastAsia="Calibri" w:hAnsi="Calibri" w:cs="Calibri"/>
                <w:b/>
              </w:rPr>
            </w:pPr>
          </w:p>
          <w:p w14:paraId="0F449C9E" w14:textId="77777777" w:rsidR="00953771" w:rsidRDefault="00953771">
            <w:pPr>
              <w:spacing w:line="276" w:lineRule="auto"/>
              <w:ind w:hanging="2"/>
              <w:rPr>
                <w:rFonts w:ascii="Calibri" w:eastAsia="Calibri" w:hAnsi="Calibri" w:cs="Calibri"/>
              </w:rPr>
            </w:pPr>
          </w:p>
        </w:tc>
      </w:tr>
    </w:tbl>
    <w:p w14:paraId="64D828BF" w14:textId="77777777" w:rsidR="00953771" w:rsidRDefault="00953771">
      <w:pPr>
        <w:ind w:hanging="2"/>
        <w:jc w:val="both"/>
        <w:rPr>
          <w:rFonts w:ascii="Calibri" w:eastAsia="Calibri" w:hAnsi="Calibri" w:cs="Calibri"/>
          <w:color w:val="000000"/>
          <w:sz w:val="22"/>
          <w:szCs w:val="22"/>
        </w:rPr>
      </w:pPr>
    </w:p>
    <w:p w14:paraId="53A002F3" w14:textId="156A5970"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A continuación, se explicitan las estrategias de enseñanza y evaluación en relación con los RA del Programa </w:t>
      </w:r>
      <w:r w:rsidR="00936D90" w:rsidRPr="00936D90">
        <w:rPr>
          <w:rFonts w:ascii="Calibri" w:eastAsia="Calibri" w:hAnsi="Calibri" w:cs="Calibri"/>
          <w:color w:val="000000"/>
          <w:sz w:val="22"/>
          <w:szCs w:val="22"/>
        </w:rPr>
        <w:t>Tecnología eléctrica en Generación y Gestión Eficiente de Energías Renovables</w:t>
      </w:r>
      <w:r>
        <w:rPr>
          <w:rFonts w:ascii="Calibri" w:eastAsia="Calibri" w:hAnsi="Calibri" w:cs="Calibri"/>
          <w:color w:val="000000"/>
          <w:sz w:val="22"/>
          <w:szCs w:val="22"/>
        </w:rPr>
        <w:t>.</w:t>
      </w:r>
    </w:p>
    <w:p w14:paraId="3C9DFCC5" w14:textId="77777777" w:rsidR="00953771" w:rsidRDefault="00953771">
      <w:pPr>
        <w:ind w:hanging="2"/>
        <w:jc w:val="both"/>
        <w:rPr>
          <w:rFonts w:ascii="Calibri" w:eastAsia="Calibri" w:hAnsi="Calibri" w:cs="Calibri"/>
          <w:color w:val="000000"/>
          <w:sz w:val="22"/>
          <w:szCs w:val="22"/>
        </w:rPr>
      </w:pPr>
    </w:p>
    <w:tbl>
      <w:tblPr>
        <w:tblStyle w:val="affff1"/>
        <w:tblW w:w="10055"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4"/>
        <w:gridCol w:w="3543"/>
        <w:gridCol w:w="3828"/>
      </w:tblGrid>
      <w:tr w:rsidR="00953771" w14:paraId="7FEBC665" w14:textId="77777777">
        <w:trPr>
          <w:trHeight w:val="440"/>
        </w:trPr>
        <w:tc>
          <w:tcPr>
            <w:tcW w:w="10055" w:type="dxa"/>
            <w:gridSpan w:val="3"/>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13F6D8E7" w14:textId="77777777" w:rsidR="00953771" w:rsidRPr="00186521" w:rsidRDefault="00000000">
            <w:pPr>
              <w:ind w:left="322" w:hanging="322"/>
              <w:jc w:val="center"/>
              <w:rPr>
                <w:rFonts w:asciiTheme="majorHAnsi" w:hAnsiTheme="majorHAnsi" w:cstheme="majorHAnsi"/>
                <w:color w:val="000000"/>
              </w:rPr>
            </w:pPr>
            <w:r w:rsidRPr="00186521">
              <w:rPr>
                <w:rFonts w:asciiTheme="majorHAnsi" w:eastAsia="Arial" w:hAnsiTheme="majorHAnsi" w:cstheme="majorHAnsi"/>
                <w:b/>
                <w:color w:val="000000"/>
              </w:rPr>
              <w:t>RESULTADOS DE APRENDIZAJE, ESTRATEGIAS DE ENSEÑANZA Y ESTRATEGIAS DE EVALUACIÓN</w:t>
            </w:r>
          </w:p>
        </w:tc>
      </w:tr>
      <w:tr w:rsidR="00953771" w14:paraId="18668A2E" w14:textId="77777777">
        <w:trPr>
          <w:trHeight w:val="1"/>
        </w:trPr>
        <w:tc>
          <w:tcPr>
            <w:tcW w:w="2684" w:type="dxa"/>
            <w:tcBorders>
              <w:top w:val="single" w:sz="8" w:space="0" w:color="000000"/>
              <w:left w:val="single" w:sz="8" w:space="0" w:color="000000"/>
              <w:bottom w:val="single" w:sz="8" w:space="0" w:color="000000"/>
              <w:right w:val="single" w:sz="8" w:space="0" w:color="000000"/>
            </w:tcBorders>
            <w:shd w:val="clear" w:color="auto" w:fill="DBE5F1"/>
            <w:tcMar>
              <w:left w:w="100" w:type="dxa"/>
              <w:right w:w="100" w:type="dxa"/>
            </w:tcMar>
            <w:vAlign w:val="center"/>
          </w:tcPr>
          <w:p w14:paraId="1326FE8A" w14:textId="77777777" w:rsidR="00953771" w:rsidRPr="00186521" w:rsidRDefault="00000000">
            <w:pPr>
              <w:ind w:left="322" w:hanging="322"/>
              <w:jc w:val="center"/>
              <w:rPr>
                <w:rFonts w:asciiTheme="majorHAnsi" w:hAnsiTheme="majorHAnsi" w:cstheme="majorHAnsi"/>
                <w:color w:val="000000"/>
              </w:rPr>
            </w:pPr>
            <w:r w:rsidRPr="00186521">
              <w:rPr>
                <w:rFonts w:asciiTheme="majorHAnsi" w:eastAsia="Arial" w:hAnsiTheme="majorHAnsi" w:cstheme="majorHAnsi"/>
                <w:b/>
                <w:color w:val="000000"/>
              </w:rPr>
              <w:t>Resultados de Aprendizaje</w:t>
            </w:r>
          </w:p>
        </w:tc>
        <w:tc>
          <w:tcPr>
            <w:tcW w:w="3543" w:type="dxa"/>
            <w:tcBorders>
              <w:top w:val="single" w:sz="8" w:space="0" w:color="000000"/>
              <w:left w:val="single" w:sz="8" w:space="0" w:color="000000"/>
              <w:bottom w:val="single" w:sz="8" w:space="0" w:color="000000"/>
              <w:right w:val="single" w:sz="8" w:space="0" w:color="000000"/>
            </w:tcBorders>
            <w:shd w:val="clear" w:color="auto" w:fill="DBE5F1"/>
            <w:tcMar>
              <w:left w:w="100" w:type="dxa"/>
              <w:right w:w="100" w:type="dxa"/>
            </w:tcMar>
            <w:vAlign w:val="center"/>
          </w:tcPr>
          <w:p w14:paraId="59FFB2B2" w14:textId="77777777" w:rsidR="00953771" w:rsidRPr="00186521" w:rsidRDefault="00000000">
            <w:pPr>
              <w:ind w:left="322" w:hanging="322"/>
              <w:jc w:val="center"/>
              <w:rPr>
                <w:rFonts w:asciiTheme="majorHAnsi" w:hAnsiTheme="majorHAnsi" w:cstheme="majorHAnsi"/>
                <w:color w:val="000000"/>
              </w:rPr>
            </w:pPr>
            <w:r w:rsidRPr="00186521">
              <w:rPr>
                <w:rFonts w:asciiTheme="majorHAnsi" w:eastAsia="Arial" w:hAnsiTheme="majorHAnsi" w:cstheme="majorHAnsi"/>
                <w:b/>
                <w:color w:val="000000"/>
              </w:rPr>
              <w:t>Estrategias de Enseñanza</w:t>
            </w:r>
          </w:p>
        </w:tc>
        <w:tc>
          <w:tcPr>
            <w:tcW w:w="3828" w:type="dxa"/>
            <w:tcBorders>
              <w:top w:val="single" w:sz="8" w:space="0" w:color="000000"/>
              <w:left w:val="single" w:sz="8" w:space="0" w:color="000000"/>
              <w:bottom w:val="single" w:sz="8" w:space="0" w:color="000000"/>
              <w:right w:val="single" w:sz="8" w:space="0" w:color="000000"/>
            </w:tcBorders>
            <w:shd w:val="clear" w:color="auto" w:fill="DBE5F1"/>
            <w:tcMar>
              <w:left w:w="100" w:type="dxa"/>
              <w:right w:w="100" w:type="dxa"/>
            </w:tcMar>
            <w:vAlign w:val="center"/>
          </w:tcPr>
          <w:p w14:paraId="41774A34" w14:textId="77777777" w:rsidR="00953771" w:rsidRPr="00186521" w:rsidRDefault="00000000">
            <w:pPr>
              <w:ind w:left="322" w:hanging="322"/>
              <w:jc w:val="center"/>
              <w:rPr>
                <w:rFonts w:asciiTheme="majorHAnsi" w:hAnsiTheme="majorHAnsi" w:cstheme="majorHAnsi"/>
                <w:color w:val="000000"/>
              </w:rPr>
            </w:pPr>
            <w:r w:rsidRPr="00186521">
              <w:rPr>
                <w:rFonts w:asciiTheme="majorHAnsi" w:eastAsia="Arial" w:hAnsiTheme="majorHAnsi" w:cstheme="majorHAnsi"/>
                <w:b/>
                <w:color w:val="000000"/>
              </w:rPr>
              <w:t>Estrategias de Evaluación</w:t>
            </w:r>
          </w:p>
        </w:tc>
      </w:tr>
      <w:tr w:rsidR="00953771" w14:paraId="204F3A61" w14:textId="77777777">
        <w:trPr>
          <w:trHeight w:val="440"/>
        </w:trPr>
        <w:tc>
          <w:tcPr>
            <w:tcW w:w="2684"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30CFBFA8" w14:textId="30B0F861" w:rsidR="00953771" w:rsidRPr="00186521" w:rsidRDefault="00000000">
            <w:pPr>
              <w:spacing w:line="276" w:lineRule="auto"/>
              <w:ind w:hanging="2"/>
              <w:jc w:val="both"/>
              <w:rPr>
                <w:rFonts w:asciiTheme="majorHAnsi" w:eastAsia="Arial" w:hAnsiTheme="majorHAnsi" w:cstheme="majorHAnsi"/>
                <w:color w:val="1155CC"/>
              </w:rPr>
            </w:pPr>
            <w:r w:rsidRPr="00186521">
              <w:rPr>
                <w:rFonts w:asciiTheme="majorHAnsi" w:eastAsia="Arial" w:hAnsiTheme="majorHAnsi" w:cstheme="majorHAnsi"/>
                <w:b/>
                <w:color w:val="1155CC"/>
              </w:rPr>
              <w:t xml:space="preserve">RA1. </w:t>
            </w:r>
            <w:r w:rsidR="004A75FB" w:rsidRPr="00186521">
              <w:rPr>
                <w:rFonts w:asciiTheme="majorHAnsi" w:eastAsia="Arial" w:hAnsiTheme="majorHAnsi" w:cstheme="majorHAnsi"/>
                <w:b/>
                <w:color w:val="1155CC"/>
              </w:rPr>
              <w:t>Diseñar sistemas de generación de energía renovable, demostrando habilidades en el cálculo de capacidades, selección de tecnologías y consideraciones ambientales</w:t>
            </w:r>
            <w:r w:rsidRPr="00186521">
              <w:rPr>
                <w:rFonts w:asciiTheme="majorHAnsi" w:eastAsia="Arial" w:hAnsiTheme="majorHAnsi" w:cstheme="majorHAnsi"/>
                <w:b/>
                <w:color w:val="1155CC"/>
              </w:rPr>
              <w:t>.</w:t>
            </w:r>
          </w:p>
        </w:tc>
        <w:tc>
          <w:tcPr>
            <w:tcW w:w="3543"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51475E94" w14:textId="050F8B48" w:rsidR="00953771" w:rsidRPr="00186521" w:rsidRDefault="004E32E4" w:rsidP="004E32E4">
            <w:pPr>
              <w:pStyle w:val="Prrafodelista"/>
              <w:numPr>
                <w:ilvl w:val="0"/>
                <w:numId w:val="36"/>
              </w:numPr>
              <w:jc w:val="both"/>
              <w:rPr>
                <w:rFonts w:asciiTheme="majorHAnsi" w:eastAsia="Arial" w:hAnsiTheme="majorHAnsi" w:cstheme="majorHAnsi"/>
              </w:rPr>
            </w:pPr>
            <w:r w:rsidRPr="00186521">
              <w:rPr>
                <w:rFonts w:asciiTheme="majorHAnsi" w:eastAsia="Arial" w:hAnsiTheme="majorHAnsi" w:cstheme="majorHAnsi"/>
              </w:rPr>
              <w:t>Organiza proyectos de diseño integrados que permitan a los estudiantes aplicar los conceptos teóricos a situaciones del mundo real. Pueden trabajar en grupos para diseñar un sistema de generación de energía renovable para un escenario específico, considerando aspectos como la ubicación, la demanda energética, y las condiciones ambientales.</w:t>
            </w:r>
          </w:p>
          <w:p w14:paraId="246FE9AC" w14:textId="77777777" w:rsidR="004E32E4" w:rsidRPr="00186521" w:rsidRDefault="004E32E4" w:rsidP="004E32E4">
            <w:pPr>
              <w:pStyle w:val="Prrafodelista"/>
              <w:rPr>
                <w:rFonts w:asciiTheme="majorHAnsi" w:eastAsia="Arial" w:hAnsiTheme="majorHAnsi" w:cstheme="majorHAnsi"/>
              </w:rPr>
            </w:pPr>
          </w:p>
          <w:p w14:paraId="4FB209D2" w14:textId="7D1C2C9D" w:rsidR="00953771" w:rsidRPr="00186521" w:rsidRDefault="004E32E4" w:rsidP="004E32E4">
            <w:pPr>
              <w:pStyle w:val="Prrafodelista"/>
              <w:numPr>
                <w:ilvl w:val="0"/>
                <w:numId w:val="36"/>
              </w:numPr>
              <w:jc w:val="both"/>
              <w:rPr>
                <w:rFonts w:asciiTheme="majorHAnsi" w:eastAsia="Arial" w:hAnsiTheme="majorHAnsi" w:cstheme="majorHAnsi"/>
              </w:rPr>
            </w:pPr>
            <w:r w:rsidRPr="00186521">
              <w:rPr>
                <w:rFonts w:asciiTheme="majorHAnsi" w:eastAsia="Arial" w:hAnsiTheme="majorHAnsi" w:cstheme="majorHAnsi"/>
              </w:rPr>
              <w:t>Utiliza simulaciones y software especializado para el diseño de sistemas de energía renovable. Proporciona a los estudiantes acceso a herramientas que les permitan simular y visualizar cómo diferentes variables afectan el rendimiento del sistema. Esto puede incluir herramientas de simulación de energía solar, eólica o software de diseño de sistemas renovables.</w:t>
            </w:r>
          </w:p>
          <w:p w14:paraId="15A2D356" w14:textId="77777777" w:rsidR="004E32E4" w:rsidRPr="00186521" w:rsidRDefault="004E32E4" w:rsidP="004E32E4">
            <w:pPr>
              <w:pStyle w:val="Prrafodelista"/>
              <w:rPr>
                <w:rFonts w:asciiTheme="majorHAnsi" w:eastAsia="Arial" w:hAnsiTheme="majorHAnsi" w:cstheme="majorHAnsi"/>
              </w:rPr>
            </w:pPr>
          </w:p>
          <w:p w14:paraId="456A2F3B" w14:textId="77777777" w:rsidR="004E32E4" w:rsidRPr="00186521" w:rsidRDefault="004E32E4" w:rsidP="004E32E4">
            <w:pPr>
              <w:pStyle w:val="Prrafodelista"/>
              <w:jc w:val="both"/>
              <w:rPr>
                <w:rFonts w:asciiTheme="majorHAnsi" w:eastAsia="Arial" w:hAnsiTheme="majorHAnsi" w:cstheme="majorHAnsi"/>
              </w:rPr>
            </w:pPr>
          </w:p>
          <w:p w14:paraId="7C2FA79C" w14:textId="5414596F" w:rsidR="00953771" w:rsidRPr="00186521" w:rsidRDefault="004E32E4">
            <w:pPr>
              <w:numPr>
                <w:ilvl w:val="0"/>
                <w:numId w:val="15"/>
              </w:numPr>
              <w:jc w:val="both"/>
              <w:rPr>
                <w:rFonts w:asciiTheme="majorHAnsi" w:eastAsia="Arial" w:hAnsiTheme="majorHAnsi" w:cstheme="majorHAnsi"/>
              </w:rPr>
            </w:pPr>
            <w:r w:rsidRPr="00186521">
              <w:rPr>
                <w:rFonts w:asciiTheme="majorHAnsi" w:eastAsia="Arial" w:hAnsiTheme="majorHAnsi" w:cstheme="majorHAnsi"/>
              </w:rPr>
              <w:t>Presenta estudios de caso reales de proyectos exitosos de energía renovable. Analiza casos de diferentes partes del mundo, destacando los desafíos encontrados, las soluciones aplicadas y los resultados obtenidos. Esto proporcionará a los estudiantes una comprensión más profunda de las complejidades del diseño de sistemas de energía renovable.</w:t>
            </w:r>
          </w:p>
        </w:tc>
        <w:tc>
          <w:tcPr>
            <w:tcW w:w="3828"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4B3E0235" w14:textId="74DD5516" w:rsidR="00953771" w:rsidRPr="00186521" w:rsidRDefault="00972E41" w:rsidP="004E32E4">
            <w:pPr>
              <w:numPr>
                <w:ilvl w:val="0"/>
                <w:numId w:val="15"/>
              </w:numPr>
              <w:jc w:val="both"/>
              <w:rPr>
                <w:rFonts w:asciiTheme="majorHAnsi" w:eastAsia="Arial" w:hAnsiTheme="majorHAnsi" w:cstheme="majorHAnsi"/>
              </w:rPr>
            </w:pPr>
            <w:r w:rsidRPr="00186521">
              <w:rPr>
                <w:rFonts w:asciiTheme="majorHAnsi" w:eastAsia="Arial" w:hAnsiTheme="majorHAnsi" w:cstheme="majorHAnsi"/>
              </w:rPr>
              <w:t>Evaluar</w:t>
            </w:r>
            <w:r w:rsidR="004E32E4" w:rsidRPr="00186521">
              <w:rPr>
                <w:rFonts w:asciiTheme="majorHAnsi" w:eastAsia="Arial" w:hAnsiTheme="majorHAnsi" w:cstheme="majorHAnsi"/>
              </w:rPr>
              <w:t xml:space="preserve"> la presentación del proyecto, donde los estudiantes deben explicar su diseño, destacando los cálculos de capacidades, la selección de tecnologías y las consideraciones ambientales.</w:t>
            </w:r>
          </w:p>
          <w:p w14:paraId="14C93947" w14:textId="77777777" w:rsidR="004E32E4" w:rsidRPr="00186521" w:rsidRDefault="004E32E4" w:rsidP="004E32E4">
            <w:pPr>
              <w:ind w:left="720"/>
              <w:jc w:val="both"/>
              <w:rPr>
                <w:rFonts w:asciiTheme="majorHAnsi" w:eastAsia="Arial" w:hAnsiTheme="majorHAnsi" w:cstheme="majorHAnsi"/>
              </w:rPr>
            </w:pPr>
          </w:p>
          <w:p w14:paraId="33CC0AAA" w14:textId="0E291323" w:rsidR="004E32E4" w:rsidRPr="00186521" w:rsidRDefault="00972E41" w:rsidP="004E32E4">
            <w:pPr>
              <w:numPr>
                <w:ilvl w:val="0"/>
                <w:numId w:val="15"/>
              </w:numPr>
              <w:jc w:val="both"/>
              <w:rPr>
                <w:rFonts w:asciiTheme="majorHAnsi" w:eastAsia="Arial" w:hAnsiTheme="majorHAnsi" w:cstheme="majorHAnsi"/>
              </w:rPr>
            </w:pPr>
            <w:r w:rsidRPr="00186521">
              <w:rPr>
                <w:rFonts w:asciiTheme="majorHAnsi" w:eastAsia="Arial" w:hAnsiTheme="majorHAnsi" w:cstheme="majorHAnsi"/>
              </w:rPr>
              <w:t>Evaluar</w:t>
            </w:r>
            <w:r w:rsidR="004E32E4" w:rsidRPr="00186521">
              <w:rPr>
                <w:rFonts w:asciiTheme="majorHAnsi" w:eastAsia="Arial" w:hAnsiTheme="majorHAnsi" w:cstheme="majorHAnsi"/>
              </w:rPr>
              <w:t xml:space="preserve"> los resultados obtenidos a través de simulaciones y software especializado. Pide a los estudiantes que analicen los resultados y proporcionen interpretaciones fundamentadas.</w:t>
            </w:r>
          </w:p>
          <w:p w14:paraId="4E8BA4A1" w14:textId="77777777" w:rsidR="004E32E4" w:rsidRPr="00186521" w:rsidRDefault="004E32E4" w:rsidP="004E32E4">
            <w:pPr>
              <w:ind w:left="720"/>
              <w:jc w:val="both"/>
              <w:rPr>
                <w:rFonts w:asciiTheme="majorHAnsi" w:eastAsia="Arial" w:hAnsiTheme="majorHAnsi" w:cstheme="majorHAnsi"/>
              </w:rPr>
            </w:pPr>
          </w:p>
          <w:p w14:paraId="62FAA398" w14:textId="606F51DC" w:rsidR="00953771" w:rsidRPr="00186521" w:rsidRDefault="00972E41" w:rsidP="004E32E4">
            <w:pPr>
              <w:numPr>
                <w:ilvl w:val="0"/>
                <w:numId w:val="15"/>
              </w:numPr>
              <w:jc w:val="both"/>
              <w:rPr>
                <w:rFonts w:asciiTheme="majorHAnsi" w:eastAsia="Arial" w:hAnsiTheme="majorHAnsi" w:cstheme="majorHAnsi"/>
              </w:rPr>
            </w:pPr>
            <w:r w:rsidRPr="00186521">
              <w:rPr>
                <w:rFonts w:asciiTheme="majorHAnsi" w:eastAsia="Arial" w:hAnsiTheme="majorHAnsi" w:cstheme="majorHAnsi"/>
              </w:rPr>
              <w:t>Evaluar</w:t>
            </w:r>
            <w:r w:rsidR="004E32E4" w:rsidRPr="00186521">
              <w:rPr>
                <w:rFonts w:asciiTheme="majorHAnsi" w:eastAsia="Arial" w:hAnsiTheme="majorHAnsi" w:cstheme="majorHAnsi"/>
              </w:rPr>
              <w:t xml:space="preserve"> las presentaciones en clase donde los estudiantes compartan sus análisis de estudios de caso, demostrando su comprensión de los conceptos y su capacidad para aplicarlos</w:t>
            </w:r>
            <w:r w:rsidRPr="00186521">
              <w:rPr>
                <w:rFonts w:asciiTheme="majorHAnsi" w:eastAsia="Arial" w:hAnsiTheme="majorHAnsi" w:cstheme="majorHAnsi"/>
              </w:rPr>
              <w:t>.</w:t>
            </w:r>
          </w:p>
          <w:p w14:paraId="4462E09A" w14:textId="77777777" w:rsidR="00953771" w:rsidRPr="00186521" w:rsidRDefault="00953771">
            <w:pPr>
              <w:jc w:val="center"/>
              <w:rPr>
                <w:rFonts w:asciiTheme="majorHAnsi" w:eastAsia="Arial" w:hAnsiTheme="majorHAnsi" w:cstheme="majorHAnsi"/>
              </w:rPr>
            </w:pPr>
          </w:p>
        </w:tc>
      </w:tr>
      <w:tr w:rsidR="00953771" w14:paraId="1964F0B1" w14:textId="77777777">
        <w:trPr>
          <w:trHeight w:val="440"/>
        </w:trPr>
        <w:tc>
          <w:tcPr>
            <w:tcW w:w="2684"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1A7F6B30" w14:textId="6F5A4FA5" w:rsidR="00953771" w:rsidRPr="00186521" w:rsidRDefault="00000000">
            <w:pPr>
              <w:ind w:left="321"/>
              <w:jc w:val="center"/>
              <w:rPr>
                <w:rFonts w:asciiTheme="majorHAnsi" w:eastAsia="Arial" w:hAnsiTheme="majorHAnsi" w:cstheme="majorHAnsi"/>
                <w:b/>
                <w:color w:val="1155CC"/>
              </w:rPr>
            </w:pPr>
            <w:r w:rsidRPr="00186521">
              <w:rPr>
                <w:rFonts w:asciiTheme="majorHAnsi" w:eastAsia="Arial" w:hAnsiTheme="majorHAnsi" w:cstheme="majorHAnsi"/>
                <w:color w:val="0070C0"/>
              </w:rPr>
              <w:t xml:space="preserve">RA2.  </w:t>
            </w:r>
            <w:r w:rsidR="004A75FB" w:rsidRPr="00186521">
              <w:rPr>
                <w:rFonts w:asciiTheme="majorHAnsi" w:eastAsia="Arial" w:hAnsiTheme="majorHAnsi" w:cstheme="majorHAnsi"/>
                <w:color w:val="0070C0"/>
              </w:rPr>
              <w:t xml:space="preserve">Capacidades para integrar sistemas de energías renovables a la red eléctrica, cumpliendo </w:t>
            </w:r>
            <w:r w:rsidR="004A75FB" w:rsidRPr="00186521">
              <w:rPr>
                <w:rFonts w:asciiTheme="majorHAnsi" w:eastAsia="Arial" w:hAnsiTheme="majorHAnsi" w:cstheme="majorHAnsi"/>
                <w:color w:val="0070C0"/>
              </w:rPr>
              <w:lastRenderedPageBreak/>
              <w:t>con los estándares y normativas correspondientes, y gestionando eficientemente la conexión</w:t>
            </w:r>
            <w:r w:rsidRPr="00186521">
              <w:rPr>
                <w:rFonts w:asciiTheme="majorHAnsi" w:eastAsia="Arial" w:hAnsiTheme="majorHAnsi" w:cstheme="majorHAnsi"/>
                <w:color w:val="0070C0"/>
              </w:rPr>
              <w:t xml:space="preserve">. </w:t>
            </w:r>
          </w:p>
        </w:tc>
        <w:tc>
          <w:tcPr>
            <w:tcW w:w="3543"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253FE303" w14:textId="292DEC03" w:rsidR="00953771" w:rsidRPr="00186521" w:rsidRDefault="004E32E4" w:rsidP="004E32E4">
            <w:pPr>
              <w:numPr>
                <w:ilvl w:val="0"/>
                <w:numId w:val="28"/>
              </w:numPr>
              <w:jc w:val="both"/>
              <w:rPr>
                <w:rFonts w:asciiTheme="majorHAnsi" w:eastAsia="Arial" w:hAnsiTheme="majorHAnsi" w:cstheme="majorHAnsi"/>
              </w:rPr>
            </w:pPr>
            <w:r w:rsidRPr="00186521">
              <w:rPr>
                <w:rFonts w:asciiTheme="majorHAnsi" w:eastAsia="Arial" w:hAnsiTheme="majorHAnsi" w:cstheme="majorHAnsi"/>
              </w:rPr>
              <w:lastRenderedPageBreak/>
              <w:t xml:space="preserve">Presenta a los estudiantes estudios de casos prácticos que involucren la integración de sistemas de energías renovables </w:t>
            </w:r>
            <w:r w:rsidRPr="00186521">
              <w:rPr>
                <w:rFonts w:asciiTheme="majorHAnsi" w:eastAsia="Arial" w:hAnsiTheme="majorHAnsi" w:cstheme="majorHAnsi"/>
              </w:rPr>
              <w:lastRenderedPageBreak/>
              <w:t>a la red eléctrica. Proporciona ejercicios de simulación donde los estudiantes puedan enfrentar desafíos reales relacionados con la conexión, cumplimiento normativo y gestión eficiente.</w:t>
            </w:r>
          </w:p>
          <w:p w14:paraId="1EF4A403" w14:textId="2608DB9A" w:rsidR="00953771" w:rsidRPr="00186521" w:rsidRDefault="004E32E4" w:rsidP="004E32E4">
            <w:pPr>
              <w:numPr>
                <w:ilvl w:val="0"/>
                <w:numId w:val="28"/>
              </w:numPr>
              <w:jc w:val="both"/>
              <w:rPr>
                <w:rFonts w:asciiTheme="majorHAnsi" w:eastAsia="Arial" w:hAnsiTheme="majorHAnsi" w:cstheme="majorHAnsi"/>
              </w:rPr>
            </w:pPr>
            <w:r w:rsidRPr="00186521">
              <w:rPr>
                <w:rFonts w:asciiTheme="majorHAnsi" w:eastAsia="Arial" w:hAnsiTheme="majorHAnsi" w:cstheme="majorHAnsi"/>
              </w:rPr>
              <w:t>Colabora con empresas o proyectos de energías renovables para crear proyectos prácticos donde los estudiantes trabajen en la integración de sistemas a la red. Los estudiantes pueden enfrentar desafíos del mundo real, como cumplir con estándares, coordinar con compañías eléctricas y optimizar la conexión.</w:t>
            </w:r>
          </w:p>
          <w:p w14:paraId="2A44CA3A" w14:textId="50E0DC67" w:rsidR="00953771" w:rsidRPr="00186521" w:rsidRDefault="004E32E4" w:rsidP="004E32E4">
            <w:pPr>
              <w:numPr>
                <w:ilvl w:val="0"/>
                <w:numId w:val="28"/>
              </w:numPr>
              <w:jc w:val="both"/>
              <w:rPr>
                <w:rFonts w:asciiTheme="majorHAnsi" w:eastAsia="Arial" w:hAnsiTheme="majorHAnsi" w:cstheme="majorHAnsi"/>
              </w:rPr>
            </w:pPr>
            <w:r w:rsidRPr="00186521">
              <w:rPr>
                <w:rFonts w:asciiTheme="majorHAnsi" w:eastAsia="Arial" w:hAnsiTheme="majorHAnsi" w:cstheme="majorHAnsi"/>
              </w:rPr>
              <w:t>Diseña sesiones de laboratorio prácticas donde los estudiantes trabajen con equipos reales para integrar sistemas de energías renovables a la red eléctrica. Esto puede incluir la instalación de inversores, la conexión a la red, la configuración de sistemas de monitoreo y la resolución de problemas prácticos.</w:t>
            </w:r>
          </w:p>
          <w:p w14:paraId="2C0EE352" w14:textId="77777777" w:rsidR="00953771" w:rsidRPr="00186521" w:rsidRDefault="00953771">
            <w:pPr>
              <w:ind w:left="321" w:hanging="321"/>
              <w:jc w:val="center"/>
              <w:rPr>
                <w:rFonts w:asciiTheme="majorHAnsi" w:eastAsia="Arial" w:hAnsiTheme="majorHAnsi" w:cstheme="majorHAnsi"/>
              </w:rPr>
            </w:pPr>
          </w:p>
        </w:tc>
        <w:tc>
          <w:tcPr>
            <w:tcW w:w="3828"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523388DF" w14:textId="11DBD519" w:rsidR="00953771" w:rsidRPr="00186521" w:rsidRDefault="00CE6F29" w:rsidP="00972E41">
            <w:pPr>
              <w:numPr>
                <w:ilvl w:val="0"/>
                <w:numId w:val="24"/>
              </w:numPr>
              <w:jc w:val="both"/>
              <w:rPr>
                <w:rFonts w:asciiTheme="majorHAnsi" w:eastAsia="Arial" w:hAnsiTheme="majorHAnsi" w:cstheme="majorHAnsi"/>
              </w:rPr>
            </w:pPr>
            <w:r w:rsidRPr="00186521">
              <w:rPr>
                <w:rFonts w:asciiTheme="majorHAnsi" w:eastAsia="Arial" w:hAnsiTheme="majorHAnsi" w:cstheme="majorHAnsi"/>
              </w:rPr>
              <w:lastRenderedPageBreak/>
              <w:t xml:space="preserve">Evalúa los resultados de los ejercicios de simulación, observando cómo los estudiantes aplican los estándares y normativas </w:t>
            </w:r>
            <w:r w:rsidRPr="00186521">
              <w:rPr>
                <w:rFonts w:asciiTheme="majorHAnsi" w:eastAsia="Arial" w:hAnsiTheme="majorHAnsi" w:cstheme="majorHAnsi"/>
              </w:rPr>
              <w:lastRenderedPageBreak/>
              <w:t>durante la simulación y cómo gestionan eficientemente la conexión a la red.</w:t>
            </w:r>
          </w:p>
          <w:p w14:paraId="04578805" w14:textId="77777777" w:rsidR="00972E41" w:rsidRPr="00186521" w:rsidRDefault="00972E41" w:rsidP="00972E41">
            <w:pPr>
              <w:ind w:left="720"/>
              <w:rPr>
                <w:rFonts w:asciiTheme="majorHAnsi" w:eastAsia="Arial" w:hAnsiTheme="majorHAnsi" w:cstheme="majorHAnsi"/>
              </w:rPr>
            </w:pPr>
          </w:p>
          <w:p w14:paraId="1E16A2D0" w14:textId="3028608D" w:rsidR="00953771" w:rsidRPr="00186521" w:rsidRDefault="00CE6F29" w:rsidP="00CE6F29">
            <w:pPr>
              <w:numPr>
                <w:ilvl w:val="0"/>
                <w:numId w:val="24"/>
              </w:numPr>
              <w:jc w:val="both"/>
              <w:rPr>
                <w:rFonts w:asciiTheme="majorHAnsi" w:eastAsia="Arial" w:hAnsiTheme="majorHAnsi" w:cstheme="majorHAnsi"/>
              </w:rPr>
            </w:pPr>
            <w:r w:rsidRPr="00186521">
              <w:rPr>
                <w:rFonts w:asciiTheme="majorHAnsi" w:eastAsia="Arial" w:hAnsiTheme="majorHAnsi" w:cstheme="majorHAnsi"/>
              </w:rPr>
              <w:t>Pide a los estudiantes que preparen un informe completo sobre el proyecto de integración a la red, abordando los aspectos técnicos, el cumplimiento normativo y la eficiencia en la conexión.</w:t>
            </w:r>
          </w:p>
          <w:p w14:paraId="773EA66D" w14:textId="77777777" w:rsidR="00972E41" w:rsidRPr="00186521" w:rsidRDefault="00972E41" w:rsidP="00972E41">
            <w:pPr>
              <w:pStyle w:val="Prrafodelista"/>
              <w:rPr>
                <w:rFonts w:asciiTheme="majorHAnsi" w:eastAsia="Arial" w:hAnsiTheme="majorHAnsi" w:cstheme="majorHAnsi"/>
              </w:rPr>
            </w:pPr>
          </w:p>
          <w:p w14:paraId="291DCC98" w14:textId="77777777" w:rsidR="00972E41" w:rsidRPr="00186521" w:rsidRDefault="00972E41" w:rsidP="00972E41">
            <w:pPr>
              <w:ind w:left="720"/>
              <w:rPr>
                <w:rFonts w:asciiTheme="majorHAnsi" w:eastAsia="Arial" w:hAnsiTheme="majorHAnsi" w:cstheme="majorHAnsi"/>
              </w:rPr>
            </w:pPr>
          </w:p>
          <w:p w14:paraId="6570CA32" w14:textId="60916B01" w:rsidR="00953771" w:rsidRPr="00186521" w:rsidRDefault="00CE6F29" w:rsidP="00CE6F29">
            <w:pPr>
              <w:numPr>
                <w:ilvl w:val="0"/>
                <w:numId w:val="24"/>
              </w:numPr>
              <w:jc w:val="both"/>
              <w:rPr>
                <w:rFonts w:asciiTheme="majorHAnsi" w:eastAsia="Arial" w:hAnsiTheme="majorHAnsi" w:cstheme="majorHAnsi"/>
              </w:rPr>
            </w:pPr>
            <w:r w:rsidRPr="00186521">
              <w:rPr>
                <w:rFonts w:asciiTheme="majorHAnsi" w:eastAsia="Arial" w:hAnsiTheme="majorHAnsi" w:cstheme="majorHAnsi"/>
              </w:rPr>
              <w:t>Evaluar prácticas durante las sesiones de laboratorio, observando cómo los estudiantes aplican los conocimientos y siguen procedimientos adecuados.</w:t>
            </w:r>
          </w:p>
          <w:p w14:paraId="3309C8B1" w14:textId="77777777" w:rsidR="00953771" w:rsidRPr="00186521" w:rsidRDefault="00953771">
            <w:pPr>
              <w:ind w:left="321" w:hanging="321"/>
              <w:jc w:val="center"/>
              <w:rPr>
                <w:rFonts w:asciiTheme="majorHAnsi" w:eastAsia="Arial" w:hAnsiTheme="majorHAnsi" w:cstheme="majorHAnsi"/>
              </w:rPr>
            </w:pPr>
          </w:p>
        </w:tc>
      </w:tr>
      <w:tr w:rsidR="00953771" w14:paraId="5165FAAE" w14:textId="77777777">
        <w:trPr>
          <w:trHeight w:val="1"/>
        </w:trPr>
        <w:tc>
          <w:tcPr>
            <w:tcW w:w="2684"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5072673A" w14:textId="2198BA20" w:rsidR="00953771" w:rsidRPr="00186521" w:rsidRDefault="00000000">
            <w:pPr>
              <w:ind w:left="321" w:hanging="321"/>
              <w:jc w:val="center"/>
              <w:rPr>
                <w:rFonts w:asciiTheme="majorHAnsi" w:hAnsiTheme="majorHAnsi" w:cstheme="majorHAnsi"/>
              </w:rPr>
            </w:pPr>
            <w:r w:rsidRPr="00186521">
              <w:rPr>
                <w:rFonts w:asciiTheme="majorHAnsi" w:eastAsia="Arial" w:hAnsiTheme="majorHAnsi" w:cstheme="majorHAnsi"/>
                <w:color w:val="0070C0"/>
              </w:rPr>
              <w:t xml:space="preserve">RA3. </w:t>
            </w:r>
            <w:r w:rsidR="004A75FB" w:rsidRPr="00186521">
              <w:rPr>
                <w:rFonts w:asciiTheme="majorHAnsi" w:eastAsia="Arial" w:hAnsiTheme="majorHAnsi" w:cstheme="majorHAnsi"/>
                <w:color w:val="0070C0"/>
              </w:rPr>
              <w:t>Demostrar la capacidad de gestionar eficientemente la energía generada por sistemas renovables, aplicando estrategias para optimizar el rendimiento y minimizar pérdidas</w:t>
            </w:r>
            <w:r w:rsidRPr="00186521">
              <w:rPr>
                <w:rFonts w:asciiTheme="majorHAnsi" w:eastAsia="Arial" w:hAnsiTheme="majorHAnsi" w:cstheme="majorHAnsi"/>
                <w:color w:val="0070C0"/>
              </w:rPr>
              <w:t>.</w:t>
            </w:r>
          </w:p>
        </w:tc>
        <w:tc>
          <w:tcPr>
            <w:tcW w:w="3543"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4FEF0D5C" w14:textId="7908DD5B" w:rsidR="00953771" w:rsidRPr="00186521" w:rsidRDefault="006A7114" w:rsidP="006A7114">
            <w:pPr>
              <w:numPr>
                <w:ilvl w:val="0"/>
                <w:numId w:val="38"/>
              </w:numPr>
              <w:jc w:val="both"/>
              <w:rPr>
                <w:rFonts w:asciiTheme="majorHAnsi" w:eastAsia="Arial" w:hAnsiTheme="majorHAnsi" w:cstheme="majorHAnsi"/>
              </w:rPr>
            </w:pPr>
            <w:r w:rsidRPr="00186521">
              <w:rPr>
                <w:rFonts w:asciiTheme="majorHAnsi" w:eastAsia="Arial" w:hAnsiTheme="majorHAnsi" w:cstheme="majorHAnsi"/>
              </w:rPr>
              <w:t>Utiliza software de simulación y modelado energético para que los estudiantes puedan simular el rendimiento de sistemas renovables en diferentes escenarios. Esto incluiría la variación de condiciones climáticas, la optimización de la producción de energía y la identificación de posibles pérdidas.</w:t>
            </w:r>
          </w:p>
          <w:p w14:paraId="20E074D7" w14:textId="2DEE2CE0" w:rsidR="00953771" w:rsidRPr="00186521" w:rsidRDefault="006A7114" w:rsidP="006A7114">
            <w:pPr>
              <w:numPr>
                <w:ilvl w:val="0"/>
                <w:numId w:val="38"/>
              </w:numPr>
              <w:jc w:val="both"/>
              <w:rPr>
                <w:rFonts w:asciiTheme="majorHAnsi" w:eastAsia="Arial" w:hAnsiTheme="majorHAnsi" w:cstheme="majorHAnsi"/>
              </w:rPr>
            </w:pPr>
            <w:r w:rsidRPr="00186521">
              <w:rPr>
                <w:rFonts w:asciiTheme="majorHAnsi" w:eastAsia="Arial" w:hAnsiTheme="majorHAnsi" w:cstheme="majorHAnsi"/>
              </w:rPr>
              <w:t>Organiza proyectos prácticos donde los estudiantes trabajen en la mejora de la eficiencia energética de sistemas renovables. Pueden realizar auditorías energéticas, identificar áreas de mejora y proponer e implementar soluciones para optimizar el rendimiento y reducir las pérdidas.</w:t>
            </w:r>
          </w:p>
          <w:p w14:paraId="5DEF1D97" w14:textId="0B245D00" w:rsidR="00953771" w:rsidRPr="00186521" w:rsidRDefault="006A7114" w:rsidP="006A7114">
            <w:pPr>
              <w:numPr>
                <w:ilvl w:val="0"/>
                <w:numId w:val="38"/>
              </w:numPr>
              <w:jc w:val="both"/>
              <w:rPr>
                <w:rFonts w:asciiTheme="majorHAnsi" w:eastAsia="Arial" w:hAnsiTheme="majorHAnsi" w:cstheme="majorHAnsi"/>
              </w:rPr>
            </w:pPr>
            <w:r w:rsidRPr="00186521">
              <w:rPr>
                <w:rFonts w:asciiTheme="majorHAnsi" w:eastAsia="Arial" w:hAnsiTheme="majorHAnsi" w:cstheme="majorHAnsi"/>
              </w:rPr>
              <w:lastRenderedPageBreak/>
              <w:t>Presenta estudios de casos y problemas reales relacionados con la gestión de energía en sistemas renovables. Los estudiantes deben analizar estos casos, identificar problemas potenciales, proponer soluciones y evaluar el impacto de las estrategias implementadas.</w:t>
            </w:r>
          </w:p>
          <w:p w14:paraId="394F209E" w14:textId="77777777" w:rsidR="00953771" w:rsidRPr="00186521" w:rsidRDefault="00953771">
            <w:pPr>
              <w:jc w:val="center"/>
              <w:rPr>
                <w:rFonts w:asciiTheme="majorHAnsi" w:eastAsia="Arial" w:hAnsiTheme="majorHAnsi" w:cstheme="majorHAnsi"/>
              </w:rPr>
            </w:pPr>
          </w:p>
        </w:tc>
        <w:tc>
          <w:tcPr>
            <w:tcW w:w="3828"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2BA3236B" w14:textId="34E5E5E0" w:rsidR="00953771" w:rsidRPr="00186521" w:rsidRDefault="006A7114" w:rsidP="006A7114">
            <w:pPr>
              <w:numPr>
                <w:ilvl w:val="0"/>
                <w:numId w:val="47"/>
              </w:numPr>
              <w:jc w:val="both"/>
              <w:rPr>
                <w:rFonts w:asciiTheme="majorHAnsi" w:eastAsia="Arial" w:hAnsiTheme="majorHAnsi" w:cstheme="majorHAnsi"/>
              </w:rPr>
            </w:pPr>
            <w:r w:rsidRPr="00186521">
              <w:rPr>
                <w:rFonts w:asciiTheme="majorHAnsi" w:eastAsia="Arial" w:hAnsiTheme="majorHAnsi" w:cstheme="majorHAnsi"/>
              </w:rPr>
              <w:lastRenderedPageBreak/>
              <w:t>Pide a los estudiantes que preparen un informe detallado sobre las simulaciones realizadas. Deben describir los parámetros utilizados, los resultados obtenidos y las estrategias propuestas para optimizar el rendimiento y minimizar pérdidas.</w:t>
            </w:r>
          </w:p>
          <w:p w14:paraId="16892C4A" w14:textId="77777777" w:rsidR="006A7114" w:rsidRPr="00186521" w:rsidRDefault="006A7114" w:rsidP="006A7114">
            <w:pPr>
              <w:ind w:left="720"/>
              <w:jc w:val="both"/>
              <w:rPr>
                <w:rFonts w:asciiTheme="majorHAnsi" w:eastAsia="Arial" w:hAnsiTheme="majorHAnsi" w:cstheme="majorHAnsi"/>
              </w:rPr>
            </w:pPr>
          </w:p>
          <w:p w14:paraId="2C92876E" w14:textId="7DFF4169" w:rsidR="00953771" w:rsidRPr="00186521" w:rsidRDefault="006A7114" w:rsidP="006A7114">
            <w:pPr>
              <w:numPr>
                <w:ilvl w:val="0"/>
                <w:numId w:val="47"/>
              </w:numPr>
              <w:jc w:val="both"/>
              <w:rPr>
                <w:rFonts w:asciiTheme="majorHAnsi" w:eastAsia="Arial" w:hAnsiTheme="majorHAnsi" w:cstheme="majorHAnsi"/>
              </w:rPr>
            </w:pPr>
            <w:r w:rsidRPr="00186521">
              <w:rPr>
                <w:rFonts w:asciiTheme="majorHAnsi" w:eastAsia="Arial" w:hAnsiTheme="majorHAnsi" w:cstheme="majorHAnsi"/>
              </w:rPr>
              <w:t>Evalúa informes finales detallados donde los estudiantes describan el proyecto de eficiencia energética, las estrategias implementadas y los resultados obtenidos. Considera la efectividad de las soluciones propuestas.</w:t>
            </w:r>
          </w:p>
          <w:p w14:paraId="28534198" w14:textId="77777777" w:rsidR="006A7114" w:rsidRPr="00186521" w:rsidRDefault="006A7114" w:rsidP="006A7114">
            <w:pPr>
              <w:pStyle w:val="Prrafodelista"/>
              <w:rPr>
                <w:rFonts w:asciiTheme="majorHAnsi" w:eastAsia="Arial" w:hAnsiTheme="majorHAnsi" w:cstheme="majorHAnsi"/>
              </w:rPr>
            </w:pPr>
          </w:p>
          <w:p w14:paraId="4574AE65" w14:textId="77777777" w:rsidR="006A7114" w:rsidRPr="00186521" w:rsidRDefault="006A7114" w:rsidP="006A7114">
            <w:pPr>
              <w:ind w:left="720"/>
              <w:jc w:val="both"/>
              <w:rPr>
                <w:rFonts w:asciiTheme="majorHAnsi" w:eastAsia="Arial" w:hAnsiTheme="majorHAnsi" w:cstheme="majorHAnsi"/>
              </w:rPr>
            </w:pPr>
          </w:p>
          <w:p w14:paraId="0C624C59" w14:textId="1DB94EBD" w:rsidR="00953771" w:rsidRPr="00186521" w:rsidRDefault="006A7114" w:rsidP="006A7114">
            <w:pPr>
              <w:numPr>
                <w:ilvl w:val="0"/>
                <w:numId w:val="47"/>
              </w:numPr>
              <w:jc w:val="both"/>
              <w:rPr>
                <w:rFonts w:asciiTheme="majorHAnsi" w:eastAsia="Arial" w:hAnsiTheme="majorHAnsi" w:cstheme="majorHAnsi"/>
              </w:rPr>
            </w:pPr>
            <w:r w:rsidRPr="00186521">
              <w:rPr>
                <w:rFonts w:asciiTheme="majorHAnsi" w:eastAsia="Arial" w:hAnsiTheme="majorHAnsi" w:cstheme="majorHAnsi"/>
              </w:rPr>
              <w:t xml:space="preserve">Pide a los estudiantes que elaboren análisis escritos de estudios de caso y problemas reales, identificando problemas, proponiendo soluciones </w:t>
            </w:r>
            <w:r w:rsidRPr="00186521">
              <w:rPr>
                <w:rFonts w:asciiTheme="majorHAnsi" w:eastAsia="Arial" w:hAnsiTheme="majorHAnsi" w:cstheme="majorHAnsi"/>
              </w:rPr>
              <w:lastRenderedPageBreak/>
              <w:t>y evaluando el impacto de las estrategias aplicadas.</w:t>
            </w:r>
          </w:p>
          <w:p w14:paraId="3217AD74" w14:textId="77777777" w:rsidR="00953771" w:rsidRPr="00186521" w:rsidRDefault="00953771">
            <w:pPr>
              <w:jc w:val="center"/>
              <w:rPr>
                <w:rFonts w:asciiTheme="majorHAnsi" w:eastAsia="Arial" w:hAnsiTheme="majorHAnsi" w:cstheme="majorHAnsi"/>
              </w:rPr>
            </w:pPr>
          </w:p>
        </w:tc>
      </w:tr>
      <w:tr w:rsidR="00953771" w14:paraId="1076829D" w14:textId="77777777">
        <w:trPr>
          <w:trHeight w:val="3375"/>
        </w:trPr>
        <w:tc>
          <w:tcPr>
            <w:tcW w:w="2684"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504EC040" w14:textId="3ED2235B" w:rsidR="00953771" w:rsidRPr="00186521" w:rsidRDefault="00000000">
            <w:pPr>
              <w:ind w:left="321" w:hanging="321"/>
              <w:jc w:val="center"/>
              <w:rPr>
                <w:rFonts w:asciiTheme="majorHAnsi" w:hAnsiTheme="majorHAnsi" w:cstheme="majorHAnsi"/>
              </w:rPr>
            </w:pPr>
            <w:r w:rsidRPr="00186521">
              <w:rPr>
                <w:rFonts w:asciiTheme="majorHAnsi" w:eastAsia="Arial" w:hAnsiTheme="majorHAnsi" w:cstheme="majorHAnsi"/>
                <w:color w:val="0070C0"/>
              </w:rPr>
              <w:t xml:space="preserve">RA4. </w:t>
            </w:r>
            <w:r w:rsidR="004A75FB" w:rsidRPr="00186521">
              <w:rPr>
                <w:rFonts w:asciiTheme="majorHAnsi" w:eastAsia="Arial" w:hAnsiTheme="majorHAnsi" w:cstheme="majorHAnsi"/>
                <w:color w:val="0070C0"/>
              </w:rPr>
              <w:t>Aplicar los principios de seguridad eléctrica y normativas para garantizar prácticas seguras en proyectos de energías renovables</w:t>
            </w:r>
            <w:r w:rsidRPr="00186521">
              <w:rPr>
                <w:rFonts w:asciiTheme="majorHAnsi" w:eastAsia="Arial" w:hAnsiTheme="majorHAnsi" w:cstheme="majorHAnsi"/>
                <w:color w:val="0070C0"/>
              </w:rPr>
              <w:t>.</w:t>
            </w:r>
          </w:p>
        </w:tc>
        <w:tc>
          <w:tcPr>
            <w:tcW w:w="3543"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78322552" w14:textId="5D2448CA" w:rsidR="00953771" w:rsidRPr="00186521" w:rsidRDefault="006A7114" w:rsidP="006A7114">
            <w:pPr>
              <w:numPr>
                <w:ilvl w:val="0"/>
                <w:numId w:val="52"/>
              </w:numPr>
              <w:jc w:val="both"/>
              <w:rPr>
                <w:rFonts w:asciiTheme="majorHAnsi" w:eastAsia="Arial" w:hAnsiTheme="majorHAnsi" w:cstheme="majorHAnsi"/>
              </w:rPr>
            </w:pPr>
            <w:r w:rsidRPr="00186521">
              <w:rPr>
                <w:rFonts w:asciiTheme="majorHAnsi" w:eastAsia="Arial" w:hAnsiTheme="majorHAnsi" w:cstheme="majorHAnsi"/>
              </w:rPr>
              <w:t>Organiza simulaciones de emergencia y sesiones de entrenamiento en seguridad específicamente diseñadas para proyectos de energías renovables. Los estudiantes deben enfrentarse a escenarios simulados, como cortocircuitos o fallos en el sistema, y aplicar protocolos de seguridad.</w:t>
            </w:r>
          </w:p>
          <w:p w14:paraId="36CEC555" w14:textId="5759A99B" w:rsidR="00953771" w:rsidRPr="00186521" w:rsidRDefault="00417605" w:rsidP="00417605">
            <w:pPr>
              <w:numPr>
                <w:ilvl w:val="0"/>
                <w:numId w:val="52"/>
              </w:numPr>
              <w:jc w:val="both"/>
              <w:rPr>
                <w:rFonts w:asciiTheme="majorHAnsi" w:eastAsia="Arial" w:hAnsiTheme="majorHAnsi" w:cstheme="majorHAnsi"/>
              </w:rPr>
            </w:pPr>
            <w:r w:rsidRPr="00186521">
              <w:rPr>
                <w:rFonts w:asciiTheme="majorHAnsi" w:eastAsia="Arial" w:hAnsiTheme="majorHAnsi" w:cstheme="majorHAnsi"/>
              </w:rPr>
              <w:t>Presenta casos reales de incidentes relacionados con proyectos de energías renovables. Los estudiantes deben analizar estos casos, identificar las causas de los incidentes y proponer medidas correctivas para prevenir futuros problemas de seguridad.</w:t>
            </w:r>
          </w:p>
          <w:p w14:paraId="3575222D" w14:textId="77777777" w:rsidR="00953771" w:rsidRPr="00186521" w:rsidRDefault="00953771">
            <w:pPr>
              <w:jc w:val="center"/>
              <w:rPr>
                <w:rFonts w:asciiTheme="majorHAnsi" w:eastAsia="Arial" w:hAnsiTheme="majorHAnsi" w:cstheme="majorHAnsi"/>
              </w:rPr>
            </w:pPr>
          </w:p>
        </w:tc>
        <w:tc>
          <w:tcPr>
            <w:tcW w:w="3828"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69ACD915" w14:textId="5B3D66AD" w:rsidR="00953771" w:rsidRPr="00186521" w:rsidRDefault="00417605" w:rsidP="00417605">
            <w:pPr>
              <w:numPr>
                <w:ilvl w:val="0"/>
                <w:numId w:val="16"/>
              </w:numPr>
              <w:jc w:val="both"/>
              <w:rPr>
                <w:rFonts w:asciiTheme="majorHAnsi" w:eastAsia="Arial" w:hAnsiTheme="majorHAnsi" w:cstheme="majorHAnsi"/>
              </w:rPr>
            </w:pPr>
            <w:r w:rsidRPr="00186521">
              <w:rPr>
                <w:rFonts w:asciiTheme="majorHAnsi" w:eastAsia="Arial" w:hAnsiTheme="majorHAnsi" w:cstheme="majorHAnsi"/>
              </w:rPr>
              <w:t>Evalúa la participación y desempeño de los estudiantes durante las simulaciones de emergencia y las sesiones de entrenamiento en seguridad. Observa cómo aplican los protocolos y toman decisiones en tiempo real.</w:t>
            </w:r>
          </w:p>
          <w:p w14:paraId="4C691276" w14:textId="77777777" w:rsidR="00417605" w:rsidRPr="00186521" w:rsidRDefault="00417605" w:rsidP="00417605">
            <w:pPr>
              <w:ind w:left="720"/>
              <w:rPr>
                <w:rFonts w:asciiTheme="majorHAnsi" w:eastAsia="Arial" w:hAnsiTheme="majorHAnsi" w:cstheme="majorHAnsi"/>
              </w:rPr>
            </w:pPr>
          </w:p>
          <w:p w14:paraId="2710F86F" w14:textId="6BCC9D2E" w:rsidR="00953771" w:rsidRPr="00186521" w:rsidRDefault="00417605" w:rsidP="00417605">
            <w:pPr>
              <w:numPr>
                <w:ilvl w:val="0"/>
                <w:numId w:val="16"/>
              </w:numPr>
              <w:jc w:val="both"/>
              <w:rPr>
                <w:rFonts w:asciiTheme="majorHAnsi" w:eastAsia="Arial" w:hAnsiTheme="majorHAnsi" w:cstheme="majorHAnsi"/>
              </w:rPr>
            </w:pPr>
            <w:r w:rsidRPr="00186521">
              <w:rPr>
                <w:rFonts w:asciiTheme="majorHAnsi" w:eastAsia="Arial" w:hAnsiTheme="majorHAnsi" w:cstheme="majorHAnsi"/>
              </w:rPr>
              <w:t>Pide a los grupos de estudiantes que presenten sus análisis de casos a la clase. Evalúa la profundidad de su comprensión de los incidentes, la identificación de causas y la calidad de las soluciones propuestas.</w:t>
            </w:r>
          </w:p>
          <w:p w14:paraId="51179330" w14:textId="77777777" w:rsidR="00953771" w:rsidRPr="00186521" w:rsidRDefault="00953771">
            <w:pPr>
              <w:jc w:val="center"/>
              <w:rPr>
                <w:rFonts w:asciiTheme="majorHAnsi" w:eastAsia="Arial" w:hAnsiTheme="majorHAnsi" w:cstheme="majorHAnsi"/>
              </w:rPr>
            </w:pPr>
          </w:p>
        </w:tc>
      </w:tr>
      <w:tr w:rsidR="00953771" w14:paraId="7EF749B0" w14:textId="77777777">
        <w:trPr>
          <w:trHeight w:val="1"/>
        </w:trPr>
        <w:tc>
          <w:tcPr>
            <w:tcW w:w="2684"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2D7D8346" w14:textId="49CD732B" w:rsidR="00953771" w:rsidRPr="00186521" w:rsidRDefault="00000000">
            <w:pPr>
              <w:ind w:left="321" w:hanging="321"/>
              <w:jc w:val="center"/>
              <w:rPr>
                <w:rFonts w:asciiTheme="majorHAnsi" w:eastAsia="Arial" w:hAnsiTheme="majorHAnsi" w:cstheme="majorHAnsi"/>
                <w:color w:val="C00000"/>
              </w:rPr>
            </w:pPr>
            <w:r w:rsidRPr="00186521">
              <w:rPr>
                <w:rFonts w:asciiTheme="majorHAnsi" w:eastAsia="Arial" w:hAnsiTheme="majorHAnsi" w:cstheme="majorHAnsi"/>
                <w:color w:val="C00000"/>
              </w:rPr>
              <w:t xml:space="preserve">RA5. </w:t>
            </w:r>
            <w:r w:rsidR="004A75FB" w:rsidRPr="00186521">
              <w:rPr>
                <w:rFonts w:asciiTheme="majorHAnsi" w:eastAsia="Arial" w:hAnsiTheme="majorHAnsi" w:cstheme="majorHAnsi"/>
                <w:color w:val="C00000"/>
              </w:rPr>
              <w:t>Evaluar la eficiencia energética en sistemas eléctricos, implementando prácticas que reduzcan el consumo y promuevan la sostenibilidad</w:t>
            </w:r>
            <w:r w:rsidRPr="00186521">
              <w:rPr>
                <w:rFonts w:asciiTheme="majorHAnsi" w:eastAsia="Arial" w:hAnsiTheme="majorHAnsi" w:cstheme="majorHAnsi"/>
                <w:color w:val="C00000"/>
              </w:rPr>
              <w:t>.</w:t>
            </w:r>
          </w:p>
          <w:p w14:paraId="4321DDC9" w14:textId="77777777" w:rsidR="00953771" w:rsidRPr="00186521" w:rsidRDefault="00953771">
            <w:pPr>
              <w:ind w:left="321" w:hanging="321"/>
              <w:jc w:val="center"/>
              <w:rPr>
                <w:rFonts w:asciiTheme="majorHAnsi" w:eastAsia="Arial" w:hAnsiTheme="majorHAnsi" w:cstheme="majorHAnsi"/>
                <w:color w:val="C00000"/>
              </w:rPr>
            </w:pPr>
          </w:p>
          <w:p w14:paraId="05463B32" w14:textId="77777777" w:rsidR="00953771" w:rsidRPr="00186521" w:rsidRDefault="00953771">
            <w:pPr>
              <w:ind w:left="321" w:hanging="321"/>
              <w:jc w:val="center"/>
              <w:rPr>
                <w:rFonts w:asciiTheme="majorHAnsi" w:eastAsia="Arial" w:hAnsiTheme="majorHAnsi" w:cstheme="majorHAnsi"/>
                <w:color w:val="C00000"/>
              </w:rPr>
            </w:pPr>
          </w:p>
        </w:tc>
        <w:tc>
          <w:tcPr>
            <w:tcW w:w="3543"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7259921A" w14:textId="349954A4" w:rsidR="00953771" w:rsidRPr="00186521" w:rsidRDefault="00417605" w:rsidP="00417605">
            <w:pPr>
              <w:numPr>
                <w:ilvl w:val="0"/>
                <w:numId w:val="54"/>
              </w:numPr>
              <w:jc w:val="both"/>
              <w:rPr>
                <w:rFonts w:asciiTheme="majorHAnsi" w:eastAsia="Arial" w:hAnsiTheme="majorHAnsi" w:cstheme="majorHAnsi"/>
              </w:rPr>
            </w:pPr>
            <w:r w:rsidRPr="00186521">
              <w:rPr>
                <w:rFonts w:asciiTheme="majorHAnsi" w:eastAsia="Arial" w:hAnsiTheme="majorHAnsi" w:cstheme="majorHAnsi"/>
              </w:rPr>
              <w:t>Introduce a los estudiantes en el proceso de realizar auditorías energéticas en sistemas eléctricos. Esto implica analizar el consumo de energía, identificar áreas de ineficiencia y proponer medidas específicas para mejorar la eficiencia y reducir el consumo.</w:t>
            </w:r>
          </w:p>
          <w:p w14:paraId="2FE7232F" w14:textId="77777777" w:rsidR="00417605" w:rsidRPr="00186521" w:rsidRDefault="00417605" w:rsidP="00417605">
            <w:pPr>
              <w:ind w:left="720"/>
              <w:jc w:val="both"/>
              <w:rPr>
                <w:rFonts w:asciiTheme="majorHAnsi" w:eastAsia="Arial" w:hAnsiTheme="majorHAnsi" w:cstheme="majorHAnsi"/>
              </w:rPr>
            </w:pPr>
          </w:p>
          <w:p w14:paraId="4A26EC93" w14:textId="77777777" w:rsidR="00417605" w:rsidRPr="00186521" w:rsidRDefault="00417605" w:rsidP="00417605">
            <w:pPr>
              <w:numPr>
                <w:ilvl w:val="0"/>
                <w:numId w:val="54"/>
              </w:numPr>
              <w:jc w:val="both"/>
              <w:rPr>
                <w:rFonts w:asciiTheme="majorHAnsi" w:eastAsia="Arial" w:hAnsiTheme="majorHAnsi" w:cstheme="majorHAnsi"/>
              </w:rPr>
            </w:pPr>
            <w:r w:rsidRPr="00186521">
              <w:rPr>
                <w:rFonts w:asciiTheme="majorHAnsi" w:eastAsia="Arial" w:hAnsiTheme="majorHAnsi" w:cstheme="majorHAnsi"/>
              </w:rPr>
              <w:t xml:space="preserve">Divide a los estudiantes en grupos y asigna proyectos prácticos centrados en mejorar la eficiencia energética de sistemas eléctricos. Pueden proponer e implementar soluciones específicas, como la introducción de tecnologías más eficientes, la optimización de la configuración de sistemas o la </w:t>
            </w:r>
            <w:r w:rsidRPr="00186521">
              <w:rPr>
                <w:rFonts w:asciiTheme="majorHAnsi" w:eastAsia="Arial" w:hAnsiTheme="majorHAnsi" w:cstheme="majorHAnsi"/>
              </w:rPr>
              <w:lastRenderedPageBreak/>
              <w:t>implementación de estrategias de gestión energética.</w:t>
            </w:r>
          </w:p>
          <w:p w14:paraId="4CCCC2EA" w14:textId="77777777" w:rsidR="00417605" w:rsidRPr="00186521" w:rsidRDefault="00417605" w:rsidP="00417605">
            <w:pPr>
              <w:pStyle w:val="Prrafodelista"/>
              <w:rPr>
                <w:rFonts w:asciiTheme="majorHAnsi" w:eastAsia="Arial" w:hAnsiTheme="majorHAnsi" w:cstheme="majorHAnsi"/>
              </w:rPr>
            </w:pPr>
          </w:p>
          <w:p w14:paraId="415AA084" w14:textId="77777777" w:rsidR="00417605" w:rsidRPr="00186521" w:rsidRDefault="00417605" w:rsidP="00417605">
            <w:pPr>
              <w:ind w:left="720"/>
              <w:jc w:val="both"/>
              <w:rPr>
                <w:rFonts w:asciiTheme="majorHAnsi" w:eastAsia="Arial" w:hAnsiTheme="majorHAnsi" w:cstheme="majorHAnsi"/>
              </w:rPr>
            </w:pPr>
          </w:p>
          <w:p w14:paraId="46CC82DA" w14:textId="76147818" w:rsidR="00953771" w:rsidRPr="00186521" w:rsidRDefault="00417605" w:rsidP="00417605">
            <w:pPr>
              <w:numPr>
                <w:ilvl w:val="0"/>
                <w:numId w:val="54"/>
              </w:numPr>
              <w:jc w:val="both"/>
              <w:rPr>
                <w:rFonts w:asciiTheme="majorHAnsi" w:eastAsia="Arial" w:hAnsiTheme="majorHAnsi" w:cstheme="majorHAnsi"/>
              </w:rPr>
            </w:pPr>
            <w:r w:rsidRPr="00186521">
              <w:rPr>
                <w:rFonts w:asciiTheme="majorHAnsi" w:eastAsia="Arial" w:hAnsiTheme="majorHAnsi" w:cstheme="majorHAnsi"/>
              </w:rPr>
              <w:t>Integra el uso de herramientas tecnológicas y software especializado para analizar datos de consumo de energía. Enseña a los estudiantes a interpretar estos datos y a utilizar tecnologías específicas diseñadas para mejorar la eficiencia energética, como sistemas de gestión de energía (EMS, por sus siglas en inglés).</w:t>
            </w:r>
          </w:p>
          <w:p w14:paraId="2EC4B78B" w14:textId="77777777" w:rsidR="00953771" w:rsidRPr="00186521" w:rsidRDefault="00953771">
            <w:pPr>
              <w:rPr>
                <w:rFonts w:asciiTheme="majorHAnsi" w:eastAsia="Arial" w:hAnsiTheme="majorHAnsi" w:cstheme="majorHAnsi"/>
              </w:rPr>
            </w:pPr>
          </w:p>
        </w:tc>
        <w:tc>
          <w:tcPr>
            <w:tcW w:w="3828"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4BC21AE0" w14:textId="5FAB08B4" w:rsidR="00953771" w:rsidRPr="00186521" w:rsidRDefault="00417605" w:rsidP="00417605">
            <w:pPr>
              <w:numPr>
                <w:ilvl w:val="0"/>
                <w:numId w:val="25"/>
              </w:numPr>
              <w:jc w:val="both"/>
              <w:rPr>
                <w:rFonts w:asciiTheme="majorHAnsi" w:eastAsia="Arial" w:hAnsiTheme="majorHAnsi" w:cstheme="majorHAnsi"/>
              </w:rPr>
            </w:pPr>
            <w:r w:rsidRPr="00186521">
              <w:rPr>
                <w:rFonts w:asciiTheme="majorHAnsi" w:eastAsia="Arial" w:hAnsiTheme="majorHAnsi" w:cstheme="majorHAnsi"/>
              </w:rPr>
              <w:lastRenderedPageBreak/>
              <w:t>Evalúa la toma de decisiones de los estudiantes durante la auditoría, incluyendo la selección de herramientas de medición, el análisis de datos y la priorización de medidas de eficiencia energética.</w:t>
            </w:r>
          </w:p>
          <w:p w14:paraId="3B9ABD69" w14:textId="77777777" w:rsidR="00417605" w:rsidRPr="00186521" w:rsidRDefault="00417605" w:rsidP="00417605">
            <w:pPr>
              <w:ind w:left="720"/>
              <w:jc w:val="both"/>
              <w:rPr>
                <w:rFonts w:asciiTheme="majorHAnsi" w:eastAsia="Arial" w:hAnsiTheme="majorHAnsi" w:cstheme="majorHAnsi"/>
              </w:rPr>
            </w:pPr>
          </w:p>
          <w:p w14:paraId="708DD2DF" w14:textId="0E7A2496" w:rsidR="00953771" w:rsidRPr="00186521" w:rsidRDefault="00F04747" w:rsidP="00F04747">
            <w:pPr>
              <w:numPr>
                <w:ilvl w:val="0"/>
                <w:numId w:val="25"/>
              </w:numPr>
              <w:jc w:val="both"/>
              <w:rPr>
                <w:rFonts w:asciiTheme="majorHAnsi" w:eastAsia="Arial" w:hAnsiTheme="majorHAnsi" w:cstheme="majorHAnsi"/>
              </w:rPr>
            </w:pPr>
            <w:r w:rsidRPr="00186521">
              <w:rPr>
                <w:rFonts w:asciiTheme="majorHAnsi" w:eastAsia="Arial" w:hAnsiTheme="majorHAnsi" w:cstheme="majorHAnsi"/>
              </w:rPr>
              <w:t>Organiza sesiones donde los grupos presenten sus proyectos a la clase y respondan preguntas. Evalúa la claridad de la presentación, la capacidad de comunicación y la defensa de las decisiones tomadas.</w:t>
            </w:r>
          </w:p>
          <w:p w14:paraId="281F915D" w14:textId="77777777" w:rsidR="00F04747" w:rsidRPr="00186521" w:rsidRDefault="00F04747" w:rsidP="00F04747">
            <w:pPr>
              <w:pStyle w:val="Prrafodelista"/>
              <w:rPr>
                <w:rFonts w:asciiTheme="majorHAnsi" w:eastAsia="Arial" w:hAnsiTheme="majorHAnsi" w:cstheme="majorHAnsi"/>
              </w:rPr>
            </w:pPr>
          </w:p>
          <w:p w14:paraId="146CAC6D" w14:textId="77777777" w:rsidR="00F04747" w:rsidRPr="00186521" w:rsidRDefault="00F04747" w:rsidP="00F04747">
            <w:pPr>
              <w:ind w:left="720"/>
              <w:jc w:val="both"/>
              <w:rPr>
                <w:rFonts w:asciiTheme="majorHAnsi" w:eastAsia="Arial" w:hAnsiTheme="majorHAnsi" w:cstheme="majorHAnsi"/>
              </w:rPr>
            </w:pPr>
          </w:p>
          <w:p w14:paraId="0BDFAA81" w14:textId="4290582A" w:rsidR="00953771" w:rsidRPr="00186521" w:rsidRDefault="00F04747" w:rsidP="00F04747">
            <w:pPr>
              <w:numPr>
                <w:ilvl w:val="0"/>
                <w:numId w:val="25"/>
              </w:numPr>
              <w:jc w:val="both"/>
              <w:rPr>
                <w:rFonts w:asciiTheme="majorHAnsi" w:eastAsia="Arial" w:hAnsiTheme="majorHAnsi" w:cstheme="majorHAnsi"/>
              </w:rPr>
            </w:pPr>
            <w:r w:rsidRPr="00186521">
              <w:rPr>
                <w:rFonts w:asciiTheme="majorHAnsi" w:eastAsia="Arial" w:hAnsiTheme="majorHAnsi" w:cstheme="majorHAnsi"/>
              </w:rPr>
              <w:t xml:space="preserve">Evalúa la participación activa de los estudiantes durante sesiones prácticas donde utilizan herramientas tecnológicas. Observa su destreza en el manejo de software especializado y su </w:t>
            </w:r>
            <w:r w:rsidRPr="00186521">
              <w:rPr>
                <w:rFonts w:asciiTheme="majorHAnsi" w:eastAsia="Arial" w:hAnsiTheme="majorHAnsi" w:cstheme="majorHAnsi"/>
              </w:rPr>
              <w:lastRenderedPageBreak/>
              <w:t>capacidad para aplicar los resultados en la mejora de la eficiencia energética.</w:t>
            </w:r>
          </w:p>
          <w:p w14:paraId="1E9CC326" w14:textId="77777777" w:rsidR="00953771" w:rsidRPr="00186521" w:rsidRDefault="00953771">
            <w:pPr>
              <w:jc w:val="center"/>
              <w:rPr>
                <w:rFonts w:asciiTheme="majorHAnsi" w:eastAsia="Arial" w:hAnsiTheme="majorHAnsi" w:cstheme="majorHAnsi"/>
              </w:rPr>
            </w:pPr>
          </w:p>
        </w:tc>
      </w:tr>
      <w:tr w:rsidR="00953771" w14:paraId="06CF5AD4" w14:textId="77777777">
        <w:trPr>
          <w:trHeight w:val="1"/>
        </w:trPr>
        <w:tc>
          <w:tcPr>
            <w:tcW w:w="2684"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6FD2F0AD" w14:textId="1252E34D" w:rsidR="00953771" w:rsidRPr="00186521" w:rsidRDefault="00000000">
            <w:pPr>
              <w:ind w:left="321" w:hanging="321"/>
              <w:jc w:val="center"/>
              <w:rPr>
                <w:rFonts w:asciiTheme="majorHAnsi" w:hAnsiTheme="majorHAnsi" w:cstheme="majorHAnsi"/>
              </w:rPr>
            </w:pPr>
            <w:r w:rsidRPr="00186521">
              <w:rPr>
                <w:rFonts w:asciiTheme="majorHAnsi" w:eastAsia="Arial" w:hAnsiTheme="majorHAnsi" w:cstheme="majorHAnsi"/>
                <w:color w:val="C00000"/>
              </w:rPr>
              <w:t xml:space="preserve">RA6. </w:t>
            </w:r>
            <w:r w:rsidR="004A75FB" w:rsidRPr="00186521">
              <w:rPr>
                <w:rFonts w:asciiTheme="majorHAnsi" w:eastAsia="Arial" w:hAnsiTheme="majorHAnsi" w:cstheme="majorHAnsi"/>
                <w:color w:val="C00000"/>
              </w:rPr>
              <w:t>Desarrollar habilidades de gestión de proyectos, desde la planificación hasta la implementación, considerando aspectos técnicos, económicos y medioambientales</w:t>
            </w:r>
            <w:r w:rsidRPr="00186521">
              <w:rPr>
                <w:rFonts w:asciiTheme="majorHAnsi" w:eastAsia="Arial" w:hAnsiTheme="majorHAnsi" w:cstheme="majorHAnsi"/>
                <w:color w:val="C00000"/>
              </w:rPr>
              <w:t>.</w:t>
            </w:r>
          </w:p>
        </w:tc>
        <w:tc>
          <w:tcPr>
            <w:tcW w:w="3543"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0A6813EA" w14:textId="289B00B4" w:rsidR="00953771" w:rsidRPr="00186521" w:rsidRDefault="00F04747" w:rsidP="00F04747">
            <w:pPr>
              <w:numPr>
                <w:ilvl w:val="0"/>
                <w:numId w:val="3"/>
              </w:numPr>
              <w:jc w:val="both"/>
              <w:rPr>
                <w:rFonts w:asciiTheme="majorHAnsi" w:eastAsia="Arial" w:hAnsiTheme="majorHAnsi" w:cstheme="majorHAnsi"/>
              </w:rPr>
            </w:pPr>
            <w:r w:rsidRPr="00186521">
              <w:rPr>
                <w:rFonts w:asciiTheme="majorHAnsi" w:eastAsia="Arial" w:hAnsiTheme="majorHAnsi" w:cstheme="majorHAnsi"/>
              </w:rPr>
              <w:t>Utiliza simulaciones de gestión de proyectos específicas para el ámbito de las energías renovables. Los estudiantes deben enfrentarse a escenarios que involucren toma de decisiones en tiempo real, asignación de recursos, gestión de riesgos y resolución de problemas técnicos, económicos y medioambientales.</w:t>
            </w:r>
          </w:p>
          <w:p w14:paraId="7AF89CAD" w14:textId="77777777" w:rsidR="00F04747" w:rsidRPr="00186521" w:rsidRDefault="00F04747" w:rsidP="00F04747">
            <w:pPr>
              <w:ind w:left="720"/>
              <w:jc w:val="both"/>
              <w:rPr>
                <w:rFonts w:asciiTheme="majorHAnsi" w:eastAsia="Arial" w:hAnsiTheme="majorHAnsi" w:cstheme="majorHAnsi"/>
              </w:rPr>
            </w:pPr>
          </w:p>
          <w:p w14:paraId="55D09D3F" w14:textId="41B38D93" w:rsidR="00953771" w:rsidRPr="00186521" w:rsidRDefault="00F04747" w:rsidP="00F04747">
            <w:pPr>
              <w:numPr>
                <w:ilvl w:val="0"/>
                <w:numId w:val="3"/>
              </w:numPr>
              <w:jc w:val="both"/>
              <w:rPr>
                <w:rFonts w:asciiTheme="majorHAnsi" w:eastAsia="Arial" w:hAnsiTheme="majorHAnsi" w:cstheme="majorHAnsi"/>
              </w:rPr>
            </w:pPr>
            <w:r w:rsidRPr="00186521">
              <w:rPr>
                <w:rFonts w:asciiTheme="majorHAnsi" w:eastAsia="Arial" w:hAnsiTheme="majorHAnsi" w:cstheme="majorHAnsi"/>
              </w:rPr>
              <w:t>Presenta estudios de caso de proyectos reales de energías renovables que hayan abordado exitosamente aspectos técnicos, económicos y medioambientales. Los estudiantes deben analizar estos casos, identificar mejores prácticas y aplicar esos conocimientos en la creación de sus propios proyectos simulados.</w:t>
            </w:r>
          </w:p>
        </w:tc>
        <w:tc>
          <w:tcPr>
            <w:tcW w:w="3828"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3F2D5E4A" w14:textId="77777777" w:rsidR="00953771" w:rsidRPr="00186521" w:rsidRDefault="00953771">
            <w:pPr>
              <w:ind w:left="720"/>
              <w:jc w:val="center"/>
              <w:rPr>
                <w:rFonts w:asciiTheme="majorHAnsi" w:eastAsia="Arial" w:hAnsiTheme="majorHAnsi" w:cstheme="majorHAnsi"/>
              </w:rPr>
            </w:pPr>
          </w:p>
          <w:p w14:paraId="4A872602" w14:textId="6C94910E" w:rsidR="00953771" w:rsidRPr="00186521" w:rsidRDefault="00F04747" w:rsidP="00F04747">
            <w:pPr>
              <w:numPr>
                <w:ilvl w:val="0"/>
                <w:numId w:val="4"/>
              </w:numPr>
              <w:jc w:val="both"/>
              <w:rPr>
                <w:rFonts w:asciiTheme="majorHAnsi" w:eastAsia="Arial" w:hAnsiTheme="majorHAnsi" w:cstheme="majorHAnsi"/>
              </w:rPr>
            </w:pPr>
            <w:r w:rsidRPr="00186521">
              <w:rPr>
                <w:rFonts w:asciiTheme="majorHAnsi" w:eastAsia="Arial" w:hAnsiTheme="majorHAnsi" w:cstheme="majorHAnsi"/>
              </w:rPr>
              <w:t>Evalúa los resultados obtenidos por cada estudiante o equipo en las simulaciones de gestión de proyectos. Considera el logro de objetivos, la eficiencia en la toma de decisiones y la adaptabilidad frente a cambios.</w:t>
            </w:r>
          </w:p>
          <w:p w14:paraId="4C44B352" w14:textId="77777777" w:rsidR="00F04747" w:rsidRPr="00186521" w:rsidRDefault="00F04747" w:rsidP="00F04747">
            <w:pPr>
              <w:ind w:left="720"/>
              <w:jc w:val="both"/>
              <w:rPr>
                <w:rFonts w:asciiTheme="majorHAnsi" w:eastAsia="Arial" w:hAnsiTheme="majorHAnsi" w:cstheme="majorHAnsi"/>
              </w:rPr>
            </w:pPr>
          </w:p>
          <w:p w14:paraId="3DC9EE7F" w14:textId="73DE151F" w:rsidR="00953771" w:rsidRPr="00186521" w:rsidRDefault="00F04747" w:rsidP="00F04747">
            <w:pPr>
              <w:numPr>
                <w:ilvl w:val="0"/>
                <w:numId w:val="4"/>
              </w:numPr>
              <w:jc w:val="both"/>
              <w:rPr>
                <w:rFonts w:asciiTheme="majorHAnsi" w:eastAsia="Arial" w:hAnsiTheme="majorHAnsi" w:cstheme="majorHAnsi"/>
              </w:rPr>
            </w:pPr>
            <w:r w:rsidRPr="00186521">
              <w:rPr>
                <w:rFonts w:asciiTheme="majorHAnsi" w:eastAsia="Arial" w:hAnsiTheme="majorHAnsi" w:cstheme="majorHAnsi"/>
              </w:rPr>
              <w:t>Evalúa la participación activa de los estudiantes en discusiones en clase sobre los estudios de caso. Observa su capacidad para analizar críticamente y contribuir de manera significativa a la discusión.</w:t>
            </w:r>
          </w:p>
        </w:tc>
      </w:tr>
    </w:tbl>
    <w:p w14:paraId="5BDC1E94" w14:textId="77777777" w:rsidR="00953771" w:rsidRDefault="00953771">
      <w:pPr>
        <w:ind w:hanging="2"/>
        <w:rPr>
          <w:color w:val="000000"/>
          <w:sz w:val="22"/>
          <w:szCs w:val="22"/>
        </w:rPr>
      </w:pPr>
    </w:p>
    <w:p w14:paraId="268DEA03" w14:textId="77777777" w:rsidR="00953771" w:rsidRDefault="00953771">
      <w:pPr>
        <w:ind w:hanging="2"/>
        <w:jc w:val="both"/>
        <w:rPr>
          <w:rFonts w:ascii="Calibri" w:eastAsia="Calibri" w:hAnsi="Calibri" w:cs="Calibri"/>
          <w:color w:val="000000"/>
          <w:sz w:val="22"/>
          <w:szCs w:val="22"/>
        </w:rPr>
      </w:pPr>
    </w:p>
    <w:p w14:paraId="2D572B31" w14:textId="77777777" w:rsidR="00953771" w:rsidRDefault="00953771">
      <w:pPr>
        <w:ind w:hanging="2"/>
        <w:jc w:val="both"/>
        <w:rPr>
          <w:rFonts w:ascii="Calibri" w:eastAsia="Calibri" w:hAnsi="Calibri" w:cs="Calibri"/>
          <w:color w:val="000000"/>
          <w:sz w:val="22"/>
          <w:szCs w:val="22"/>
        </w:rPr>
      </w:pPr>
    </w:p>
    <w:p w14:paraId="0420AFD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Para el proceso de autoevaluación del programa, se tendrán en cuenta factores como el ingreso, la demanda y el número de estudiantes matriculados, los indicadores de deserción y permanencia, los aspectos curriculares, la calidad docente, la investigación y la proyección. Asimismo, se utilizarán encuestas como herramienta para recopilar datos y evaluar la pertinencia del programa, así como la valoración de estudiantes, profesores y egresados. Estos resultados se utilizarán para generar un plan de mejora.</w:t>
      </w:r>
    </w:p>
    <w:p w14:paraId="7505EDE4" w14:textId="77777777" w:rsidR="00953771" w:rsidRDefault="00953771">
      <w:pPr>
        <w:ind w:hanging="2"/>
        <w:jc w:val="both"/>
        <w:rPr>
          <w:rFonts w:ascii="Calibri" w:eastAsia="Calibri" w:hAnsi="Calibri" w:cs="Calibri"/>
          <w:color w:val="000000"/>
          <w:sz w:val="22"/>
          <w:szCs w:val="22"/>
        </w:rPr>
      </w:pPr>
    </w:p>
    <w:p w14:paraId="7F844587"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lastRenderedPageBreak/>
        <w:t>Con el fin de lograr la flexibilidad en la formación del programa, se han establecido convenios de movilidad. Un ejemplo de ello es el convenio SUMA, que permite a los alumnos cursar asignaturas en otras universidades de la ciudad, como la Universidad Nacional, la Universidad de Manizales, la Universidad Luis Amigo, la Universidad Autónoma y la Universidad Católica. Este convenio se caracteriza por su transparencia y facilidad de operatividad.</w:t>
      </w:r>
    </w:p>
    <w:p w14:paraId="106C3612" w14:textId="77777777" w:rsidR="00953771" w:rsidRDefault="00953771">
      <w:pPr>
        <w:ind w:hanging="2"/>
        <w:jc w:val="both"/>
        <w:rPr>
          <w:rFonts w:ascii="Calibri" w:eastAsia="Calibri" w:hAnsi="Calibri" w:cs="Calibri"/>
          <w:color w:val="000000"/>
          <w:sz w:val="22"/>
          <w:szCs w:val="22"/>
        </w:rPr>
      </w:pPr>
    </w:p>
    <w:p w14:paraId="226304EB"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Por otra parte, de manera conjunta entre las instituciones educativas y la universidad, se determinará la realización de un plan de reconocimiento de créditos de las asignaturas del programa Técnico, para que éstas sean homologables. Esto dependerá del plan institucional de las actividades académicas de la universidad y las políticas de las instituciones educativas, quienes </w:t>
      </w:r>
      <w:r>
        <w:rPr>
          <w:rFonts w:ascii="Calibri" w:eastAsia="Calibri" w:hAnsi="Calibri" w:cs="Calibri"/>
          <w:sz w:val="22"/>
          <w:szCs w:val="22"/>
        </w:rPr>
        <w:t>determinarán</w:t>
      </w:r>
      <w:r>
        <w:rPr>
          <w:rFonts w:ascii="Calibri" w:eastAsia="Calibri" w:hAnsi="Calibri" w:cs="Calibri"/>
          <w:color w:val="000000"/>
          <w:sz w:val="22"/>
          <w:szCs w:val="22"/>
        </w:rPr>
        <w:t xml:space="preserve"> la factibilidad de las asignaturas a homologar.</w:t>
      </w:r>
    </w:p>
    <w:p w14:paraId="4BC05D93" w14:textId="77777777" w:rsidR="00953771" w:rsidRDefault="00953771">
      <w:pPr>
        <w:ind w:hanging="2"/>
        <w:jc w:val="both"/>
        <w:rPr>
          <w:rFonts w:ascii="Calibri" w:eastAsia="Calibri" w:hAnsi="Calibri" w:cs="Calibri"/>
          <w:color w:val="000000"/>
          <w:sz w:val="22"/>
          <w:szCs w:val="22"/>
        </w:rPr>
      </w:pPr>
    </w:p>
    <w:p w14:paraId="2DD29EB4" w14:textId="77777777" w:rsidR="00953771" w:rsidRDefault="00000000">
      <w:pPr>
        <w:jc w:val="both"/>
        <w:rPr>
          <w:rFonts w:ascii="Calibri" w:eastAsia="Calibri" w:hAnsi="Calibri" w:cs="Calibri"/>
          <w:color w:val="000000"/>
          <w:sz w:val="22"/>
          <w:szCs w:val="22"/>
        </w:rPr>
      </w:pPr>
      <w:r>
        <w:rPr>
          <w:rFonts w:ascii="Calibri" w:eastAsia="Calibri" w:hAnsi="Calibri" w:cs="Calibri"/>
          <w:b/>
          <w:sz w:val="22"/>
          <w:szCs w:val="22"/>
        </w:rPr>
        <w:t xml:space="preserve">3.2. </w:t>
      </w:r>
      <w:r>
        <w:rPr>
          <w:rFonts w:ascii="Calibri" w:eastAsia="Calibri" w:hAnsi="Calibri" w:cs="Calibri"/>
          <w:b/>
          <w:color w:val="000000"/>
          <w:sz w:val="22"/>
          <w:szCs w:val="22"/>
        </w:rPr>
        <w:t xml:space="preserve">Componente pedagógico </w:t>
      </w:r>
    </w:p>
    <w:p w14:paraId="041F321E" w14:textId="77777777" w:rsidR="00953771" w:rsidRDefault="00953771">
      <w:pPr>
        <w:ind w:hanging="2"/>
        <w:jc w:val="both"/>
        <w:rPr>
          <w:rFonts w:ascii="Calibri" w:eastAsia="Calibri" w:hAnsi="Calibri" w:cs="Calibri"/>
          <w:color w:val="000000"/>
          <w:sz w:val="22"/>
          <w:szCs w:val="22"/>
        </w:rPr>
      </w:pPr>
    </w:p>
    <w:p w14:paraId="3BD24A64" w14:textId="73422652"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El programa de </w:t>
      </w:r>
      <w:r w:rsidR="00936D90" w:rsidRPr="00936D90">
        <w:rPr>
          <w:rFonts w:ascii="Calibri" w:eastAsia="Calibri" w:hAnsi="Calibri" w:cs="Calibri"/>
          <w:color w:val="000000"/>
          <w:sz w:val="22"/>
          <w:szCs w:val="22"/>
        </w:rPr>
        <w:t>Tecnología eléctrica en Generación y Gestión Eficiente de Energías Renovables</w:t>
      </w:r>
      <w:r w:rsidR="00D702E5">
        <w:rPr>
          <w:rFonts w:ascii="Calibri" w:eastAsia="Calibri" w:hAnsi="Calibri" w:cs="Calibri"/>
          <w:color w:val="000000"/>
          <w:sz w:val="22"/>
          <w:szCs w:val="22"/>
        </w:rPr>
        <w:t xml:space="preserve"> </w:t>
      </w:r>
      <w:r>
        <w:rPr>
          <w:rFonts w:ascii="Calibri" w:eastAsia="Calibri" w:hAnsi="Calibri" w:cs="Calibri"/>
          <w:color w:val="000000"/>
          <w:sz w:val="22"/>
          <w:szCs w:val="22"/>
        </w:rPr>
        <w:t>se ofrece en modalidad presencial y a distancia, siguiendo la responsabilidad de la Universidad de Caldas de proporcionar una educación superior de excelencia y calidad que responda a las necesidades de bienestar de la sociedad, la región y el país.</w:t>
      </w:r>
    </w:p>
    <w:p w14:paraId="0D7CBF97" w14:textId="77777777" w:rsidR="00953771" w:rsidRDefault="00953771">
      <w:pPr>
        <w:ind w:hanging="2"/>
        <w:jc w:val="both"/>
        <w:rPr>
          <w:rFonts w:ascii="Calibri" w:eastAsia="Calibri" w:hAnsi="Calibri" w:cs="Calibri"/>
          <w:color w:val="000000"/>
          <w:sz w:val="22"/>
          <w:szCs w:val="22"/>
        </w:rPr>
      </w:pPr>
    </w:p>
    <w:p w14:paraId="05CEAE7E" w14:textId="62C901EF"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línea con la misión de la Universidad de Caldas de brindar una formación integral que permita el desarrollo pleno de las potencialidades del individuo en todos sus aspectos biológicos, sociales, psicológicos e históricos, el programa de </w:t>
      </w:r>
      <w:r w:rsidR="00936D90" w:rsidRPr="00936D90">
        <w:rPr>
          <w:rFonts w:ascii="Calibri" w:eastAsia="Calibri" w:hAnsi="Calibri" w:cs="Calibri"/>
          <w:color w:val="000000"/>
          <w:sz w:val="22"/>
          <w:szCs w:val="22"/>
        </w:rPr>
        <w:t>Tecnología eléctrica en Generación y Gestión Eficiente de Energías Renovables</w:t>
      </w:r>
      <w:r>
        <w:rPr>
          <w:rFonts w:ascii="Calibri" w:eastAsia="Calibri" w:hAnsi="Calibri" w:cs="Calibri"/>
          <w:color w:val="000000"/>
          <w:sz w:val="22"/>
          <w:szCs w:val="22"/>
        </w:rPr>
        <w:t xml:space="preserve"> incorpora espacios de vivencia cultural y formación en valores. Se busca fortalecer tanto los aspectos actitudinales, éticos y morales como los aspectos humanísticos, además de establecer un sistema de bienestar similar al de la sede central.</w:t>
      </w:r>
    </w:p>
    <w:p w14:paraId="6508D8CF" w14:textId="77777777" w:rsidR="00953771" w:rsidRDefault="00953771">
      <w:pPr>
        <w:ind w:hanging="2"/>
        <w:jc w:val="both"/>
        <w:rPr>
          <w:rFonts w:ascii="Calibri" w:eastAsia="Calibri" w:hAnsi="Calibri" w:cs="Calibri"/>
          <w:color w:val="000000"/>
          <w:sz w:val="22"/>
          <w:szCs w:val="22"/>
        </w:rPr>
      </w:pPr>
    </w:p>
    <w:p w14:paraId="1F727084"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El programa se enfoca en desarrollar en los estudiantes competencias teóricas y prácticas sólidas. Para ello, se brinda un completo escenario de aprendizaje que incluye laboratorios de Energías Renovables, una biblioteca adecuada y acceso a medios electrónicos de simulación pertinentes para el desarrollo de las competencias propias del programa.</w:t>
      </w:r>
    </w:p>
    <w:p w14:paraId="04534056" w14:textId="77777777" w:rsidR="00953771" w:rsidRDefault="00953771">
      <w:pPr>
        <w:ind w:hanging="2"/>
        <w:jc w:val="both"/>
        <w:rPr>
          <w:rFonts w:ascii="Calibri" w:eastAsia="Calibri" w:hAnsi="Calibri" w:cs="Calibri"/>
          <w:color w:val="000000"/>
          <w:sz w:val="22"/>
          <w:szCs w:val="22"/>
        </w:rPr>
      </w:pPr>
    </w:p>
    <w:p w14:paraId="08D7E88E"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propuesta pedagógica actual se basa en enfoques que involucran cognitivamente al estudiante, como la resolución de problemas, el descubrimiento guiado y la promoción de la creatividad. De esta manera, se busca formar egresados que sean capaces de desempeñarse técnicamente y resolver problemas utilizando el pensamiento crítico y habilidades cognitivas y metacognitivas complejas.</w:t>
      </w:r>
    </w:p>
    <w:p w14:paraId="5E0143BC" w14:textId="77777777" w:rsidR="00953771" w:rsidRDefault="00953771">
      <w:pPr>
        <w:ind w:hanging="2"/>
        <w:jc w:val="both"/>
        <w:rPr>
          <w:rFonts w:ascii="Calibri" w:eastAsia="Calibri" w:hAnsi="Calibri" w:cs="Calibri"/>
          <w:color w:val="000000"/>
          <w:sz w:val="22"/>
          <w:szCs w:val="22"/>
        </w:rPr>
      </w:pPr>
    </w:p>
    <w:p w14:paraId="71906D51"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Los métodos de enseñanza se adaptan a las características específicas de cada actividad académica, y se fundamentan en principios de flexibilidad, adaptación al cambio, visión de futuro, autodeterminación, autorregulación y trabajo colaborativo. La flexibilidad se refleja en la creación de condiciones óptimas para el estudio riguroso, permitiendo la elección del tiempo y el espacio de aprendizaje, los métodos de comunicación sincrónica y asincrónica, y la determinación de actividades prácticas en escenarios reales o simulados.</w:t>
      </w:r>
    </w:p>
    <w:p w14:paraId="4CBEBD74" w14:textId="77777777" w:rsidR="00953771" w:rsidRDefault="00953771">
      <w:pPr>
        <w:ind w:hanging="2"/>
        <w:jc w:val="both"/>
        <w:rPr>
          <w:rFonts w:ascii="Calibri" w:eastAsia="Calibri" w:hAnsi="Calibri" w:cs="Calibri"/>
          <w:color w:val="000000"/>
          <w:sz w:val="22"/>
          <w:szCs w:val="22"/>
        </w:rPr>
      </w:pPr>
    </w:p>
    <w:p w14:paraId="4C76DCE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La adaptación al cambio y la visión de futuro son posturas fundamentales en el aula, donde se construye conocimiento pertinente y se fomenta la innovación y creatividad. La autodeterminación y autorregulación se promueven para que los estudiantes participen activamente en la gestión de </w:t>
      </w:r>
      <w:r>
        <w:rPr>
          <w:rFonts w:ascii="Calibri" w:eastAsia="Calibri" w:hAnsi="Calibri" w:cs="Calibri"/>
          <w:color w:val="000000"/>
          <w:sz w:val="22"/>
          <w:szCs w:val="22"/>
        </w:rPr>
        <w:lastRenderedPageBreak/>
        <w:t>su propio aprendizaje, ejerciendo su autonomía en la elección, valoración y evaluación de su proceso de formación.</w:t>
      </w:r>
    </w:p>
    <w:p w14:paraId="0704D0D4" w14:textId="77777777" w:rsidR="00953771" w:rsidRDefault="00953771">
      <w:pPr>
        <w:ind w:hanging="2"/>
        <w:jc w:val="both"/>
        <w:rPr>
          <w:rFonts w:ascii="Calibri" w:eastAsia="Calibri" w:hAnsi="Calibri" w:cs="Calibri"/>
          <w:color w:val="000000"/>
          <w:sz w:val="22"/>
          <w:szCs w:val="22"/>
        </w:rPr>
      </w:pPr>
    </w:p>
    <w:p w14:paraId="5ECBF8C1"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El trabajo colaborativo entre docentes y estudiantes implica el reconocimiento mutuo, la adaptabilidad, el entendimiento del otro, la configuración de equipos de trabajo colaborativo, la construcción de una visión común, la realización de tareas individuales, la valoración de procesos y productos, y la celebración de los logros alcanzados. Estas interacciones promueven un aprendizaje enriquecedor y fortalecen las habilidades de trabajo en equipo.</w:t>
      </w:r>
    </w:p>
    <w:p w14:paraId="5212F69A" w14:textId="77777777" w:rsidR="00953771" w:rsidRDefault="00953771">
      <w:pPr>
        <w:ind w:hanging="2"/>
        <w:jc w:val="both"/>
        <w:rPr>
          <w:rFonts w:ascii="Calibri" w:eastAsia="Calibri" w:hAnsi="Calibri" w:cs="Calibri"/>
          <w:color w:val="000000"/>
          <w:sz w:val="22"/>
          <w:szCs w:val="22"/>
        </w:rPr>
      </w:pPr>
    </w:p>
    <w:p w14:paraId="3C8B60C4" w14:textId="1F106F40"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resumen, el componente pedagógico del programa de </w:t>
      </w:r>
      <w:r w:rsidR="00936D90" w:rsidRPr="00936D90">
        <w:rPr>
          <w:rFonts w:ascii="Calibri" w:eastAsia="Calibri" w:hAnsi="Calibri" w:cs="Calibri"/>
          <w:color w:val="000000"/>
          <w:sz w:val="22"/>
          <w:szCs w:val="22"/>
        </w:rPr>
        <w:t>Tecnología eléctrica en Generación y Gestión Eficiente de Energías Renovables</w:t>
      </w:r>
      <w:r w:rsidR="00936D90">
        <w:rPr>
          <w:rFonts w:ascii="Calibri" w:eastAsia="Calibri" w:hAnsi="Calibri" w:cs="Calibri"/>
          <w:color w:val="000000"/>
          <w:sz w:val="22"/>
          <w:szCs w:val="22"/>
        </w:rPr>
        <w:t xml:space="preserve"> </w:t>
      </w:r>
      <w:r>
        <w:rPr>
          <w:rFonts w:ascii="Calibri" w:eastAsia="Calibri" w:hAnsi="Calibri" w:cs="Calibri"/>
          <w:color w:val="000000"/>
          <w:sz w:val="22"/>
          <w:szCs w:val="22"/>
        </w:rPr>
        <w:t>busca proporcionar una formación integral, flexible y adaptada a las necesidades actuales y futuras del campo de las Energías Renovables. Se busca desarrollar competencias teóricas y prácticas.</w:t>
      </w:r>
    </w:p>
    <w:p w14:paraId="4A0C0B7B" w14:textId="77777777" w:rsidR="00953771" w:rsidRDefault="00953771">
      <w:pPr>
        <w:ind w:hanging="2"/>
        <w:jc w:val="both"/>
        <w:rPr>
          <w:rFonts w:ascii="Calibri" w:eastAsia="Calibri" w:hAnsi="Calibri" w:cs="Calibri"/>
          <w:color w:val="000000"/>
          <w:sz w:val="22"/>
          <w:szCs w:val="22"/>
        </w:rPr>
      </w:pPr>
    </w:p>
    <w:p w14:paraId="4B214413" w14:textId="77777777" w:rsidR="00953771" w:rsidRDefault="00953771">
      <w:pPr>
        <w:ind w:hanging="2"/>
        <w:jc w:val="both"/>
        <w:rPr>
          <w:rFonts w:ascii="Calibri" w:eastAsia="Calibri" w:hAnsi="Calibri" w:cs="Calibri"/>
          <w:sz w:val="22"/>
          <w:szCs w:val="22"/>
        </w:rPr>
      </w:pPr>
    </w:p>
    <w:p w14:paraId="563D774D" w14:textId="77777777" w:rsidR="00953771" w:rsidRDefault="00953771">
      <w:pPr>
        <w:ind w:hanging="2"/>
        <w:jc w:val="both"/>
        <w:rPr>
          <w:rFonts w:ascii="Calibri" w:eastAsia="Calibri" w:hAnsi="Calibri" w:cs="Calibri"/>
          <w:sz w:val="22"/>
          <w:szCs w:val="22"/>
        </w:rPr>
      </w:pPr>
    </w:p>
    <w:p w14:paraId="0F169C1E" w14:textId="77777777" w:rsidR="00953771" w:rsidRDefault="00953771">
      <w:pPr>
        <w:ind w:hanging="2"/>
        <w:jc w:val="both"/>
        <w:rPr>
          <w:rFonts w:ascii="Calibri" w:eastAsia="Calibri" w:hAnsi="Calibri" w:cs="Calibri"/>
          <w:sz w:val="22"/>
          <w:szCs w:val="22"/>
        </w:rPr>
      </w:pPr>
    </w:p>
    <w:p w14:paraId="716FE7E3" w14:textId="77777777" w:rsidR="00953771" w:rsidRDefault="00000000">
      <w:pPr>
        <w:jc w:val="both"/>
        <w:rPr>
          <w:rFonts w:ascii="Calibri" w:eastAsia="Calibri" w:hAnsi="Calibri" w:cs="Calibri"/>
          <w:color w:val="000000"/>
          <w:sz w:val="22"/>
          <w:szCs w:val="22"/>
        </w:rPr>
      </w:pPr>
      <w:r>
        <w:rPr>
          <w:rFonts w:ascii="Calibri" w:eastAsia="Calibri" w:hAnsi="Calibri" w:cs="Calibri"/>
          <w:b/>
          <w:sz w:val="22"/>
          <w:szCs w:val="22"/>
        </w:rPr>
        <w:t xml:space="preserve">3.3. </w:t>
      </w:r>
      <w:r>
        <w:rPr>
          <w:rFonts w:ascii="Calibri" w:eastAsia="Calibri" w:hAnsi="Calibri" w:cs="Calibri"/>
          <w:b/>
          <w:color w:val="000000"/>
          <w:sz w:val="22"/>
          <w:szCs w:val="22"/>
        </w:rPr>
        <w:t>Componentes de interacción</w:t>
      </w:r>
      <w:r>
        <w:rPr>
          <w:rFonts w:ascii="Calibri" w:eastAsia="Calibri" w:hAnsi="Calibri" w:cs="Calibri"/>
          <w:color w:val="000000"/>
          <w:sz w:val="22"/>
          <w:szCs w:val="22"/>
        </w:rPr>
        <w:t xml:space="preserve"> </w:t>
      </w:r>
    </w:p>
    <w:p w14:paraId="6D1FEA1F" w14:textId="77777777" w:rsidR="00953771" w:rsidRDefault="00953771">
      <w:pPr>
        <w:ind w:hanging="2"/>
        <w:jc w:val="both"/>
        <w:rPr>
          <w:rFonts w:ascii="Calibri" w:eastAsia="Calibri" w:hAnsi="Calibri" w:cs="Calibri"/>
          <w:color w:val="000000"/>
          <w:sz w:val="22"/>
          <w:szCs w:val="22"/>
        </w:rPr>
      </w:pPr>
    </w:p>
    <w:p w14:paraId="7C658E6F"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La Política y la Organización de la Proyección se expresan en el Acuerdo </w:t>
      </w:r>
      <w:proofErr w:type="spellStart"/>
      <w:r>
        <w:rPr>
          <w:rFonts w:ascii="Calibri" w:eastAsia="Calibri" w:hAnsi="Calibri" w:cs="Calibri"/>
          <w:color w:val="000000"/>
          <w:sz w:val="22"/>
          <w:szCs w:val="22"/>
        </w:rPr>
        <w:t>N°</w:t>
      </w:r>
      <w:proofErr w:type="spellEnd"/>
      <w:r>
        <w:rPr>
          <w:rFonts w:ascii="Calibri" w:eastAsia="Calibri" w:hAnsi="Calibri" w:cs="Calibri"/>
          <w:color w:val="000000"/>
          <w:sz w:val="22"/>
          <w:szCs w:val="22"/>
        </w:rPr>
        <w:t xml:space="preserve"> 008 del 23 de marzo del  2006, del Consejo Superior. En este acuerdo se establece que: “La proyección en la Universidad de Caldas tiene como misión integrar su desarrollo académico, científico, cultural, artístico, técnico y tecnológico con el entorno, propiciando la realización de procesos de interacción con los agentes sociales con el fin de aportar a la solución de sus principales problemas, de participar en la formulación y construcción de políticas públicas y de contribuir a la transformación de la sociedad, en una perspectiva de democratización y equidad social, en los ámbitos local, regional y nacional. Tiene a su cargo organizar y articular las relaciones de la Universidad a su interior, con el Estado, con el sector público y privado, con las organizaciones no gubernamentales y con la sociedad civil, con énfasis en el desarrollo regional”.</w:t>
      </w:r>
    </w:p>
    <w:p w14:paraId="5F163D2C" w14:textId="77777777" w:rsidR="00953771" w:rsidRDefault="00953771">
      <w:pPr>
        <w:ind w:hanging="2"/>
        <w:jc w:val="both"/>
        <w:rPr>
          <w:rFonts w:ascii="Calibri" w:eastAsia="Calibri" w:hAnsi="Calibri" w:cs="Calibri"/>
          <w:color w:val="000000"/>
          <w:sz w:val="22"/>
          <w:szCs w:val="22"/>
        </w:rPr>
      </w:pPr>
    </w:p>
    <w:p w14:paraId="73359CC5"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El Proyecto Educativo Institucional (PEI) de la Universidad define en su propuesta misional y dentro de los objetivos que la hacen posible, un expreso compromiso con el entorno local, regional y nacional, con énfasis en la región centro occidente. El Estatuto General, establece la Vicerrectoría de Proyección Universitaria, como la instancia que hace operativo este objetivo, con las siguientes dependencias adscritas: Museos, Educación Abierta y a Distancia, Comunicaciones Informáticas, Relaciones Internacionales, Extensión y Educación Continuada. Más adelante se suprimen los Centros de Extensión y Educación Continuada, y el de Comunicaciones Informáticas, creando las Oficinas de Difusión, Mercadeo, Convenios y el Programa de Egresados al que se adscribe el Centro de Extensión y Educación Continuada. En el año 2004, se crea la Comisión Central de Proyección Universitaria y en el 2005, las Comisiones de Proyección de las diferentes Facultades. Este esquema organizativo, unido a la definición de funciones establecidas en el Estatuto General, abre una oportunidad para que la Universidad organice, proponga y aplique lineamientos y mecanismos para el desarrollo de la Proyección y de la Extensión.</w:t>
      </w:r>
    </w:p>
    <w:p w14:paraId="6ACC1EF6" w14:textId="77777777" w:rsidR="00953771" w:rsidRDefault="00953771">
      <w:pPr>
        <w:ind w:hanging="2"/>
        <w:jc w:val="both"/>
        <w:rPr>
          <w:rFonts w:ascii="Calibri" w:eastAsia="Calibri" w:hAnsi="Calibri" w:cs="Calibri"/>
          <w:color w:val="000000"/>
          <w:sz w:val="22"/>
          <w:szCs w:val="22"/>
        </w:rPr>
      </w:pPr>
    </w:p>
    <w:p w14:paraId="33CCA4B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los últimos años, su presencia en la región ha venido tomando un nuevo impulso hacia otros municipios, no sólo del departamento y de la región andina, sino del país. Este fortalecimiento se ha canalizado a través del proyecto de regionalización de la Universidad, que ha permitido hacer presencia en la región, a través de la investigación, la formación, la cultura y la prestación de </w:t>
      </w:r>
      <w:r>
        <w:rPr>
          <w:rFonts w:ascii="Calibri" w:eastAsia="Calibri" w:hAnsi="Calibri" w:cs="Calibri"/>
          <w:color w:val="000000"/>
          <w:sz w:val="22"/>
          <w:szCs w:val="22"/>
        </w:rPr>
        <w:lastRenderedPageBreak/>
        <w:t xml:space="preserve">servicios, en función de las necesidades y requerimientos de los municipios y demás departamentos. La Universidad viene consolidando una política de integración de su oferta académica a diversas regiones del departamento de Caldas y del país, mediante la implementación de diversos programas de educación a distancia.  Los departamentos atendidos son: Caldas, Tolima, Boyacá, Bolívar, Risaralda, Quindío, entre otros. </w:t>
      </w:r>
    </w:p>
    <w:p w14:paraId="4CD73F11" w14:textId="77777777" w:rsidR="00953771" w:rsidRDefault="00953771">
      <w:pPr>
        <w:ind w:hanging="2"/>
        <w:jc w:val="both"/>
        <w:rPr>
          <w:rFonts w:ascii="Calibri" w:eastAsia="Calibri" w:hAnsi="Calibri" w:cs="Calibri"/>
          <w:color w:val="000000"/>
          <w:sz w:val="22"/>
          <w:szCs w:val="22"/>
        </w:rPr>
      </w:pPr>
    </w:p>
    <w:p w14:paraId="789B596C"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1997 la Institución asume una mayor preocupación por promover el desarrollo regional, mediante la aprobación de mecanismos que concreten el Sistema de Regionalización cuyas acciones se han centrado, además de Manizales, en los municipios de La Dorada, Samaná, Salamina, Aguadas, Riosucio y Pereira, creando los programas de Educación a Distancia. En el contexto de las políticas del gobierno y con el propósito de consolidar esta iniciativa de regionalización.</w:t>
      </w:r>
    </w:p>
    <w:p w14:paraId="7AC273CD" w14:textId="77777777" w:rsidR="00953771" w:rsidRDefault="00953771">
      <w:pPr>
        <w:ind w:hanging="2"/>
        <w:jc w:val="both"/>
        <w:rPr>
          <w:rFonts w:ascii="Calibri" w:eastAsia="Calibri" w:hAnsi="Calibri" w:cs="Calibri"/>
          <w:color w:val="000000"/>
          <w:sz w:val="22"/>
          <w:szCs w:val="22"/>
        </w:rPr>
      </w:pPr>
    </w:p>
    <w:p w14:paraId="10E16B26"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su trayectoria, la Universidad de Caldas ha venido perfilando y reconociendo diversas modalidades de Proyección, a saber: las prácticas académicas, la educación continuada, las actividades docente-asistenciales, las asesorías y consultorías, las actividades culturales y la asistencia, la gestión tecnológica, entre otras. Es importante resaltar ante todo, el gran dinamismo e impacto social de su  componente cultural.</w:t>
      </w:r>
    </w:p>
    <w:p w14:paraId="32D84508" w14:textId="77777777" w:rsidR="00953771" w:rsidRDefault="00953771">
      <w:pPr>
        <w:ind w:hanging="2"/>
        <w:jc w:val="both"/>
        <w:rPr>
          <w:rFonts w:ascii="Calibri" w:eastAsia="Calibri" w:hAnsi="Calibri" w:cs="Calibri"/>
          <w:color w:val="000000"/>
          <w:sz w:val="22"/>
          <w:szCs w:val="22"/>
        </w:rPr>
      </w:pPr>
    </w:p>
    <w:p w14:paraId="2DDD0E89"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Las prácticas académicas son parte integral de la formación profesional y laboral de los estudiantes, siguiendo los planes curriculares de cada programa y en conformidad con las políticas institucionales. Estas prácticas cumplen tres funciones importantes:</w:t>
      </w:r>
    </w:p>
    <w:p w14:paraId="14837451" w14:textId="77777777" w:rsidR="00953771" w:rsidRDefault="00953771">
      <w:pPr>
        <w:ind w:hanging="2"/>
        <w:jc w:val="both"/>
        <w:rPr>
          <w:rFonts w:ascii="Calibri" w:eastAsia="Calibri" w:hAnsi="Calibri" w:cs="Calibri"/>
          <w:color w:val="000000"/>
          <w:sz w:val="22"/>
          <w:szCs w:val="22"/>
        </w:rPr>
      </w:pPr>
    </w:p>
    <w:p w14:paraId="1211F30A" w14:textId="77777777" w:rsidR="00953771" w:rsidRDefault="00000000">
      <w:pPr>
        <w:numPr>
          <w:ilvl w:val="0"/>
          <w:numId w:val="20"/>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Formativa: Permiten a los estudiantes articular los aspectos conceptuales, prácticos y sociales en el desarrollo de sus competencias profesionales.</w:t>
      </w:r>
    </w:p>
    <w:p w14:paraId="55A56F2B" w14:textId="77777777" w:rsidR="00953771" w:rsidRDefault="00953771">
      <w:pPr>
        <w:ind w:left="565" w:hanging="279"/>
        <w:jc w:val="both"/>
        <w:rPr>
          <w:rFonts w:ascii="Calibri" w:eastAsia="Calibri" w:hAnsi="Calibri" w:cs="Calibri"/>
          <w:color w:val="000000"/>
          <w:sz w:val="22"/>
          <w:szCs w:val="22"/>
        </w:rPr>
      </w:pPr>
    </w:p>
    <w:p w14:paraId="46A6A8BA" w14:textId="77777777" w:rsidR="00953771" w:rsidRDefault="00000000">
      <w:pPr>
        <w:numPr>
          <w:ilvl w:val="0"/>
          <w:numId w:val="34"/>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Validación y retroalimentación: Contribuyen a validar y retroalimentar las propuestas curriculares de los programas, así como el modelo formativo en general.</w:t>
      </w:r>
    </w:p>
    <w:p w14:paraId="02A3B4D3" w14:textId="77777777" w:rsidR="00953771" w:rsidRDefault="00953771">
      <w:pPr>
        <w:ind w:left="565" w:hanging="279"/>
        <w:jc w:val="both"/>
        <w:rPr>
          <w:rFonts w:ascii="Calibri" w:eastAsia="Calibri" w:hAnsi="Calibri" w:cs="Calibri"/>
          <w:color w:val="000000"/>
          <w:sz w:val="22"/>
          <w:szCs w:val="22"/>
        </w:rPr>
      </w:pPr>
    </w:p>
    <w:p w14:paraId="5D5CC08B" w14:textId="77777777" w:rsidR="00953771" w:rsidRDefault="00000000">
      <w:pPr>
        <w:numPr>
          <w:ilvl w:val="0"/>
          <w:numId w:val="27"/>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Social: Permiten comprender e intervenir en la realidad social en diferentes escenarios, ya sean comunitarios o institucionales, a partir de los conocimientos académicos.</w:t>
      </w:r>
    </w:p>
    <w:p w14:paraId="4A536FB0" w14:textId="77777777" w:rsidR="00953771" w:rsidRDefault="00953771">
      <w:pPr>
        <w:ind w:hanging="2"/>
        <w:jc w:val="both"/>
        <w:rPr>
          <w:rFonts w:ascii="Calibri" w:eastAsia="Calibri" w:hAnsi="Calibri" w:cs="Calibri"/>
          <w:color w:val="000000"/>
          <w:sz w:val="22"/>
          <w:szCs w:val="22"/>
        </w:rPr>
      </w:pPr>
    </w:p>
    <w:p w14:paraId="7DF07F96" w14:textId="77777777" w:rsidR="00953771" w:rsidRDefault="00953771">
      <w:pPr>
        <w:ind w:hanging="2"/>
        <w:jc w:val="both"/>
        <w:rPr>
          <w:rFonts w:ascii="Calibri" w:eastAsia="Calibri" w:hAnsi="Calibri" w:cs="Calibri"/>
          <w:color w:val="000000"/>
          <w:sz w:val="22"/>
          <w:szCs w:val="22"/>
        </w:rPr>
      </w:pPr>
    </w:p>
    <w:p w14:paraId="0E5B96BB"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ab/>
      </w:r>
    </w:p>
    <w:p w14:paraId="6AB23383" w14:textId="77777777" w:rsidR="00953771" w:rsidRDefault="00953771">
      <w:pPr>
        <w:ind w:hanging="2"/>
        <w:rPr>
          <w:rFonts w:ascii="Calibri" w:eastAsia="Calibri" w:hAnsi="Calibri" w:cs="Calibri"/>
          <w:color w:val="000000"/>
          <w:sz w:val="24"/>
          <w:szCs w:val="24"/>
        </w:rPr>
      </w:pPr>
    </w:p>
    <w:p w14:paraId="516F0F8A" w14:textId="77777777" w:rsidR="00953771" w:rsidRDefault="00000000">
      <w:pPr>
        <w:rPr>
          <w:rFonts w:ascii="Calibri" w:eastAsia="Calibri" w:hAnsi="Calibri" w:cs="Calibri"/>
          <w:color w:val="000000"/>
          <w:sz w:val="24"/>
          <w:szCs w:val="24"/>
        </w:rPr>
      </w:pPr>
      <w:r>
        <w:rPr>
          <w:rFonts w:ascii="Calibri" w:eastAsia="Calibri" w:hAnsi="Calibri" w:cs="Calibri"/>
          <w:b/>
          <w:i/>
          <w:sz w:val="24"/>
          <w:szCs w:val="24"/>
        </w:rPr>
        <w:t xml:space="preserve">4. </w:t>
      </w:r>
      <w:r>
        <w:rPr>
          <w:rFonts w:ascii="Calibri" w:eastAsia="Calibri" w:hAnsi="Calibri" w:cs="Calibri"/>
          <w:b/>
          <w:i/>
          <w:color w:val="000000"/>
          <w:sz w:val="24"/>
          <w:szCs w:val="24"/>
        </w:rPr>
        <w:t>ORGANIZACIÓN DE ACTIVIDADES ACADÉMICAS Y PROCESO FORMATIVO:</w:t>
      </w:r>
    </w:p>
    <w:p w14:paraId="2CB41101" w14:textId="77777777" w:rsidR="00953771" w:rsidRDefault="00953771">
      <w:pPr>
        <w:ind w:hanging="2"/>
        <w:rPr>
          <w:rFonts w:ascii="Calibri" w:eastAsia="Calibri" w:hAnsi="Calibri" w:cs="Calibri"/>
          <w:color w:val="000000"/>
          <w:sz w:val="24"/>
          <w:szCs w:val="24"/>
        </w:rPr>
      </w:pPr>
    </w:p>
    <w:p w14:paraId="12FD0E1C"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b/>
          <w:color w:val="000000"/>
          <w:sz w:val="22"/>
          <w:szCs w:val="22"/>
        </w:rPr>
        <w:t>4.1.</w:t>
      </w:r>
      <w:r>
        <w:rPr>
          <w:rFonts w:ascii="Calibri" w:eastAsia="Calibri" w:hAnsi="Calibri" w:cs="Calibri"/>
          <w:b/>
          <w:color w:val="000000"/>
          <w:sz w:val="24"/>
          <w:szCs w:val="24"/>
        </w:rPr>
        <w:t xml:space="preserve"> </w:t>
      </w:r>
      <w:r>
        <w:rPr>
          <w:rFonts w:ascii="Calibri" w:eastAsia="Calibri" w:hAnsi="Calibri" w:cs="Calibri"/>
          <w:b/>
          <w:color w:val="000000"/>
          <w:sz w:val="22"/>
          <w:szCs w:val="22"/>
        </w:rPr>
        <w:t>Seguimiento a las actividades académicas.</w:t>
      </w:r>
    </w:p>
    <w:p w14:paraId="11130B3C" w14:textId="77777777" w:rsidR="00953771" w:rsidRDefault="00953771">
      <w:pPr>
        <w:ind w:hanging="2"/>
        <w:jc w:val="both"/>
        <w:rPr>
          <w:rFonts w:ascii="Calibri" w:eastAsia="Calibri" w:hAnsi="Calibri" w:cs="Calibri"/>
          <w:color w:val="000000"/>
          <w:sz w:val="24"/>
          <w:szCs w:val="24"/>
        </w:rPr>
      </w:pPr>
    </w:p>
    <w:p w14:paraId="22A2C614" w14:textId="43D0701A"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El programa de </w:t>
      </w:r>
      <w:r w:rsidR="00936D90" w:rsidRPr="00936D90">
        <w:rPr>
          <w:rFonts w:ascii="Calibri" w:eastAsia="Calibri" w:hAnsi="Calibri" w:cs="Calibri"/>
          <w:color w:val="000000"/>
          <w:sz w:val="22"/>
          <w:szCs w:val="22"/>
        </w:rPr>
        <w:t>Tecnología eléctrica en Generación y Gestión Eficiente de Energías Renovables</w:t>
      </w:r>
      <w:r w:rsidR="00936D90">
        <w:rPr>
          <w:rFonts w:ascii="Calibri" w:eastAsia="Calibri" w:hAnsi="Calibri" w:cs="Calibri"/>
          <w:color w:val="000000"/>
          <w:sz w:val="22"/>
          <w:szCs w:val="22"/>
        </w:rPr>
        <w:t xml:space="preserve"> </w:t>
      </w:r>
      <w:r>
        <w:rPr>
          <w:rFonts w:ascii="Calibri" w:eastAsia="Calibri" w:hAnsi="Calibri" w:cs="Calibri"/>
          <w:color w:val="000000"/>
          <w:sz w:val="22"/>
          <w:szCs w:val="22"/>
        </w:rPr>
        <w:t>adopta un enfoque pedagógico en el cual el docente desempeña el papel de facilitador de situaciones relevantes para los estudiantes. El objetivo es lograr que los estudiantes se involucren de manera motivada y comprometida con problemáticas específicas, de manera que las hagan propias y se movilicen para desarrollar acciones concretas para resolverlas. En este sentido, el rol del docente se amplía para convertirse en facilitador y mediador entre las experiencias de los estudiantes, sus motivaciones y el sistema de conocimientos, habilidades y valores que deben adquirir para encontrar soluciones.</w:t>
      </w:r>
    </w:p>
    <w:p w14:paraId="5995B977" w14:textId="77777777" w:rsidR="00953771" w:rsidRDefault="00953771">
      <w:pPr>
        <w:ind w:hanging="2"/>
        <w:jc w:val="both"/>
        <w:rPr>
          <w:rFonts w:ascii="Calibri" w:eastAsia="Calibri" w:hAnsi="Calibri" w:cs="Calibri"/>
          <w:color w:val="000000"/>
          <w:sz w:val="22"/>
          <w:szCs w:val="22"/>
        </w:rPr>
      </w:pPr>
    </w:p>
    <w:p w14:paraId="5FF90004" w14:textId="5172F272"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lastRenderedPageBreak/>
        <w:t xml:space="preserve">En el proceso de aprendizaje de los contenidos relacionados con los </w:t>
      </w:r>
      <w:r>
        <w:rPr>
          <w:rFonts w:ascii="Calibri" w:eastAsia="Calibri" w:hAnsi="Calibri" w:cs="Calibri"/>
          <w:sz w:val="22"/>
          <w:szCs w:val="22"/>
        </w:rPr>
        <w:t>sistemas de energía</w:t>
      </w:r>
      <w:r>
        <w:rPr>
          <w:rFonts w:ascii="Calibri" w:eastAsia="Calibri" w:hAnsi="Calibri" w:cs="Calibri"/>
          <w:color w:val="000000"/>
          <w:sz w:val="22"/>
          <w:szCs w:val="22"/>
        </w:rPr>
        <w:t xml:space="preserve"> renovables, se establecen conexiones multidisciplinarias con otras áreas como matemáticas, física, química, lenguaje e informática. Esto representa el primer nivel de relaciones interdisciplinarias, que sienta las bases para el segundo nivel de relaciones interdisciplinarias que se enfoca en el perfil del</w:t>
      </w:r>
      <w:r w:rsidR="00D702E5">
        <w:rPr>
          <w:rFonts w:ascii="Calibri" w:eastAsia="Calibri" w:hAnsi="Calibri" w:cs="Calibri"/>
          <w:color w:val="000000"/>
          <w:sz w:val="22"/>
          <w:szCs w:val="22"/>
        </w:rPr>
        <w:t xml:space="preserve"> tecnólogo</w:t>
      </w:r>
      <w:r>
        <w:rPr>
          <w:rFonts w:ascii="Calibri" w:eastAsia="Calibri" w:hAnsi="Calibri" w:cs="Calibri"/>
          <w:color w:val="000000"/>
          <w:sz w:val="22"/>
          <w:szCs w:val="22"/>
        </w:rPr>
        <w:t>. En esta etapa, se consolida el uso de los contenidos para abordar las necesidades socioculturales y profesionales de</w:t>
      </w:r>
      <w:r w:rsidR="00936D90">
        <w:rPr>
          <w:rFonts w:ascii="Calibri" w:eastAsia="Calibri" w:hAnsi="Calibri" w:cs="Calibri"/>
          <w:color w:val="000000"/>
          <w:sz w:val="22"/>
          <w:szCs w:val="22"/>
        </w:rPr>
        <w:t xml:space="preserve"> la</w:t>
      </w:r>
      <w:r>
        <w:rPr>
          <w:rFonts w:ascii="Calibri" w:eastAsia="Calibri" w:hAnsi="Calibri" w:cs="Calibri"/>
          <w:color w:val="000000"/>
          <w:sz w:val="22"/>
          <w:szCs w:val="22"/>
        </w:rPr>
        <w:t xml:space="preserve"> </w:t>
      </w:r>
      <w:r w:rsidR="00936D90" w:rsidRPr="00936D90">
        <w:rPr>
          <w:rFonts w:ascii="Calibri" w:eastAsia="Calibri" w:hAnsi="Calibri" w:cs="Calibri"/>
          <w:color w:val="000000"/>
          <w:sz w:val="22"/>
          <w:szCs w:val="22"/>
        </w:rPr>
        <w:t>Tecnología eléctrica en Generación y Gestión Eficiente de Energías Renovables</w:t>
      </w:r>
      <w:r>
        <w:rPr>
          <w:rFonts w:ascii="Calibri" w:eastAsia="Calibri" w:hAnsi="Calibri" w:cs="Calibri"/>
          <w:color w:val="000000"/>
          <w:sz w:val="22"/>
          <w:szCs w:val="22"/>
        </w:rPr>
        <w:t>, con el fin de utilizar eficientemente los conocimientos científicos en la solución de problemas socio-profesionales aplicables a los procesos productivos o de servicios en los que participarán posteriormente.</w:t>
      </w:r>
    </w:p>
    <w:p w14:paraId="6E8287F8" w14:textId="77777777" w:rsidR="00953771" w:rsidRDefault="00953771">
      <w:pPr>
        <w:ind w:hanging="2"/>
        <w:jc w:val="both"/>
        <w:rPr>
          <w:rFonts w:ascii="Calibri" w:eastAsia="Calibri" w:hAnsi="Calibri" w:cs="Calibri"/>
          <w:color w:val="000000"/>
          <w:sz w:val="22"/>
          <w:szCs w:val="22"/>
        </w:rPr>
      </w:pPr>
    </w:p>
    <w:p w14:paraId="20A7323A" w14:textId="30B6923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interdisciplinariedad se manifiesta desde el objeto de estudio y la profesión, fortaleciéndose como un hilo conductor y eje central de la formación. Este enfoque implica que todos los elementos del currículo se integren de manera coherente y significativa, de modo que sean comprendidos por los miembros de la comunidad académica y tengan utilidad en su vida social. En este sentido, se busca que la formación en</w:t>
      </w:r>
      <w:r w:rsidR="00936D90">
        <w:rPr>
          <w:rFonts w:ascii="Calibri" w:eastAsia="Calibri" w:hAnsi="Calibri" w:cs="Calibri"/>
          <w:color w:val="000000"/>
          <w:sz w:val="22"/>
          <w:szCs w:val="22"/>
        </w:rPr>
        <w:t xml:space="preserve"> la</w:t>
      </w:r>
      <w:r>
        <w:rPr>
          <w:rFonts w:ascii="Calibri" w:eastAsia="Calibri" w:hAnsi="Calibri" w:cs="Calibri"/>
          <w:color w:val="000000"/>
          <w:sz w:val="22"/>
          <w:szCs w:val="22"/>
        </w:rPr>
        <w:t xml:space="preserve"> </w:t>
      </w:r>
      <w:r w:rsidR="00936D90" w:rsidRPr="00936D90">
        <w:rPr>
          <w:rFonts w:ascii="Calibri" w:eastAsia="Calibri" w:hAnsi="Calibri" w:cs="Calibri"/>
          <w:color w:val="000000"/>
          <w:sz w:val="22"/>
          <w:szCs w:val="22"/>
        </w:rPr>
        <w:t>Tecnología eléctrica en Generación y Gestión Eficiente de Energías Renovables</w:t>
      </w:r>
      <w:r w:rsidR="00D702E5">
        <w:rPr>
          <w:rFonts w:ascii="Calibri" w:eastAsia="Calibri" w:hAnsi="Calibri" w:cs="Calibri"/>
          <w:color w:val="000000"/>
          <w:sz w:val="22"/>
          <w:szCs w:val="22"/>
        </w:rPr>
        <w:t xml:space="preserve"> </w:t>
      </w:r>
      <w:r>
        <w:rPr>
          <w:rFonts w:ascii="Calibri" w:eastAsia="Calibri" w:hAnsi="Calibri" w:cs="Calibri"/>
          <w:color w:val="000000"/>
          <w:sz w:val="22"/>
          <w:szCs w:val="22"/>
        </w:rPr>
        <w:t>sea vista como un entramado en el cual todos los elementos adquieren sentido y valor para los estudiantes.</w:t>
      </w:r>
    </w:p>
    <w:p w14:paraId="493E9BBC" w14:textId="77777777" w:rsidR="00953771" w:rsidRDefault="00953771">
      <w:pPr>
        <w:ind w:hanging="2"/>
        <w:jc w:val="both"/>
        <w:rPr>
          <w:rFonts w:ascii="Calibri" w:eastAsia="Calibri" w:hAnsi="Calibri" w:cs="Calibri"/>
          <w:color w:val="000000"/>
          <w:sz w:val="24"/>
          <w:szCs w:val="24"/>
        </w:rPr>
      </w:pPr>
    </w:p>
    <w:p w14:paraId="01E94BC6" w14:textId="77777777" w:rsidR="00953771" w:rsidRDefault="00000000">
      <w:pPr>
        <w:jc w:val="both"/>
        <w:rPr>
          <w:rFonts w:ascii="Calibri" w:eastAsia="Calibri" w:hAnsi="Calibri" w:cs="Calibri"/>
          <w:color w:val="000000"/>
          <w:sz w:val="22"/>
          <w:szCs w:val="22"/>
        </w:rPr>
      </w:pPr>
      <w:r>
        <w:rPr>
          <w:rFonts w:ascii="Calibri" w:eastAsia="Calibri" w:hAnsi="Calibri" w:cs="Calibri"/>
          <w:b/>
          <w:sz w:val="22"/>
          <w:szCs w:val="22"/>
        </w:rPr>
        <w:t xml:space="preserve">4.2. </w:t>
      </w:r>
      <w:r>
        <w:rPr>
          <w:rFonts w:ascii="Calibri" w:eastAsia="Calibri" w:hAnsi="Calibri" w:cs="Calibri"/>
          <w:b/>
          <w:color w:val="000000"/>
          <w:sz w:val="22"/>
          <w:szCs w:val="22"/>
        </w:rPr>
        <w:t>Estrategias previstas para el acompañamiento y seguimiento a las actividades académicas</w:t>
      </w:r>
    </w:p>
    <w:p w14:paraId="6E0CA18D" w14:textId="77777777" w:rsidR="00953771" w:rsidRDefault="00953771">
      <w:pPr>
        <w:ind w:hanging="2"/>
        <w:jc w:val="both"/>
        <w:rPr>
          <w:rFonts w:ascii="Calibri" w:eastAsia="Calibri" w:hAnsi="Calibri" w:cs="Calibri"/>
          <w:color w:val="000000"/>
          <w:sz w:val="22"/>
          <w:szCs w:val="22"/>
        </w:rPr>
      </w:pPr>
    </w:p>
    <w:p w14:paraId="759E8805" w14:textId="5DA7EA3C" w:rsidR="00953771" w:rsidRDefault="00936D9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La </w:t>
      </w:r>
      <w:r w:rsidRPr="00936D90">
        <w:rPr>
          <w:rFonts w:ascii="Calibri" w:eastAsia="Calibri" w:hAnsi="Calibri" w:cs="Calibri"/>
          <w:color w:val="000000"/>
          <w:sz w:val="22"/>
          <w:szCs w:val="22"/>
        </w:rPr>
        <w:t>Tecnología eléctrica en Generación y Gestión Eficiente de Energías Renovables</w:t>
      </w:r>
      <w:r>
        <w:rPr>
          <w:rFonts w:ascii="Calibri" w:eastAsia="Calibri" w:hAnsi="Calibri" w:cs="Calibri"/>
          <w:color w:val="000000"/>
          <w:sz w:val="22"/>
          <w:szCs w:val="22"/>
        </w:rPr>
        <w:t>, siguiendo su enfoque pedagógico constructivista, proporciona pautas pedagógicas y didácticas para el aprendizaje en el entorno presencial. Tanto los tutores como los estudiantes deben estar dispuestos a construir estrategias y metodologías que fomenten la educación orientada a la solución de problemas en el ámbito laboral y práctico.</w:t>
      </w:r>
    </w:p>
    <w:p w14:paraId="5DD52B04" w14:textId="77777777" w:rsidR="00953771" w:rsidRDefault="00953771">
      <w:pPr>
        <w:ind w:hanging="2"/>
        <w:jc w:val="both"/>
        <w:rPr>
          <w:rFonts w:ascii="Calibri" w:eastAsia="Calibri" w:hAnsi="Calibri" w:cs="Calibri"/>
          <w:color w:val="000000"/>
          <w:sz w:val="22"/>
          <w:szCs w:val="22"/>
        </w:rPr>
      </w:pPr>
    </w:p>
    <w:p w14:paraId="55E01464" w14:textId="5571353B"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A nivel social, la educación técnica </w:t>
      </w:r>
      <w:r w:rsidR="004A6DA6">
        <w:rPr>
          <w:rFonts w:ascii="Calibri" w:eastAsia="Calibri" w:hAnsi="Calibri" w:cs="Calibri"/>
          <w:color w:val="000000"/>
          <w:sz w:val="22"/>
          <w:szCs w:val="22"/>
        </w:rPr>
        <w:t xml:space="preserve">y tecnológica </w:t>
      </w:r>
      <w:r>
        <w:rPr>
          <w:rFonts w:ascii="Calibri" w:eastAsia="Calibri" w:hAnsi="Calibri" w:cs="Calibri"/>
          <w:color w:val="000000"/>
          <w:sz w:val="22"/>
          <w:szCs w:val="22"/>
        </w:rPr>
        <w:t>se fundamenta en la necesidad de ampliar el acceso a la educación en regiones que carecen de centros de educación superior. Esto se considera como una herramienta para influir en el desarrollo regional y la vinculación con el mundo laboral. A nivel político, se sustenta en la necesidad de presentar nuevas estrategias educativas que promuevan la desescolarización y la flexibilidad curricular, centrándose en el aprendizaje como el eje central del proceso educativo.</w:t>
      </w:r>
    </w:p>
    <w:p w14:paraId="107B154D" w14:textId="77777777" w:rsidR="00953771" w:rsidRDefault="00953771">
      <w:pPr>
        <w:ind w:hanging="2"/>
        <w:jc w:val="both"/>
        <w:rPr>
          <w:rFonts w:ascii="Calibri" w:eastAsia="Calibri" w:hAnsi="Calibri" w:cs="Calibri"/>
          <w:color w:val="000000"/>
          <w:sz w:val="22"/>
          <w:szCs w:val="22"/>
        </w:rPr>
      </w:pPr>
    </w:p>
    <w:p w14:paraId="5CECDDB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w:t>
      </w:r>
      <w:r>
        <w:rPr>
          <w:rFonts w:ascii="Calibri" w:eastAsia="Calibri" w:hAnsi="Calibri" w:cs="Calibri"/>
          <w:sz w:val="22"/>
          <w:szCs w:val="22"/>
        </w:rPr>
        <w:t>l</w:t>
      </w:r>
      <w:r>
        <w:rPr>
          <w:rFonts w:ascii="Calibri" w:eastAsia="Calibri" w:hAnsi="Calibri" w:cs="Calibri"/>
          <w:color w:val="000000"/>
          <w:sz w:val="22"/>
          <w:szCs w:val="22"/>
        </w:rPr>
        <w:t xml:space="preserve"> programa se basa en la necesidad de mantenerse actualizado con los avances tecnológicos, a través de procesos calificados de transferencia y adaptación tecnológica, con el fin de garantizar un aprendizaje óptimo y pertinente.</w:t>
      </w:r>
    </w:p>
    <w:p w14:paraId="0601F4BF" w14:textId="77777777" w:rsidR="00953771" w:rsidRDefault="00953771">
      <w:pPr>
        <w:ind w:hanging="2"/>
        <w:jc w:val="both"/>
        <w:rPr>
          <w:rFonts w:ascii="Calibri" w:eastAsia="Calibri" w:hAnsi="Calibri" w:cs="Calibri"/>
          <w:color w:val="000000"/>
          <w:sz w:val="22"/>
          <w:szCs w:val="22"/>
        </w:rPr>
      </w:pPr>
    </w:p>
    <w:p w14:paraId="1416F94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El programa se enfoca en preparar a sus docentes mediante estas estrategias para el ejercicio actualizado de la enseñanza disciplinar, entendida como el estudio reflexivo del proceso de enseñanza y aprendizaje en relación con los dominios específicos de cada ciencia o disciplina. La enseñanza se vincula al concepto de tutoría y se pone en práctica a través de diversas estrategias, procesos de enseñanza, elaboración de aprendizajes y formas de evaluación, diseñados coherentemente desde el enfoque pedagógico constructivista, el modelo técnico ingenieril y los enfoques problemáticos de los docentes.</w:t>
      </w:r>
    </w:p>
    <w:p w14:paraId="506549D1" w14:textId="77777777" w:rsidR="00953771" w:rsidRDefault="00953771">
      <w:pPr>
        <w:ind w:hanging="2"/>
        <w:jc w:val="both"/>
        <w:rPr>
          <w:rFonts w:ascii="Calibri" w:eastAsia="Calibri" w:hAnsi="Calibri" w:cs="Calibri"/>
          <w:color w:val="000000"/>
          <w:sz w:val="22"/>
          <w:szCs w:val="22"/>
        </w:rPr>
      </w:pPr>
    </w:p>
    <w:p w14:paraId="58CDC5E5"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Este enfoque didáctico se caracteriza por ser abierto, flexible y contextualizado, ya que se ve influenciado por las particularidades de las ciencias o disciplinas enseñadas, las habilidades docentes de los tutores y los contextos en los que se imparte la oferta académica.</w:t>
      </w:r>
    </w:p>
    <w:p w14:paraId="692DBC67" w14:textId="77777777" w:rsidR="00953771" w:rsidRDefault="00953771">
      <w:pPr>
        <w:ind w:hanging="2"/>
        <w:jc w:val="both"/>
        <w:rPr>
          <w:rFonts w:ascii="Calibri" w:eastAsia="Calibri" w:hAnsi="Calibri" w:cs="Calibri"/>
          <w:color w:val="000000"/>
          <w:sz w:val="22"/>
          <w:szCs w:val="22"/>
        </w:rPr>
      </w:pPr>
    </w:p>
    <w:p w14:paraId="1AA1AFEF" w14:textId="3327E98E" w:rsidR="00953771" w:rsidRDefault="00936D9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La </w:t>
      </w:r>
      <w:r w:rsidRPr="00936D90">
        <w:rPr>
          <w:rFonts w:ascii="Calibri" w:eastAsia="Calibri" w:hAnsi="Calibri" w:cs="Calibri"/>
          <w:color w:val="000000"/>
          <w:sz w:val="22"/>
          <w:szCs w:val="22"/>
        </w:rPr>
        <w:t>Tecnología eléctrica en Generación y Gestión Eficiente de Energías Renovables</w:t>
      </w:r>
      <w:r>
        <w:rPr>
          <w:rFonts w:ascii="Calibri" w:eastAsia="Calibri" w:hAnsi="Calibri" w:cs="Calibri"/>
          <w:color w:val="000000"/>
          <w:sz w:val="22"/>
          <w:szCs w:val="22"/>
        </w:rPr>
        <w:t xml:space="preserve"> muestra coherencia entre las aspiraciones pedagógicas de la formación humana y las aspiraciones didácticas para la elaboración de aprendizajes significativos y relevantes, surgidos de la reflexión y el proceso de diseño docente.</w:t>
      </w:r>
    </w:p>
    <w:p w14:paraId="47E7289C" w14:textId="77777777" w:rsidR="00953771" w:rsidRDefault="00953771">
      <w:pPr>
        <w:ind w:hanging="2"/>
        <w:jc w:val="both"/>
        <w:rPr>
          <w:rFonts w:ascii="Calibri" w:eastAsia="Calibri" w:hAnsi="Calibri" w:cs="Calibri"/>
          <w:color w:val="000000"/>
          <w:sz w:val="24"/>
          <w:szCs w:val="24"/>
        </w:rPr>
      </w:pPr>
    </w:p>
    <w:p w14:paraId="3BFCB1A1" w14:textId="77777777" w:rsidR="00953771" w:rsidRDefault="00953771">
      <w:pPr>
        <w:ind w:hanging="2"/>
        <w:jc w:val="both"/>
        <w:rPr>
          <w:rFonts w:ascii="Calibri" w:eastAsia="Calibri" w:hAnsi="Calibri" w:cs="Calibri"/>
          <w:color w:val="000000"/>
          <w:sz w:val="22"/>
          <w:szCs w:val="22"/>
        </w:rPr>
      </w:pPr>
    </w:p>
    <w:p w14:paraId="68374B72" w14:textId="7DB32D10"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Durante el proceso de formación en el programa </w:t>
      </w:r>
      <w:r w:rsidR="00936D90" w:rsidRPr="00936D90">
        <w:rPr>
          <w:rFonts w:ascii="Calibri" w:eastAsia="Calibri" w:hAnsi="Calibri" w:cs="Calibri"/>
          <w:color w:val="000000"/>
          <w:sz w:val="22"/>
          <w:szCs w:val="22"/>
        </w:rPr>
        <w:t>Tecnología eléctrica en Generación y Gestión Eficiente de Energías Renovables</w:t>
      </w:r>
      <w:r>
        <w:rPr>
          <w:rFonts w:ascii="Calibri" w:eastAsia="Calibri" w:hAnsi="Calibri" w:cs="Calibri"/>
          <w:color w:val="000000"/>
          <w:sz w:val="22"/>
          <w:szCs w:val="22"/>
        </w:rPr>
        <w:t>, se llevarán a cabo una serie de actividades académicas que permitirán a los estudiantes alcanzar los resultados de aprendizaje y adquirir las competencias necesarias para desempeñarse exitosamente en el campo de las energías renovables. Estas actividades estarán diseñadas para brindar una formación integral que combine conocimientos teóricos, prácticos y habilidades específicas, y fomentarán el aprendizaje activo y participativo. Algunas de las actividades académicas que se desarrollarán son las siguientes:</w:t>
      </w:r>
    </w:p>
    <w:p w14:paraId="2C564C13" w14:textId="77777777" w:rsidR="00953771" w:rsidRDefault="00953771">
      <w:pPr>
        <w:ind w:hanging="2"/>
        <w:jc w:val="both"/>
        <w:rPr>
          <w:rFonts w:ascii="Calibri" w:eastAsia="Calibri" w:hAnsi="Calibri" w:cs="Calibri"/>
          <w:color w:val="000000"/>
          <w:sz w:val="22"/>
          <w:szCs w:val="22"/>
        </w:rPr>
      </w:pPr>
    </w:p>
    <w:p w14:paraId="05B151D1" w14:textId="77777777" w:rsidR="00953771" w:rsidRDefault="00000000">
      <w:pPr>
        <w:numPr>
          <w:ilvl w:val="0"/>
          <w:numId w:val="49"/>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Clases teóricas: Los estudiantes participarán en clases magistrales impartidas por profesores especializados en el área de energías renovables. Estas clases abordarán conceptos fundamentales sobre las distintas tecnologías, principios de operación, aplicaciones prácticas y desafíos asociados con cada una de ellas.</w:t>
      </w:r>
    </w:p>
    <w:p w14:paraId="7E9C7B64" w14:textId="77777777" w:rsidR="00953771" w:rsidRDefault="00000000">
      <w:pPr>
        <w:numPr>
          <w:ilvl w:val="0"/>
          <w:numId w:val="49"/>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Laboratorios prácticos: Se realizarán actividades de laboratorio donde los estudiantes tendrán la oportunidad de poner en práctica los conocimientos teóricos adquiridos. Estas prácticas incluirán el manejo de equipos y tecnologías utilizadas en el campo de las energías renovables, como paneles solares, turbinas eólicas, celdas de hidrógeno, entre otros.</w:t>
      </w:r>
    </w:p>
    <w:p w14:paraId="54369B92" w14:textId="77777777" w:rsidR="00953771" w:rsidRDefault="00000000">
      <w:pPr>
        <w:numPr>
          <w:ilvl w:val="0"/>
          <w:numId w:val="49"/>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Trabajo de campo: Se organizarán salidas de campo a instalaciones de energías renovables para que los estudiantes conozcan de primera mano proyectos en funcionamiento y tengan la oportunidad de interactuar con profesionales del sector. Estas visitas proporcionarán una visión más práctica y aplicada de las tecnologías y su implementación.</w:t>
      </w:r>
    </w:p>
    <w:p w14:paraId="4DFB0DC6" w14:textId="77777777" w:rsidR="00953771" w:rsidRDefault="00000000">
      <w:pPr>
        <w:numPr>
          <w:ilvl w:val="0"/>
          <w:numId w:val="49"/>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Proyectos de investigación: Los estudiantes realizarán proyectos de investigación relacionados con energías renovables, donde podrán profundizar en temas específicos y aplicar los conocimientos adquiridos para resolver problemas reales. Estos proyectos fomentarán la creatividad, el trabajo en equipo y el pensamiento crítico.</w:t>
      </w:r>
    </w:p>
    <w:p w14:paraId="334C47B0" w14:textId="77777777" w:rsidR="00953771" w:rsidRDefault="00000000">
      <w:pPr>
        <w:numPr>
          <w:ilvl w:val="0"/>
          <w:numId w:val="49"/>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Talleres y seminarios: Se llevarán a cabo talleres y seminarios especializados, donde expertos en energías renovables compartirán experiencias, casos de éxito y avances tecnológicos relevantes. Estas actividades complementarán la formación teórica con ejemplos prácticos y aplicaciones innovadoras.</w:t>
      </w:r>
    </w:p>
    <w:p w14:paraId="123BBA03" w14:textId="0B93E5B5" w:rsidR="008A32BF" w:rsidRPr="009E01BF" w:rsidRDefault="00000000" w:rsidP="00E81C2A">
      <w:pPr>
        <w:numPr>
          <w:ilvl w:val="0"/>
          <w:numId w:val="49"/>
        </w:numPr>
        <w:pBdr>
          <w:top w:val="nil"/>
          <w:left w:val="nil"/>
          <w:bottom w:val="nil"/>
          <w:right w:val="nil"/>
          <w:between w:val="nil"/>
        </w:pBdr>
        <w:jc w:val="both"/>
        <w:rPr>
          <w:rFonts w:ascii="Calibri" w:eastAsia="Calibri" w:hAnsi="Calibri" w:cs="Calibri"/>
          <w:color w:val="000000"/>
          <w:sz w:val="22"/>
          <w:szCs w:val="22"/>
        </w:rPr>
      </w:pPr>
      <w:r w:rsidRPr="009E01BF">
        <w:rPr>
          <w:rFonts w:ascii="Calibri" w:eastAsia="Calibri" w:hAnsi="Calibri" w:cs="Calibri"/>
          <w:color w:val="000000"/>
          <w:sz w:val="22"/>
          <w:szCs w:val="22"/>
        </w:rPr>
        <w:t>Evaluaciones continuas: A lo largo del programa, se realizarán evaluaciones periódicas para medir el progreso de los estudiantes y asegurar el logro de los resultados de aprendizaje. Estas evaluaciones incluirán pruebas escritas, trabajos prácticos, presentaciones y proyectos.</w:t>
      </w:r>
    </w:p>
    <w:p w14:paraId="260CE6ED" w14:textId="77777777" w:rsidR="008A32BF" w:rsidRPr="008A32BF" w:rsidRDefault="008A32BF" w:rsidP="008A32BF">
      <w:pPr>
        <w:pStyle w:val="Prrafodelista"/>
        <w:numPr>
          <w:ilvl w:val="0"/>
          <w:numId w:val="49"/>
        </w:numPr>
        <w:rPr>
          <w:rFonts w:ascii="Calibri" w:eastAsia="Calibri" w:hAnsi="Calibri" w:cs="Calibri"/>
          <w:color w:val="000000"/>
          <w:sz w:val="22"/>
          <w:szCs w:val="22"/>
        </w:rPr>
      </w:pPr>
      <w:r w:rsidRPr="008A32BF">
        <w:rPr>
          <w:rFonts w:ascii="Calibri" w:eastAsia="Calibri" w:hAnsi="Calibri" w:cs="Calibri"/>
          <w:color w:val="000000"/>
          <w:sz w:val="22"/>
          <w:szCs w:val="22"/>
        </w:rPr>
        <w:t>Prácticas profesionales: Los estudiantes realizarán prácticas profesionales en empresas o instituciones relacionadas con el ámbito eléctrico. Estas experiencias les permitirán aplicar lo aprendido en un entorno real, mejorar sus habilidades profesionales y establecer contactos en la industria.</w:t>
      </w:r>
    </w:p>
    <w:p w14:paraId="6F509528" w14:textId="77777777" w:rsidR="008A32BF" w:rsidRDefault="008A32BF" w:rsidP="008A32BF">
      <w:pPr>
        <w:pBdr>
          <w:top w:val="nil"/>
          <w:left w:val="nil"/>
          <w:bottom w:val="nil"/>
          <w:right w:val="nil"/>
          <w:between w:val="nil"/>
        </w:pBdr>
        <w:ind w:left="720"/>
        <w:jc w:val="both"/>
        <w:rPr>
          <w:rFonts w:ascii="Calibri" w:eastAsia="Calibri" w:hAnsi="Calibri" w:cs="Calibri"/>
          <w:color w:val="000000"/>
          <w:sz w:val="22"/>
          <w:szCs w:val="22"/>
        </w:rPr>
      </w:pPr>
    </w:p>
    <w:p w14:paraId="57BF7F8A" w14:textId="77777777" w:rsidR="00953771" w:rsidRDefault="00953771">
      <w:pPr>
        <w:jc w:val="both"/>
        <w:rPr>
          <w:rFonts w:ascii="Calibri" w:eastAsia="Calibri" w:hAnsi="Calibri" w:cs="Calibri"/>
          <w:color w:val="000000"/>
          <w:sz w:val="22"/>
          <w:szCs w:val="22"/>
        </w:rPr>
      </w:pPr>
    </w:p>
    <w:p w14:paraId="688CA593" w14:textId="77777777" w:rsidR="00953771" w:rsidRDefault="00000000">
      <w:pPr>
        <w:ind w:hanging="2"/>
        <w:jc w:val="both"/>
      </w:pPr>
      <w:r>
        <w:rPr>
          <w:rFonts w:ascii="Calibri" w:eastAsia="Calibri" w:hAnsi="Calibri" w:cs="Calibri"/>
          <w:color w:val="000000"/>
          <w:sz w:val="22"/>
          <w:szCs w:val="22"/>
        </w:rPr>
        <w:t xml:space="preserve">Mediante estas actividades académicas, se busca que los estudiantes adquieran una formación integral en energías renovables, desarrollen habilidades técnicas y prácticas, y se preparen para enfrentar los desafíos y oportunidades que ofrece este campo en constante evolución. El enfoque </w:t>
      </w:r>
      <w:r>
        <w:rPr>
          <w:rFonts w:ascii="Calibri" w:eastAsia="Calibri" w:hAnsi="Calibri" w:cs="Calibri"/>
          <w:color w:val="000000"/>
          <w:sz w:val="22"/>
          <w:szCs w:val="22"/>
        </w:rPr>
        <w:lastRenderedPageBreak/>
        <w:t>práctico y aplicado de las actividades académicas garantizará que los egresados del programa estén preparados para enfrentar los retos del mundo real y contribuir al desarrollo sostenible y la transición hacia una energía más limpia y renovable.</w:t>
      </w:r>
    </w:p>
    <w:p w14:paraId="76B8ED70" w14:textId="77777777" w:rsidR="00953771" w:rsidRDefault="00953771">
      <w:pPr>
        <w:ind w:hanging="2"/>
        <w:jc w:val="both"/>
        <w:rPr>
          <w:rFonts w:ascii="Calibri" w:eastAsia="Calibri" w:hAnsi="Calibri" w:cs="Calibri"/>
          <w:color w:val="000000"/>
          <w:sz w:val="22"/>
          <w:szCs w:val="22"/>
        </w:rPr>
      </w:pPr>
    </w:p>
    <w:p w14:paraId="2F79D740" w14:textId="77777777" w:rsidR="00953771" w:rsidRDefault="00000000">
      <w:pPr>
        <w:ind w:hanging="2"/>
        <w:jc w:val="both"/>
        <w:rPr>
          <w:rFonts w:ascii="Calibri" w:eastAsia="Calibri" w:hAnsi="Calibri" w:cs="Calibri"/>
          <w:sz w:val="22"/>
          <w:szCs w:val="22"/>
        </w:rPr>
      </w:pPr>
      <w:bookmarkStart w:id="1" w:name="_heading=h.30j0zll" w:colFirst="0" w:colLast="0"/>
      <w:bookmarkEnd w:id="1"/>
      <w:r>
        <w:rPr>
          <w:rFonts w:ascii="Calibri" w:eastAsia="Calibri" w:hAnsi="Calibri" w:cs="Calibri"/>
          <w:sz w:val="22"/>
          <w:szCs w:val="22"/>
        </w:rPr>
        <w:t>De acuerdo con el número de créditos que otorga cada actividad académica y con el porcentaje de actividades prácticas que la caracterizan, cada actividad académica tendrá claramente definidas las horas presenciales para el estudiante. (Artículo 14, Acuerdo 29 de 2008 del Consejo Académico). Las actividades académicas en tendrán la siguiente relación de presencialidad/no presencialidad:</w:t>
      </w:r>
    </w:p>
    <w:p w14:paraId="70438BF0" w14:textId="77777777" w:rsidR="00953771" w:rsidRDefault="00000000">
      <w:pPr>
        <w:numPr>
          <w:ilvl w:val="0"/>
          <w:numId w:val="42"/>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Actividades académicas modalidad presencial relación 1:2.</w:t>
      </w:r>
    </w:p>
    <w:p w14:paraId="6A5C6049" w14:textId="77777777" w:rsidR="00953771" w:rsidRDefault="00000000">
      <w:pPr>
        <w:numPr>
          <w:ilvl w:val="0"/>
          <w:numId w:val="42"/>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Actividades académicas modalidad a distancia 1:3 o 1:5 según el tipo de asignatura.</w:t>
      </w:r>
    </w:p>
    <w:p w14:paraId="74E6B226" w14:textId="77777777" w:rsidR="00953771" w:rsidRDefault="00000000">
      <w:pPr>
        <w:numPr>
          <w:ilvl w:val="0"/>
          <w:numId w:val="42"/>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 xml:space="preserve">Actividades académicas teórico prácticas con un componente práctico del 40% o menos: al estudiante se le reconocerán dos horas de trabajo independiente por cada hora de presencialidad; al profesor se le reconocerá la totalidad de la presencialidad programada para el estudiante. </w:t>
      </w:r>
    </w:p>
    <w:p w14:paraId="514D4FA5" w14:textId="77777777" w:rsidR="00953771" w:rsidRDefault="00000000">
      <w:pPr>
        <w:numPr>
          <w:ilvl w:val="0"/>
          <w:numId w:val="42"/>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 xml:space="preserve">Actividades académicas teórico prácticas con un componente práctico entre 41 y 60%: al estudiante se le reconocerá una hora de trabajo independiente por cada hora de presencialidad; al profesor se le reconocerá la totalidad de la presencialidad programada para el estudiante. </w:t>
      </w:r>
    </w:p>
    <w:p w14:paraId="1DF53FE4" w14:textId="77777777" w:rsidR="00953771" w:rsidRDefault="00000000">
      <w:pPr>
        <w:numPr>
          <w:ilvl w:val="0"/>
          <w:numId w:val="42"/>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Actividades académicas teórico prácticas con un componente práctico superior al 60%: de acuerdo con el tipo de práctica realizada, al estudiante se le podrá reconocer hasta la totalidad de las horas como presenciales. Para el caso del docente, se reconocerán las horas efectivamente programadas para la asesoría, supervisión y acompañamiento directo y presencial del estudiante.</w:t>
      </w:r>
    </w:p>
    <w:p w14:paraId="64A0C439" w14:textId="77777777" w:rsidR="00953771" w:rsidRDefault="00953771">
      <w:pPr>
        <w:ind w:hanging="2"/>
        <w:jc w:val="both"/>
        <w:rPr>
          <w:rFonts w:ascii="Calibri" w:eastAsia="Calibri" w:hAnsi="Calibri" w:cs="Calibri"/>
          <w:color w:val="000000"/>
          <w:sz w:val="22"/>
          <w:szCs w:val="22"/>
        </w:rPr>
      </w:pPr>
    </w:p>
    <w:p w14:paraId="0694B9F8" w14:textId="77777777" w:rsidR="00953771" w:rsidRDefault="00953771">
      <w:pPr>
        <w:ind w:hanging="2"/>
        <w:jc w:val="both"/>
        <w:rPr>
          <w:rFonts w:ascii="Calibri" w:eastAsia="Calibri" w:hAnsi="Calibri" w:cs="Calibri"/>
          <w:sz w:val="22"/>
          <w:szCs w:val="22"/>
        </w:rPr>
      </w:pPr>
    </w:p>
    <w:p w14:paraId="12AF0ADB" w14:textId="643B3CA9" w:rsidR="00953771" w:rsidRDefault="00000000">
      <w:pPr>
        <w:ind w:hanging="2"/>
        <w:jc w:val="both"/>
        <w:rPr>
          <w:rFonts w:ascii="Calibri" w:eastAsia="Calibri" w:hAnsi="Calibri" w:cs="Calibri"/>
          <w:sz w:val="22"/>
          <w:szCs w:val="22"/>
        </w:rPr>
      </w:pPr>
      <w:r>
        <w:rPr>
          <w:rFonts w:ascii="Calibri" w:eastAsia="Calibri" w:hAnsi="Calibri" w:cs="Calibri"/>
          <w:sz w:val="22"/>
          <w:szCs w:val="22"/>
        </w:rPr>
        <w:t xml:space="preserve">Las actividades académicas diseñadas para la modalidad a distancia del programa de </w:t>
      </w:r>
      <w:r w:rsidR="00936D90" w:rsidRPr="00936D90">
        <w:rPr>
          <w:rFonts w:ascii="Calibri" w:eastAsia="Calibri" w:hAnsi="Calibri" w:cs="Calibri"/>
          <w:color w:val="000000"/>
          <w:sz w:val="22"/>
          <w:szCs w:val="22"/>
        </w:rPr>
        <w:t>Tecnología eléctrica en Generación y Gestión Eficiente de Energías Renovables</w:t>
      </w:r>
      <w:r w:rsidR="00936D90">
        <w:rPr>
          <w:rFonts w:ascii="Calibri" w:eastAsia="Calibri" w:hAnsi="Calibri" w:cs="Calibri"/>
          <w:sz w:val="22"/>
          <w:szCs w:val="22"/>
        </w:rPr>
        <w:t xml:space="preserve"> </w:t>
      </w:r>
      <w:r>
        <w:rPr>
          <w:rFonts w:ascii="Calibri" w:eastAsia="Calibri" w:hAnsi="Calibri" w:cs="Calibri"/>
          <w:sz w:val="22"/>
          <w:szCs w:val="22"/>
        </w:rPr>
        <w:t>deben ser cuidadosamente planificadas para garantizar que los estudiantes alcancen los resultados de aprendizaje y adquieran las competencias necesarias para desempeñarse exitosamente en el campo de las energías renovables. Algunas de las actividades que se podrían implementar son las siguientes:</w:t>
      </w:r>
    </w:p>
    <w:p w14:paraId="60402A08" w14:textId="77777777" w:rsidR="00953771" w:rsidRDefault="00953771">
      <w:pPr>
        <w:ind w:hanging="2"/>
        <w:jc w:val="both"/>
        <w:rPr>
          <w:rFonts w:ascii="Calibri" w:eastAsia="Calibri" w:hAnsi="Calibri" w:cs="Calibri"/>
          <w:sz w:val="22"/>
          <w:szCs w:val="22"/>
        </w:rPr>
      </w:pPr>
    </w:p>
    <w:p w14:paraId="189950C5" w14:textId="77777777" w:rsidR="00953771" w:rsidRDefault="00000000">
      <w:pPr>
        <w:numPr>
          <w:ilvl w:val="0"/>
          <w:numId w:val="14"/>
        </w:numPr>
        <w:jc w:val="both"/>
        <w:rPr>
          <w:rFonts w:ascii="Calibri" w:eastAsia="Calibri" w:hAnsi="Calibri" w:cs="Calibri"/>
          <w:sz w:val="22"/>
          <w:szCs w:val="22"/>
        </w:rPr>
      </w:pPr>
      <w:r>
        <w:rPr>
          <w:rFonts w:ascii="Calibri" w:eastAsia="Calibri" w:hAnsi="Calibri" w:cs="Calibri"/>
          <w:sz w:val="22"/>
          <w:szCs w:val="22"/>
        </w:rPr>
        <w:t>Materiales didácticos interactivos: El diseño de recursos educativos en línea, como videos explicativos, presentaciones multimedia, infografías y simulaciones, permitirá que los estudiantes comprendan los principios fundamentales de las Energías Renovables de manera visual e interactiva.</w:t>
      </w:r>
    </w:p>
    <w:p w14:paraId="4CBC6391" w14:textId="77777777" w:rsidR="00953771" w:rsidRDefault="00953771">
      <w:pPr>
        <w:ind w:left="720"/>
        <w:jc w:val="both"/>
        <w:rPr>
          <w:rFonts w:ascii="Calibri" w:eastAsia="Calibri" w:hAnsi="Calibri" w:cs="Calibri"/>
          <w:sz w:val="22"/>
          <w:szCs w:val="22"/>
        </w:rPr>
      </w:pPr>
    </w:p>
    <w:p w14:paraId="72448EE2" w14:textId="62B3B893" w:rsidR="00953771" w:rsidRDefault="00000000">
      <w:pPr>
        <w:numPr>
          <w:ilvl w:val="0"/>
          <w:numId w:val="14"/>
        </w:numPr>
        <w:jc w:val="both"/>
        <w:rPr>
          <w:rFonts w:ascii="Calibri" w:eastAsia="Calibri" w:hAnsi="Calibri" w:cs="Calibri"/>
          <w:sz w:val="22"/>
          <w:szCs w:val="22"/>
        </w:rPr>
      </w:pPr>
      <w:r>
        <w:rPr>
          <w:rFonts w:ascii="Calibri" w:eastAsia="Calibri" w:hAnsi="Calibri" w:cs="Calibri"/>
          <w:sz w:val="22"/>
          <w:szCs w:val="22"/>
        </w:rPr>
        <w:t xml:space="preserve">Foros de discusión y debates: Los foros en línea facilitarán la interacción entre estudiantes y docentes, promoviendo el intercambio de ideas, preguntas y reflexiones sobre los temas tratados en </w:t>
      </w:r>
      <w:r w:rsidR="00936D90">
        <w:rPr>
          <w:rFonts w:ascii="Calibri" w:eastAsia="Calibri" w:hAnsi="Calibri" w:cs="Calibri"/>
          <w:sz w:val="22"/>
          <w:szCs w:val="22"/>
        </w:rPr>
        <w:t xml:space="preserve">la </w:t>
      </w:r>
      <w:r w:rsidR="00936D90" w:rsidRPr="00936D90">
        <w:rPr>
          <w:rFonts w:ascii="Calibri" w:eastAsia="Calibri" w:hAnsi="Calibri" w:cs="Calibri"/>
          <w:color w:val="000000"/>
          <w:sz w:val="22"/>
          <w:szCs w:val="22"/>
        </w:rPr>
        <w:t>Tecnología eléctrica en Generación y Gestión Eficiente de Energías Renovables</w:t>
      </w:r>
      <w:r>
        <w:rPr>
          <w:rFonts w:ascii="Calibri" w:eastAsia="Calibri" w:hAnsi="Calibri" w:cs="Calibri"/>
          <w:sz w:val="22"/>
          <w:szCs w:val="22"/>
        </w:rPr>
        <w:t>.</w:t>
      </w:r>
    </w:p>
    <w:p w14:paraId="4B2A72CE" w14:textId="77777777" w:rsidR="00953771" w:rsidRDefault="00953771">
      <w:pPr>
        <w:ind w:left="720"/>
        <w:jc w:val="both"/>
        <w:rPr>
          <w:rFonts w:ascii="Calibri" w:eastAsia="Calibri" w:hAnsi="Calibri" w:cs="Calibri"/>
          <w:sz w:val="22"/>
          <w:szCs w:val="22"/>
        </w:rPr>
      </w:pPr>
    </w:p>
    <w:p w14:paraId="368328AC" w14:textId="77777777" w:rsidR="00953771" w:rsidRDefault="00000000">
      <w:pPr>
        <w:numPr>
          <w:ilvl w:val="0"/>
          <w:numId w:val="14"/>
        </w:numPr>
        <w:jc w:val="both"/>
        <w:rPr>
          <w:rFonts w:ascii="Calibri" w:eastAsia="Calibri" w:hAnsi="Calibri" w:cs="Calibri"/>
          <w:sz w:val="22"/>
          <w:szCs w:val="22"/>
        </w:rPr>
      </w:pPr>
      <w:r>
        <w:rPr>
          <w:rFonts w:ascii="Calibri" w:eastAsia="Calibri" w:hAnsi="Calibri" w:cs="Calibri"/>
          <w:sz w:val="22"/>
          <w:szCs w:val="22"/>
        </w:rPr>
        <w:t>Estudios de caso: La presentación de casos prácticos y reales relacionados con proyectos de energías renovables permitirá a los estudiantes aplicar sus conocimientos teóricos para resolver problemas y tomar decisiones informadas en el ámbito de las Energías Renovables.</w:t>
      </w:r>
    </w:p>
    <w:p w14:paraId="60BC0E2C" w14:textId="77777777" w:rsidR="00953771" w:rsidRDefault="00953771">
      <w:pPr>
        <w:ind w:left="720"/>
        <w:jc w:val="both"/>
        <w:rPr>
          <w:rFonts w:ascii="Calibri" w:eastAsia="Calibri" w:hAnsi="Calibri" w:cs="Calibri"/>
          <w:sz w:val="22"/>
          <w:szCs w:val="22"/>
        </w:rPr>
      </w:pPr>
    </w:p>
    <w:p w14:paraId="297896F6" w14:textId="77777777" w:rsidR="00953771" w:rsidRDefault="00000000">
      <w:pPr>
        <w:numPr>
          <w:ilvl w:val="0"/>
          <w:numId w:val="14"/>
        </w:numPr>
        <w:jc w:val="both"/>
        <w:rPr>
          <w:rFonts w:ascii="Calibri" w:eastAsia="Calibri" w:hAnsi="Calibri" w:cs="Calibri"/>
          <w:sz w:val="22"/>
          <w:szCs w:val="22"/>
        </w:rPr>
      </w:pPr>
      <w:r>
        <w:rPr>
          <w:rFonts w:ascii="Calibri" w:eastAsia="Calibri" w:hAnsi="Calibri" w:cs="Calibri"/>
          <w:sz w:val="22"/>
          <w:szCs w:val="22"/>
        </w:rPr>
        <w:t>Prácticas virtuales: Mediante simulaciones de instalaciones de energía renovable, los estudiantes podrán adquirir habilidades prácticas en un entorno seguro y controlado, desarrollando destrezas técnicas sin poner en riesgo su integridad.</w:t>
      </w:r>
    </w:p>
    <w:p w14:paraId="12442134" w14:textId="77777777" w:rsidR="00953771" w:rsidRDefault="00953771">
      <w:pPr>
        <w:ind w:left="720"/>
        <w:jc w:val="both"/>
        <w:rPr>
          <w:rFonts w:ascii="Calibri" w:eastAsia="Calibri" w:hAnsi="Calibri" w:cs="Calibri"/>
          <w:sz w:val="22"/>
          <w:szCs w:val="22"/>
        </w:rPr>
      </w:pPr>
    </w:p>
    <w:p w14:paraId="5ABA8674" w14:textId="77777777" w:rsidR="00953771" w:rsidRDefault="00000000">
      <w:pPr>
        <w:numPr>
          <w:ilvl w:val="0"/>
          <w:numId w:val="14"/>
        </w:numPr>
        <w:jc w:val="both"/>
        <w:rPr>
          <w:rFonts w:ascii="Calibri" w:eastAsia="Calibri" w:hAnsi="Calibri" w:cs="Calibri"/>
          <w:sz w:val="22"/>
          <w:szCs w:val="22"/>
        </w:rPr>
      </w:pPr>
      <w:r>
        <w:rPr>
          <w:rFonts w:ascii="Calibri" w:eastAsia="Calibri" w:hAnsi="Calibri" w:cs="Calibri"/>
          <w:sz w:val="22"/>
          <w:szCs w:val="22"/>
        </w:rPr>
        <w:lastRenderedPageBreak/>
        <w:t>Trabajos individuales y grupales: La realización de trabajos prácticos y proyectos en equipo fomentará la colaboración, la investigación y la aplicación de conocimientos en situaciones reales relacionadas con las Energías Renovables.</w:t>
      </w:r>
    </w:p>
    <w:p w14:paraId="40C503AE" w14:textId="77777777" w:rsidR="00953771" w:rsidRDefault="00953771">
      <w:pPr>
        <w:ind w:left="720"/>
        <w:jc w:val="both"/>
        <w:rPr>
          <w:rFonts w:ascii="Calibri" w:eastAsia="Calibri" w:hAnsi="Calibri" w:cs="Calibri"/>
          <w:sz w:val="22"/>
          <w:szCs w:val="22"/>
        </w:rPr>
      </w:pPr>
    </w:p>
    <w:p w14:paraId="612B077F" w14:textId="77777777" w:rsidR="00953771" w:rsidRDefault="00000000">
      <w:pPr>
        <w:numPr>
          <w:ilvl w:val="0"/>
          <w:numId w:val="14"/>
        </w:numPr>
        <w:jc w:val="both"/>
        <w:rPr>
          <w:rFonts w:ascii="Calibri" w:eastAsia="Calibri" w:hAnsi="Calibri" w:cs="Calibri"/>
          <w:sz w:val="22"/>
          <w:szCs w:val="22"/>
        </w:rPr>
      </w:pPr>
      <w:r>
        <w:rPr>
          <w:rFonts w:ascii="Calibri" w:eastAsia="Calibri" w:hAnsi="Calibri" w:cs="Calibri"/>
          <w:sz w:val="22"/>
          <w:szCs w:val="22"/>
        </w:rPr>
        <w:t>Tutorías y asesorías en línea: Establecer sesiones de tutorías virtuales brindará a los estudiantes la oportunidad de aclarar dudas, recibir retroalimentación personalizada y orientación académica específica para el campo de las Energías Renovables.</w:t>
      </w:r>
    </w:p>
    <w:p w14:paraId="4ACB7272" w14:textId="77777777" w:rsidR="00953771" w:rsidRDefault="00953771">
      <w:pPr>
        <w:ind w:left="720"/>
        <w:jc w:val="both"/>
        <w:rPr>
          <w:rFonts w:ascii="Calibri" w:eastAsia="Calibri" w:hAnsi="Calibri" w:cs="Calibri"/>
          <w:sz w:val="22"/>
          <w:szCs w:val="22"/>
        </w:rPr>
      </w:pPr>
    </w:p>
    <w:p w14:paraId="79F25B0C" w14:textId="77777777" w:rsidR="00953771" w:rsidRDefault="00000000">
      <w:pPr>
        <w:numPr>
          <w:ilvl w:val="0"/>
          <w:numId w:val="14"/>
        </w:numPr>
        <w:jc w:val="both"/>
        <w:rPr>
          <w:rFonts w:ascii="Calibri" w:eastAsia="Calibri" w:hAnsi="Calibri" w:cs="Calibri"/>
          <w:sz w:val="22"/>
          <w:szCs w:val="22"/>
        </w:rPr>
      </w:pPr>
      <w:r>
        <w:rPr>
          <w:rFonts w:ascii="Calibri" w:eastAsia="Calibri" w:hAnsi="Calibri" w:cs="Calibri"/>
          <w:sz w:val="22"/>
          <w:szCs w:val="22"/>
        </w:rPr>
        <w:t>Evaluaciones en línea: La realización de evaluaciones periódicas en línea permitirá medir el progreso de los estudiantes y verificar el nivel de comprensión de los contenidos relacionados con las Energías Renovables.</w:t>
      </w:r>
    </w:p>
    <w:p w14:paraId="619BE12E" w14:textId="77777777" w:rsidR="00953771" w:rsidRDefault="00953771">
      <w:pPr>
        <w:ind w:left="720"/>
        <w:jc w:val="both"/>
        <w:rPr>
          <w:rFonts w:ascii="Calibri" w:eastAsia="Calibri" w:hAnsi="Calibri" w:cs="Calibri"/>
          <w:sz w:val="22"/>
          <w:szCs w:val="22"/>
        </w:rPr>
      </w:pPr>
    </w:p>
    <w:p w14:paraId="341A8B70" w14:textId="77777777" w:rsidR="00953771" w:rsidRDefault="00000000">
      <w:pPr>
        <w:numPr>
          <w:ilvl w:val="0"/>
          <w:numId w:val="14"/>
        </w:numPr>
        <w:jc w:val="both"/>
        <w:rPr>
          <w:rFonts w:ascii="Calibri" w:eastAsia="Calibri" w:hAnsi="Calibri" w:cs="Calibri"/>
          <w:sz w:val="22"/>
          <w:szCs w:val="22"/>
        </w:rPr>
      </w:pPr>
      <w:r>
        <w:rPr>
          <w:rFonts w:ascii="Calibri" w:eastAsia="Calibri" w:hAnsi="Calibri" w:cs="Calibri"/>
          <w:sz w:val="22"/>
          <w:szCs w:val="22"/>
        </w:rPr>
        <w:t>Actividades prácticas de acompañamiento académico: Aunque el programa es a distancia, es conveniente organizar algunas actividades prácticas de acompañamiento académico en laboratorios especializados, donde los estudiantes puedan aplicar sus conocimientos en situaciones reales de implementación y mantenimiento de sistemas de Energías Renovables, con el apoyo de docentes expertos.</w:t>
      </w:r>
    </w:p>
    <w:p w14:paraId="79640679" w14:textId="77777777" w:rsidR="00953771" w:rsidRDefault="00953771">
      <w:pPr>
        <w:ind w:left="720"/>
        <w:jc w:val="both"/>
        <w:rPr>
          <w:rFonts w:ascii="Calibri" w:eastAsia="Calibri" w:hAnsi="Calibri" w:cs="Calibri"/>
          <w:sz w:val="22"/>
          <w:szCs w:val="22"/>
        </w:rPr>
      </w:pPr>
    </w:p>
    <w:p w14:paraId="0D595868" w14:textId="77777777" w:rsidR="00953771" w:rsidRDefault="00000000">
      <w:pPr>
        <w:numPr>
          <w:ilvl w:val="0"/>
          <w:numId w:val="14"/>
        </w:numPr>
        <w:jc w:val="both"/>
        <w:rPr>
          <w:rFonts w:ascii="Calibri" w:eastAsia="Calibri" w:hAnsi="Calibri" w:cs="Calibri"/>
          <w:sz w:val="22"/>
          <w:szCs w:val="22"/>
        </w:rPr>
      </w:pPr>
      <w:r>
        <w:rPr>
          <w:rFonts w:ascii="Calibri" w:eastAsia="Calibri" w:hAnsi="Calibri" w:cs="Calibri"/>
          <w:sz w:val="22"/>
          <w:szCs w:val="22"/>
        </w:rPr>
        <w:t>Visitas virtuales a instalaciones de Energías Renovables: Mediante recorridos virtuales a instalaciones de energía solar, eólica, hidroeléctrica y otras, los estudiantes podrán conocer de cerca los procesos y desafíos del campo de las Energías Renovables.</w:t>
      </w:r>
    </w:p>
    <w:p w14:paraId="37A1386B" w14:textId="77777777" w:rsidR="00953771" w:rsidRDefault="00953771">
      <w:pPr>
        <w:ind w:left="720"/>
        <w:jc w:val="both"/>
        <w:rPr>
          <w:rFonts w:ascii="Calibri" w:eastAsia="Calibri" w:hAnsi="Calibri" w:cs="Calibri"/>
          <w:sz w:val="22"/>
          <w:szCs w:val="22"/>
        </w:rPr>
      </w:pPr>
    </w:p>
    <w:p w14:paraId="3EFE21E9" w14:textId="77777777" w:rsidR="00953771" w:rsidRDefault="00000000">
      <w:pPr>
        <w:numPr>
          <w:ilvl w:val="0"/>
          <w:numId w:val="14"/>
        </w:numPr>
        <w:jc w:val="both"/>
        <w:rPr>
          <w:rFonts w:ascii="Calibri" w:eastAsia="Calibri" w:hAnsi="Calibri" w:cs="Calibri"/>
          <w:sz w:val="22"/>
          <w:szCs w:val="22"/>
        </w:rPr>
      </w:pPr>
      <w:r>
        <w:rPr>
          <w:rFonts w:ascii="Calibri" w:eastAsia="Calibri" w:hAnsi="Calibri" w:cs="Calibri"/>
          <w:sz w:val="22"/>
          <w:szCs w:val="22"/>
        </w:rPr>
        <w:t>Proyectos de aplicación real: Desarrollar proyectos prácticos aplicados a situaciones reales en el campo de las Energías Renovables, donde los estudiantes deban diseñar, implementar y evaluar soluciones energéticas limpias y sostenibles.</w:t>
      </w:r>
    </w:p>
    <w:p w14:paraId="3667B499" w14:textId="77777777" w:rsidR="00953771" w:rsidRDefault="00953771">
      <w:pPr>
        <w:ind w:hanging="2"/>
        <w:jc w:val="both"/>
        <w:rPr>
          <w:rFonts w:ascii="Calibri" w:eastAsia="Calibri" w:hAnsi="Calibri" w:cs="Calibri"/>
          <w:sz w:val="22"/>
          <w:szCs w:val="22"/>
        </w:rPr>
      </w:pPr>
    </w:p>
    <w:p w14:paraId="438819F6"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La combinación de estas actividades académicas en la modalidad a distancia permitirá a los estudiantes adquirir las competencias técnicas y teóricas necesarias para desenvolverse con éxito en el campo de las Energías Renovables, brindándoles una formación sólida y actualizada. Además, la flexibilidad de esta modalidad les permitirá conciliar sus estudios con sus responsabilidades y necesidades personales y laborales, preparándolos para contribuir activamente al desarrollo sostenible y la implementación de soluciones energéticas limpias en la región y el país.</w:t>
      </w:r>
    </w:p>
    <w:p w14:paraId="5758DE0A" w14:textId="77777777" w:rsidR="00953771" w:rsidRDefault="00953771">
      <w:pPr>
        <w:ind w:hanging="2"/>
        <w:jc w:val="both"/>
        <w:rPr>
          <w:rFonts w:ascii="Calibri" w:eastAsia="Calibri" w:hAnsi="Calibri" w:cs="Calibri"/>
          <w:sz w:val="22"/>
          <w:szCs w:val="22"/>
        </w:rPr>
      </w:pPr>
    </w:p>
    <w:p w14:paraId="074B0026" w14:textId="77777777" w:rsidR="00953771" w:rsidRDefault="00953771">
      <w:pPr>
        <w:ind w:hanging="2"/>
        <w:jc w:val="both"/>
        <w:rPr>
          <w:rFonts w:ascii="Calibri" w:eastAsia="Calibri" w:hAnsi="Calibri" w:cs="Calibri"/>
          <w:color w:val="000000"/>
          <w:sz w:val="22"/>
          <w:szCs w:val="22"/>
        </w:rPr>
      </w:pPr>
    </w:p>
    <w:p w14:paraId="63517577" w14:textId="77777777" w:rsidR="00953771" w:rsidRDefault="00953771">
      <w:pPr>
        <w:ind w:hanging="2"/>
        <w:jc w:val="both"/>
        <w:rPr>
          <w:rFonts w:ascii="Calibri" w:eastAsia="Calibri" w:hAnsi="Calibri" w:cs="Calibri"/>
          <w:color w:val="000000"/>
          <w:sz w:val="22"/>
          <w:szCs w:val="22"/>
        </w:rPr>
      </w:pPr>
    </w:p>
    <w:p w14:paraId="471430E5" w14:textId="77777777" w:rsidR="00953771" w:rsidRDefault="00953771">
      <w:pPr>
        <w:ind w:hanging="2"/>
        <w:jc w:val="both"/>
        <w:rPr>
          <w:rFonts w:ascii="Calibri" w:eastAsia="Calibri" w:hAnsi="Calibri" w:cs="Calibri"/>
          <w:color w:val="000000"/>
          <w:sz w:val="22"/>
          <w:szCs w:val="22"/>
        </w:rPr>
      </w:pPr>
    </w:p>
    <w:p w14:paraId="6CA492C9" w14:textId="77777777" w:rsidR="00953771" w:rsidRDefault="00953771">
      <w:pPr>
        <w:ind w:hanging="2"/>
        <w:jc w:val="both"/>
        <w:rPr>
          <w:rFonts w:ascii="Calibri" w:eastAsia="Calibri" w:hAnsi="Calibri" w:cs="Calibri"/>
          <w:color w:val="000000"/>
          <w:sz w:val="22"/>
          <w:szCs w:val="22"/>
        </w:rPr>
      </w:pPr>
    </w:p>
    <w:p w14:paraId="00A021CF" w14:textId="77777777" w:rsidR="00953771" w:rsidRDefault="00000000">
      <w:pPr>
        <w:jc w:val="both"/>
        <w:rPr>
          <w:rFonts w:ascii="Calibri" w:eastAsia="Calibri" w:hAnsi="Calibri" w:cs="Calibri"/>
          <w:color w:val="000000"/>
          <w:sz w:val="24"/>
          <w:szCs w:val="24"/>
        </w:rPr>
      </w:pPr>
      <w:r>
        <w:rPr>
          <w:rFonts w:ascii="Calibri" w:eastAsia="Calibri" w:hAnsi="Calibri" w:cs="Calibri"/>
          <w:b/>
          <w:i/>
          <w:sz w:val="24"/>
          <w:szCs w:val="24"/>
        </w:rPr>
        <w:t xml:space="preserve">5. </w:t>
      </w:r>
      <w:r>
        <w:rPr>
          <w:rFonts w:ascii="Calibri" w:eastAsia="Calibri" w:hAnsi="Calibri" w:cs="Calibri"/>
          <w:b/>
          <w:i/>
          <w:color w:val="000000"/>
          <w:sz w:val="24"/>
          <w:szCs w:val="24"/>
        </w:rPr>
        <w:t>INVESTIGACIÓN</w:t>
      </w:r>
    </w:p>
    <w:p w14:paraId="1A3DAE2F" w14:textId="77777777" w:rsidR="00953771" w:rsidRDefault="00953771">
      <w:pPr>
        <w:ind w:hanging="2"/>
        <w:jc w:val="both"/>
        <w:rPr>
          <w:rFonts w:ascii="Calibri" w:eastAsia="Calibri" w:hAnsi="Calibri" w:cs="Calibri"/>
          <w:color w:val="000000"/>
          <w:sz w:val="24"/>
          <w:szCs w:val="24"/>
        </w:rPr>
      </w:pPr>
    </w:p>
    <w:p w14:paraId="4B500C74" w14:textId="77777777" w:rsidR="00953771" w:rsidRDefault="00953771">
      <w:pPr>
        <w:ind w:hanging="2"/>
        <w:jc w:val="both"/>
        <w:rPr>
          <w:rFonts w:ascii="Calibri" w:eastAsia="Calibri" w:hAnsi="Calibri" w:cs="Calibri"/>
          <w:color w:val="000000"/>
          <w:sz w:val="22"/>
          <w:szCs w:val="22"/>
        </w:rPr>
      </w:pPr>
    </w:p>
    <w:p w14:paraId="58FA9924" w14:textId="77777777" w:rsidR="00953771" w:rsidRDefault="00953771">
      <w:pPr>
        <w:ind w:hanging="2"/>
        <w:jc w:val="both"/>
        <w:rPr>
          <w:rFonts w:ascii="Calibri" w:eastAsia="Calibri" w:hAnsi="Calibri" w:cs="Calibri"/>
          <w:color w:val="000000"/>
          <w:sz w:val="22"/>
          <w:szCs w:val="22"/>
        </w:rPr>
      </w:pPr>
    </w:p>
    <w:p w14:paraId="20D1D7E4" w14:textId="2B9CFF67" w:rsidR="00953771" w:rsidRDefault="00936D9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La </w:t>
      </w:r>
      <w:r w:rsidRPr="00936D90">
        <w:rPr>
          <w:rFonts w:ascii="Calibri" w:eastAsia="Calibri" w:hAnsi="Calibri" w:cs="Calibri"/>
          <w:color w:val="000000"/>
          <w:sz w:val="22"/>
          <w:szCs w:val="22"/>
        </w:rPr>
        <w:t>Tecnología eléctrica en Generación y Gestión Eficiente de Energías Renovables</w:t>
      </w:r>
      <w:r>
        <w:rPr>
          <w:rFonts w:ascii="Calibri" w:eastAsia="Calibri" w:hAnsi="Calibri" w:cs="Calibri"/>
          <w:color w:val="000000"/>
          <w:sz w:val="22"/>
          <w:szCs w:val="22"/>
        </w:rPr>
        <w:t xml:space="preserve">, en concordancia con el Decreto </w:t>
      </w:r>
      <w:r w:rsidR="009E01BF">
        <w:rPr>
          <w:rFonts w:ascii="Calibri" w:eastAsia="Calibri" w:hAnsi="Calibri" w:cs="Calibri"/>
          <w:color w:val="000000"/>
          <w:sz w:val="22"/>
          <w:szCs w:val="22"/>
        </w:rPr>
        <w:t>30</w:t>
      </w:r>
      <w:r>
        <w:rPr>
          <w:rFonts w:ascii="Calibri" w:eastAsia="Calibri" w:hAnsi="Calibri" w:cs="Calibri"/>
          <w:color w:val="000000"/>
          <w:sz w:val="22"/>
          <w:szCs w:val="22"/>
        </w:rPr>
        <w:t xml:space="preserve"> de 19</w:t>
      </w:r>
      <w:r w:rsidR="009E01BF">
        <w:rPr>
          <w:rFonts w:ascii="Calibri" w:eastAsia="Calibri" w:hAnsi="Calibri" w:cs="Calibri"/>
          <w:color w:val="000000"/>
          <w:sz w:val="22"/>
          <w:szCs w:val="22"/>
        </w:rPr>
        <w:t>92</w:t>
      </w:r>
      <w:r>
        <w:rPr>
          <w:rFonts w:ascii="Calibri" w:eastAsia="Calibri" w:hAnsi="Calibri" w:cs="Calibri"/>
          <w:color w:val="000000"/>
          <w:sz w:val="22"/>
          <w:szCs w:val="22"/>
        </w:rPr>
        <w:t>, reconoce la investigación como elemento esencial en la formación técnica y tecnológica, con el objetivo de fortalecer el proceso educativo. Para ello, se han establecido políticas de Ciencia y Tecnología.</w:t>
      </w:r>
    </w:p>
    <w:p w14:paraId="2D540931" w14:textId="77777777" w:rsidR="00953771" w:rsidRDefault="00953771">
      <w:pPr>
        <w:ind w:hanging="2"/>
        <w:jc w:val="both"/>
        <w:rPr>
          <w:rFonts w:ascii="Calibri" w:eastAsia="Calibri" w:hAnsi="Calibri" w:cs="Calibri"/>
          <w:color w:val="000000"/>
          <w:sz w:val="22"/>
          <w:szCs w:val="22"/>
        </w:rPr>
      </w:pPr>
    </w:p>
    <w:p w14:paraId="0BF15B98"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Los Centros de investigación dentro de las instituciones han implementado estrategias para el fortalecimiento, desarrollo y generación de proyectos de investigación. Además de las áreas </w:t>
      </w:r>
      <w:r>
        <w:rPr>
          <w:rFonts w:ascii="Calibri" w:eastAsia="Calibri" w:hAnsi="Calibri" w:cs="Calibri"/>
          <w:color w:val="000000"/>
          <w:sz w:val="22"/>
          <w:szCs w:val="22"/>
        </w:rPr>
        <w:lastRenderedPageBreak/>
        <w:t>técnicas, económico-administrativas y sociales-humanísticas, se consideran los campos laborales, la proyección social y la extensión para fomentar una cultura investigativa.</w:t>
      </w:r>
    </w:p>
    <w:p w14:paraId="455391F0" w14:textId="77777777" w:rsidR="00953771" w:rsidRDefault="00953771">
      <w:pPr>
        <w:ind w:hanging="2"/>
        <w:jc w:val="both"/>
        <w:rPr>
          <w:rFonts w:ascii="Calibri" w:eastAsia="Calibri" w:hAnsi="Calibri" w:cs="Calibri"/>
          <w:color w:val="000000"/>
          <w:sz w:val="22"/>
          <w:szCs w:val="22"/>
        </w:rPr>
      </w:pPr>
    </w:p>
    <w:p w14:paraId="3212751C"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formación laboral e investigativa del estudiante se enriquece a través del proceso docente-educativo. Se incluyen actividades que van desde la enseñanza teórica de los contenidos hasta la realización de prácticas de laboratorio, que está directamente relacionada con el desarrollo de habilidades profesionales.</w:t>
      </w:r>
    </w:p>
    <w:p w14:paraId="0923939C" w14:textId="77777777" w:rsidR="00953771" w:rsidRDefault="00953771">
      <w:pPr>
        <w:ind w:hanging="2"/>
        <w:jc w:val="both"/>
        <w:rPr>
          <w:rFonts w:ascii="Calibri" w:eastAsia="Calibri" w:hAnsi="Calibri" w:cs="Calibri"/>
          <w:color w:val="000000"/>
          <w:sz w:val="22"/>
          <w:szCs w:val="22"/>
        </w:rPr>
      </w:pPr>
    </w:p>
    <w:p w14:paraId="34E27262"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Las líneas de investigación tienen como objetivo definir el marco conceptual, metodológico y el estado del arte del objeto de estudio, de acuerdo con la naturaleza jurídica y el proyecto educativo institucional. Las universidades definen el alcance de su sistema de investigación, abordando problemas relevantes en los campos de intervención de cada programa de formación profesional. Estos problemas se investigan a través de proyectos destinados a diseñar e implementar soluciones tecnológicas acordes con los planes de desarrollo institucional y nacional.</w:t>
      </w:r>
    </w:p>
    <w:p w14:paraId="6E4AE19B" w14:textId="77777777" w:rsidR="00953771" w:rsidRDefault="00953771">
      <w:pPr>
        <w:ind w:hanging="2"/>
        <w:jc w:val="both"/>
        <w:rPr>
          <w:rFonts w:ascii="Calibri" w:eastAsia="Calibri" w:hAnsi="Calibri" w:cs="Calibri"/>
          <w:color w:val="000000"/>
          <w:sz w:val="22"/>
          <w:szCs w:val="22"/>
        </w:rPr>
      </w:pPr>
    </w:p>
    <w:p w14:paraId="49BDE680"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Es fundamental considerar la pertinencia, eficacia y calidad, tal como se plantea en las políticas educativas de la Universidad de Caldas, para lograr una expansión acelerada de la educación superior. Se buscará incorporar el componente investigativo en los planes de estudio, relacionándolo con el contexto regional. Esto permitirá tener un mayor impacto en el área geográfica de influencia, así como abordar los problemas y necesidades de la región, formulando propuestas de solución realistas y participando activamente en su desarrollo. Cada programa establecerá relaciones específicas con su entorno, previniendo en la medida de lo posible el desempleo y la migración de personal capacitado. Los contenidos de cada programa no solo ofrecerán conocimientos científico-técnicos actualizados, sino que también se </w:t>
      </w:r>
      <w:r>
        <w:rPr>
          <w:rFonts w:ascii="Calibri" w:eastAsia="Calibri" w:hAnsi="Calibri" w:cs="Calibri"/>
          <w:sz w:val="22"/>
          <w:szCs w:val="22"/>
        </w:rPr>
        <w:t>contextualizan</w:t>
      </w:r>
      <w:r>
        <w:rPr>
          <w:rFonts w:ascii="Calibri" w:eastAsia="Calibri" w:hAnsi="Calibri" w:cs="Calibri"/>
          <w:color w:val="000000"/>
          <w:sz w:val="22"/>
          <w:szCs w:val="22"/>
        </w:rPr>
        <w:t xml:space="preserve"> mediante prácticas sociales y trabajos de finalización de programa.</w:t>
      </w:r>
    </w:p>
    <w:p w14:paraId="1540AB9F" w14:textId="77777777" w:rsidR="00953771" w:rsidRDefault="00953771">
      <w:pPr>
        <w:ind w:hanging="2"/>
        <w:jc w:val="both"/>
        <w:rPr>
          <w:rFonts w:ascii="Calibri" w:eastAsia="Calibri" w:hAnsi="Calibri" w:cs="Calibri"/>
          <w:color w:val="000000"/>
          <w:sz w:val="22"/>
          <w:szCs w:val="22"/>
        </w:rPr>
      </w:pPr>
    </w:p>
    <w:p w14:paraId="6D04B48C" w14:textId="6C37E5FA"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w:t>
      </w:r>
      <w:r w:rsidR="00936D90">
        <w:rPr>
          <w:rFonts w:ascii="Calibri" w:eastAsia="Calibri" w:hAnsi="Calibri" w:cs="Calibri"/>
          <w:color w:val="000000"/>
          <w:sz w:val="22"/>
          <w:szCs w:val="22"/>
        </w:rPr>
        <w:t xml:space="preserve">la </w:t>
      </w:r>
      <w:r w:rsidR="00936D90" w:rsidRPr="00936D90">
        <w:rPr>
          <w:rFonts w:ascii="Calibri" w:eastAsia="Calibri" w:hAnsi="Calibri" w:cs="Calibri"/>
          <w:color w:val="000000"/>
          <w:sz w:val="22"/>
          <w:szCs w:val="22"/>
        </w:rPr>
        <w:t>Tecnología eléctrica en Generación y Gestión Eficiente de Energías Renovables</w:t>
      </w:r>
      <w:r>
        <w:rPr>
          <w:rFonts w:ascii="Calibri" w:eastAsia="Calibri" w:hAnsi="Calibri" w:cs="Calibri"/>
          <w:color w:val="000000"/>
          <w:sz w:val="22"/>
          <w:szCs w:val="22"/>
        </w:rPr>
        <w:t>, los estudiantes tendrán acceso a una plataforma de gestión académica llamada Campus Virtual, donde podrán encontrar información relevante en diversos formatos para las actividades académicas. Además, contarán con correo electrónico institucional para la comunicación de aspectos administrativos.</w:t>
      </w:r>
    </w:p>
    <w:p w14:paraId="688F4B21" w14:textId="77777777" w:rsidR="00953771" w:rsidRDefault="00953771">
      <w:pPr>
        <w:ind w:hanging="2"/>
        <w:jc w:val="both"/>
        <w:rPr>
          <w:rFonts w:ascii="Calibri" w:eastAsia="Calibri" w:hAnsi="Calibri" w:cs="Calibri"/>
          <w:color w:val="000000"/>
          <w:sz w:val="22"/>
          <w:szCs w:val="22"/>
        </w:rPr>
      </w:pPr>
    </w:p>
    <w:p w14:paraId="5C421CF5"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Vicerrectoría de Investigaciones y Postgrados, que incluye la Oficina de Investigaciones y la Oficina de Postgrados, es la encargada de administrar la investigación dentro de la institución. Esta dependencia cuenta con un comité asesor denominado Comisión Central de Investigaciones y Postgrados, conformado por representantes de las seis facultades de la universidad, los directores de las oficinas mencionadas y el Vicerrector de Investigaciones y Postgrados, quien preside el comité.</w:t>
      </w:r>
    </w:p>
    <w:p w14:paraId="6F5DD963" w14:textId="77777777" w:rsidR="00953771" w:rsidRDefault="00953771">
      <w:pPr>
        <w:ind w:hanging="2"/>
        <w:jc w:val="both"/>
        <w:rPr>
          <w:rFonts w:ascii="Calibri" w:eastAsia="Calibri" w:hAnsi="Calibri" w:cs="Calibri"/>
          <w:color w:val="000000"/>
          <w:sz w:val="22"/>
          <w:szCs w:val="22"/>
        </w:rPr>
      </w:pPr>
    </w:p>
    <w:p w14:paraId="7E69AADD" w14:textId="6B396BB2"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Cada facultad cuenta con una Comisión de Investigaciones y Postgrados integrada por los directores de los programas de postgrado y los grupos de investigación, así como representantes estudiantiles y representantes de los directores de los departamentos. Estas comisiones son presididas por el Director de Investigaciones y Postgrados de cada facultad, quien también representa a su facultad en la Comisión Central de Investigaciones y Postgrados. El Acuerdo 01</w:t>
      </w:r>
      <w:r w:rsidR="009E01BF">
        <w:rPr>
          <w:rFonts w:ascii="Calibri" w:eastAsia="Calibri" w:hAnsi="Calibri" w:cs="Calibri"/>
          <w:color w:val="000000"/>
          <w:sz w:val="22"/>
          <w:szCs w:val="22"/>
        </w:rPr>
        <w:t>2</w:t>
      </w:r>
      <w:r>
        <w:rPr>
          <w:rFonts w:ascii="Calibri" w:eastAsia="Calibri" w:hAnsi="Calibri" w:cs="Calibri"/>
          <w:color w:val="000000"/>
          <w:sz w:val="22"/>
          <w:szCs w:val="22"/>
        </w:rPr>
        <w:t xml:space="preserve"> de agosto de 20</w:t>
      </w:r>
      <w:r w:rsidR="009E01BF">
        <w:rPr>
          <w:rFonts w:ascii="Calibri" w:eastAsia="Calibri" w:hAnsi="Calibri" w:cs="Calibri"/>
          <w:color w:val="000000"/>
          <w:sz w:val="22"/>
          <w:szCs w:val="22"/>
        </w:rPr>
        <w:t>18</w:t>
      </w:r>
      <w:r>
        <w:rPr>
          <w:rFonts w:ascii="Calibri" w:eastAsia="Calibri" w:hAnsi="Calibri" w:cs="Calibri"/>
          <w:color w:val="000000"/>
          <w:sz w:val="22"/>
          <w:szCs w:val="22"/>
        </w:rPr>
        <w:t xml:space="preserve"> del Consejo Superior regula todo el Sistema de Investigación y Postgrados, estableciendo los objetivos, políticas, estructura organizativa y administrativa, estímulos a la investigación, aspectos relacionados con docentes y estudiantes.</w:t>
      </w:r>
    </w:p>
    <w:p w14:paraId="36CCE2E3" w14:textId="77777777" w:rsidR="00953771" w:rsidRDefault="00953771">
      <w:pPr>
        <w:ind w:hanging="2"/>
        <w:jc w:val="both"/>
        <w:rPr>
          <w:rFonts w:ascii="Calibri" w:eastAsia="Calibri" w:hAnsi="Calibri" w:cs="Calibri"/>
          <w:color w:val="000000"/>
          <w:sz w:val="22"/>
          <w:szCs w:val="22"/>
        </w:rPr>
      </w:pPr>
    </w:p>
    <w:p w14:paraId="6D28E904"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lastRenderedPageBreak/>
        <w:t>La investigación se realiza en diferentes modalidades, como investigación aplicada general, investigación e innovación general, proyectos de estudiantes y proyectos conjuntos entre grupos de investigación de la Universidad de Caldas y la Universidad Nacional de Colombia, sede Manizales. También se fomenta la colaboración entre las vicerrectorías de investigación y proyección.</w:t>
      </w:r>
    </w:p>
    <w:p w14:paraId="55803464" w14:textId="77777777" w:rsidR="00953771" w:rsidRDefault="00953771">
      <w:pPr>
        <w:ind w:hanging="2"/>
        <w:jc w:val="both"/>
        <w:rPr>
          <w:rFonts w:ascii="Calibri" w:eastAsia="Calibri" w:hAnsi="Calibri" w:cs="Calibri"/>
          <w:color w:val="000000"/>
          <w:sz w:val="22"/>
          <w:szCs w:val="22"/>
        </w:rPr>
      </w:pPr>
    </w:p>
    <w:p w14:paraId="3266B692"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selección y aprobación de proyectos de investigación para su financiamiento se basa en la calidad de las propuestas, evaluadas por pares externos, así como en la integración de las propuestas con los programas y los grupos de investigación.</w:t>
      </w:r>
    </w:p>
    <w:p w14:paraId="2976DB81" w14:textId="77777777" w:rsidR="00953771" w:rsidRDefault="00953771">
      <w:pPr>
        <w:ind w:hanging="2"/>
        <w:jc w:val="both"/>
        <w:rPr>
          <w:rFonts w:ascii="Calibri" w:eastAsia="Calibri" w:hAnsi="Calibri" w:cs="Calibri"/>
          <w:color w:val="000000"/>
          <w:sz w:val="22"/>
          <w:szCs w:val="22"/>
        </w:rPr>
      </w:pPr>
    </w:p>
    <w:p w14:paraId="4FCF9CE2"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Universidad de Caldas dispone de los siguientes recursos para la investigación:</w:t>
      </w:r>
    </w:p>
    <w:p w14:paraId="6AC26CB4" w14:textId="77777777" w:rsidR="00953771" w:rsidRDefault="00953771">
      <w:pPr>
        <w:ind w:hanging="2"/>
        <w:jc w:val="both"/>
        <w:rPr>
          <w:rFonts w:ascii="Calibri" w:eastAsia="Calibri" w:hAnsi="Calibri" w:cs="Calibri"/>
          <w:color w:val="000000"/>
          <w:sz w:val="22"/>
          <w:szCs w:val="22"/>
        </w:rPr>
      </w:pPr>
    </w:p>
    <w:p w14:paraId="3FD13718" w14:textId="77777777" w:rsidR="00953771" w:rsidRDefault="00000000">
      <w:p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w:t>
      </w:r>
      <w:r>
        <w:rPr>
          <w:rFonts w:ascii="Calibri" w:eastAsia="Calibri" w:hAnsi="Calibri" w:cs="Calibri"/>
          <w:color w:val="000000"/>
          <w:sz w:val="22"/>
          <w:szCs w:val="22"/>
        </w:rPr>
        <w:tab/>
        <w:t>El 2% del presupuesto general, proveniente tanto de los recursos de la Nación como de los recursos propios, es destinado a la investigación.</w:t>
      </w:r>
    </w:p>
    <w:p w14:paraId="583B574E" w14:textId="77777777" w:rsidR="00953771" w:rsidRDefault="00000000">
      <w:p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w:t>
      </w:r>
      <w:r>
        <w:rPr>
          <w:rFonts w:ascii="Calibri" w:eastAsia="Calibri" w:hAnsi="Calibri" w:cs="Calibri"/>
          <w:color w:val="000000"/>
          <w:sz w:val="22"/>
          <w:szCs w:val="22"/>
        </w:rPr>
        <w:tab/>
        <w:t>Los recaudos por la emisión de la estampilla y/o recibo oficial de caja seriado “Universidad de Caldas y Universidad Nacional Sede Manizales, hacia el tercer milenio” autorizada por la Ley 426 del 13 de enero de 1998, las Ordenanzas 252 de 1998 y 318 de 1999 de la Asamblea Departamental de Caldas y los Acuerdos 407 de 1998 y 432 de 1999 del Concejo de Manizales. Estos recursos son empleados para realizar investigación aplicada que contribuya al desarrollo regional y para tal efecto anualmente, mediante convocatoria, se financian proyectos de investigación conjuntos entre Grupos de Trabajo Académico de la Universidad Nacional de Colombia - Sede Manizales y la Universidad de Caldas.</w:t>
      </w:r>
    </w:p>
    <w:p w14:paraId="77911F07" w14:textId="77777777" w:rsidR="00953771" w:rsidRDefault="00000000">
      <w:p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w:t>
      </w:r>
      <w:r>
        <w:rPr>
          <w:rFonts w:ascii="Calibri" w:eastAsia="Calibri" w:hAnsi="Calibri" w:cs="Calibri"/>
          <w:color w:val="000000"/>
          <w:sz w:val="22"/>
          <w:szCs w:val="22"/>
        </w:rPr>
        <w:tab/>
        <w:t>El Fondo de Apoyo a la Actividad Investigativa (Acuerdo 015 de abril de 2.010 del Consejo Superior), constituido por:</w:t>
      </w:r>
    </w:p>
    <w:p w14:paraId="15604BA1" w14:textId="77777777" w:rsidR="00953771" w:rsidRDefault="00000000">
      <w:p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w:t>
      </w:r>
      <w:r>
        <w:rPr>
          <w:rFonts w:ascii="Calibri" w:eastAsia="Calibri" w:hAnsi="Calibri" w:cs="Calibri"/>
          <w:color w:val="000000"/>
          <w:sz w:val="22"/>
          <w:szCs w:val="22"/>
        </w:rPr>
        <w:tab/>
        <w:t>El 20% de los recursos del balance de la vigencia anterior que sean de libre destinación</w:t>
      </w:r>
    </w:p>
    <w:p w14:paraId="2A420B2C" w14:textId="77777777" w:rsidR="00953771" w:rsidRDefault="00000000">
      <w:p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w:t>
      </w:r>
      <w:r>
        <w:rPr>
          <w:rFonts w:ascii="Calibri" w:eastAsia="Calibri" w:hAnsi="Calibri" w:cs="Calibri"/>
          <w:color w:val="000000"/>
          <w:sz w:val="22"/>
          <w:szCs w:val="22"/>
        </w:rPr>
        <w:tab/>
        <w:t>Los excedentes que generan los proyectos de investigación</w:t>
      </w:r>
    </w:p>
    <w:p w14:paraId="42B36CDA" w14:textId="77777777" w:rsidR="00953771" w:rsidRDefault="00000000">
      <w:p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w:t>
      </w:r>
      <w:r>
        <w:rPr>
          <w:rFonts w:ascii="Calibri" w:eastAsia="Calibri" w:hAnsi="Calibri" w:cs="Calibri"/>
          <w:color w:val="000000"/>
          <w:sz w:val="22"/>
          <w:szCs w:val="22"/>
        </w:rPr>
        <w:tab/>
        <w:t>El 20% de los recursos de estampilla</w:t>
      </w:r>
    </w:p>
    <w:p w14:paraId="7863C72D" w14:textId="77777777" w:rsidR="00953771" w:rsidRDefault="00000000">
      <w:p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w:t>
      </w:r>
      <w:r>
        <w:rPr>
          <w:rFonts w:ascii="Calibri" w:eastAsia="Calibri" w:hAnsi="Calibri" w:cs="Calibri"/>
          <w:color w:val="000000"/>
          <w:sz w:val="22"/>
          <w:szCs w:val="22"/>
        </w:rPr>
        <w:tab/>
        <w:t>El 20%  de los rendimientos financieros</w:t>
      </w:r>
    </w:p>
    <w:p w14:paraId="26DCFD57" w14:textId="77777777" w:rsidR="00953771" w:rsidRDefault="00000000">
      <w:p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w:t>
      </w:r>
      <w:r>
        <w:rPr>
          <w:rFonts w:ascii="Calibri" w:eastAsia="Calibri" w:hAnsi="Calibri" w:cs="Calibri"/>
          <w:color w:val="000000"/>
          <w:sz w:val="22"/>
          <w:szCs w:val="22"/>
        </w:rPr>
        <w:tab/>
        <w:t>El 5% de los Fondos de Facultad</w:t>
      </w:r>
    </w:p>
    <w:p w14:paraId="06EFACFA" w14:textId="77777777" w:rsidR="00953771" w:rsidRDefault="00000000">
      <w:p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w:t>
      </w:r>
      <w:r>
        <w:rPr>
          <w:rFonts w:ascii="Calibri" w:eastAsia="Calibri" w:hAnsi="Calibri" w:cs="Calibri"/>
          <w:color w:val="000000"/>
          <w:sz w:val="22"/>
          <w:szCs w:val="22"/>
        </w:rPr>
        <w:tab/>
        <w:t>El 30% de los recursos que se giraban al ICFES</w:t>
      </w:r>
    </w:p>
    <w:p w14:paraId="33CBB967" w14:textId="77777777" w:rsidR="00953771" w:rsidRDefault="00953771">
      <w:pPr>
        <w:ind w:left="565" w:hanging="279"/>
        <w:jc w:val="both"/>
        <w:rPr>
          <w:rFonts w:ascii="Calibri" w:eastAsia="Calibri" w:hAnsi="Calibri" w:cs="Calibri"/>
          <w:color w:val="000000"/>
          <w:sz w:val="22"/>
          <w:szCs w:val="22"/>
        </w:rPr>
      </w:pPr>
    </w:p>
    <w:p w14:paraId="2994824E"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b/>
          <w:color w:val="000000"/>
          <w:sz w:val="22"/>
          <w:szCs w:val="22"/>
        </w:rPr>
        <w:t xml:space="preserve">Línea de investigación </w:t>
      </w:r>
    </w:p>
    <w:p w14:paraId="4157B4AA" w14:textId="77777777" w:rsidR="00953771" w:rsidRDefault="00953771">
      <w:pPr>
        <w:ind w:hanging="2"/>
        <w:jc w:val="both"/>
        <w:rPr>
          <w:rFonts w:ascii="Calibri" w:eastAsia="Calibri" w:hAnsi="Calibri" w:cs="Calibri"/>
          <w:sz w:val="22"/>
          <w:szCs w:val="22"/>
        </w:rPr>
      </w:pPr>
    </w:p>
    <w:p w14:paraId="5CBABECA"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El programa estará articulado con el grupo de investigación TESLA el cual está adscrito a la Facultad de Ciencias Exactas y Naturales:</w:t>
      </w:r>
    </w:p>
    <w:p w14:paraId="03362DD8" w14:textId="77777777" w:rsidR="00953771" w:rsidRDefault="00953771">
      <w:pPr>
        <w:ind w:hanging="2"/>
        <w:jc w:val="both"/>
        <w:rPr>
          <w:rFonts w:ascii="Calibri" w:eastAsia="Calibri" w:hAnsi="Calibri" w:cs="Calibri"/>
          <w:sz w:val="22"/>
          <w:szCs w:val="22"/>
        </w:rPr>
      </w:pPr>
    </w:p>
    <w:p w14:paraId="50895E81"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Código: COL0159375</w:t>
      </w:r>
    </w:p>
    <w:p w14:paraId="40FB6D0E"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Categoría (Convocatoria 894 de 2021): C</w:t>
      </w:r>
    </w:p>
    <w:p w14:paraId="08939C0A" w14:textId="77777777" w:rsidR="00953771" w:rsidRDefault="00953771">
      <w:pPr>
        <w:ind w:hanging="2"/>
        <w:jc w:val="both"/>
        <w:rPr>
          <w:rFonts w:ascii="Calibri" w:eastAsia="Calibri" w:hAnsi="Calibri" w:cs="Calibri"/>
          <w:sz w:val="22"/>
          <w:szCs w:val="22"/>
        </w:rPr>
      </w:pPr>
    </w:p>
    <w:p w14:paraId="21D5D8F7"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las líneas de investigación vigentes son:</w:t>
      </w:r>
    </w:p>
    <w:p w14:paraId="23F15173" w14:textId="77777777" w:rsidR="00953771" w:rsidRDefault="00953771">
      <w:pPr>
        <w:ind w:hanging="2"/>
        <w:jc w:val="both"/>
        <w:rPr>
          <w:rFonts w:ascii="Calibri" w:eastAsia="Calibri" w:hAnsi="Calibri" w:cs="Calibri"/>
          <w:sz w:val="22"/>
          <w:szCs w:val="22"/>
        </w:rPr>
      </w:pPr>
    </w:p>
    <w:p w14:paraId="7BCE7AD2"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Ciencias Biológicas</w:t>
      </w:r>
    </w:p>
    <w:p w14:paraId="3B4AC685"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Control y Procesamiento Digital de Señales</w:t>
      </w:r>
    </w:p>
    <w:p w14:paraId="3EAEBC73"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Enseñanza de la Física</w:t>
      </w:r>
    </w:p>
    <w:p w14:paraId="50806357"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Instrumentación y Control</w:t>
      </w:r>
    </w:p>
    <w:p w14:paraId="686FD918" w14:textId="77777777" w:rsidR="00953771" w:rsidRDefault="00953771">
      <w:pPr>
        <w:ind w:hanging="2"/>
        <w:jc w:val="both"/>
        <w:rPr>
          <w:rFonts w:ascii="Calibri" w:eastAsia="Calibri" w:hAnsi="Calibri" w:cs="Calibri"/>
          <w:sz w:val="22"/>
          <w:szCs w:val="22"/>
        </w:rPr>
      </w:pPr>
    </w:p>
    <w:p w14:paraId="25E85B6A"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Se propone a futuro crear las siguientes líneas de investigación:</w:t>
      </w:r>
    </w:p>
    <w:p w14:paraId="5E07C859" w14:textId="77777777" w:rsidR="00953771" w:rsidRDefault="00953771">
      <w:pPr>
        <w:ind w:hanging="2"/>
        <w:jc w:val="both"/>
        <w:rPr>
          <w:rFonts w:ascii="Calibri" w:eastAsia="Calibri" w:hAnsi="Calibri" w:cs="Calibri"/>
          <w:sz w:val="22"/>
          <w:szCs w:val="22"/>
        </w:rPr>
      </w:pPr>
    </w:p>
    <w:p w14:paraId="6B9DEC2D" w14:textId="77777777" w:rsidR="00953771" w:rsidRDefault="00953771">
      <w:pPr>
        <w:ind w:hanging="2"/>
        <w:jc w:val="both"/>
        <w:rPr>
          <w:rFonts w:ascii="Calibri" w:eastAsia="Calibri" w:hAnsi="Calibri" w:cs="Calibri"/>
          <w:sz w:val="22"/>
          <w:szCs w:val="22"/>
        </w:rPr>
      </w:pPr>
    </w:p>
    <w:p w14:paraId="247A5F21" w14:textId="77777777" w:rsidR="00953771" w:rsidRDefault="00953771">
      <w:pPr>
        <w:ind w:hanging="2"/>
        <w:jc w:val="both"/>
        <w:rPr>
          <w:rFonts w:ascii="Calibri" w:eastAsia="Calibri" w:hAnsi="Calibri" w:cs="Calibri"/>
          <w:color w:val="000000"/>
          <w:sz w:val="22"/>
          <w:szCs w:val="22"/>
        </w:rPr>
      </w:pPr>
    </w:p>
    <w:tbl>
      <w:tblPr>
        <w:tblStyle w:val="affff2"/>
        <w:tblW w:w="8080" w:type="dxa"/>
        <w:tblInd w:w="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5"/>
        <w:gridCol w:w="7655"/>
      </w:tblGrid>
      <w:tr w:rsidR="00953771" w14:paraId="11B28809" w14:textId="77777777">
        <w:trPr>
          <w:trHeight w:val="357"/>
        </w:trPr>
        <w:tc>
          <w:tcPr>
            <w:tcW w:w="42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vAlign w:val="center"/>
          </w:tcPr>
          <w:p w14:paraId="05A0344E" w14:textId="77777777" w:rsidR="00953771" w:rsidRDefault="00000000">
            <w:pPr>
              <w:spacing w:line="276" w:lineRule="auto"/>
              <w:ind w:hanging="2"/>
              <w:jc w:val="center"/>
              <w:rPr>
                <w:rFonts w:ascii="Calibri" w:eastAsia="Calibri" w:hAnsi="Calibri" w:cs="Calibri"/>
                <w:color w:val="000000"/>
              </w:rPr>
            </w:pPr>
            <w:proofErr w:type="spellStart"/>
            <w:r>
              <w:rPr>
                <w:rFonts w:ascii="Calibri" w:eastAsia="Calibri" w:hAnsi="Calibri" w:cs="Calibri"/>
                <w:b/>
                <w:color w:val="000000"/>
                <w:sz w:val="18"/>
                <w:szCs w:val="18"/>
              </w:rPr>
              <w:t>Nº</w:t>
            </w:r>
            <w:proofErr w:type="spellEnd"/>
          </w:p>
        </w:tc>
        <w:tc>
          <w:tcPr>
            <w:tcW w:w="765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vAlign w:val="center"/>
          </w:tcPr>
          <w:p w14:paraId="6E035A77" w14:textId="77777777" w:rsidR="00953771" w:rsidRDefault="00000000">
            <w:pPr>
              <w:spacing w:line="276" w:lineRule="auto"/>
              <w:ind w:hanging="2"/>
              <w:jc w:val="center"/>
              <w:rPr>
                <w:rFonts w:ascii="Calibri" w:eastAsia="Calibri" w:hAnsi="Calibri" w:cs="Calibri"/>
                <w:color w:val="000000"/>
              </w:rPr>
            </w:pPr>
            <w:r>
              <w:rPr>
                <w:rFonts w:ascii="Calibri" w:eastAsia="Calibri" w:hAnsi="Calibri" w:cs="Calibri"/>
                <w:b/>
                <w:color w:val="000000"/>
              </w:rPr>
              <w:t>Nombre de la Línea</w:t>
            </w:r>
          </w:p>
        </w:tc>
      </w:tr>
      <w:tr w:rsidR="00953771" w14:paraId="059E8449" w14:textId="77777777">
        <w:trPr>
          <w:trHeight w:val="357"/>
        </w:trPr>
        <w:tc>
          <w:tcPr>
            <w:tcW w:w="425"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9197E0A" w14:textId="77777777" w:rsidR="00953771" w:rsidRDefault="00000000">
            <w:pPr>
              <w:spacing w:line="276" w:lineRule="auto"/>
              <w:ind w:hanging="2"/>
              <w:jc w:val="center"/>
              <w:rPr>
                <w:rFonts w:ascii="Calibri" w:eastAsia="Calibri" w:hAnsi="Calibri" w:cs="Calibri"/>
                <w:color w:val="000000"/>
              </w:rPr>
            </w:pPr>
            <w:r>
              <w:rPr>
                <w:rFonts w:ascii="Calibri" w:eastAsia="Calibri" w:hAnsi="Calibri" w:cs="Calibri"/>
                <w:color w:val="000000"/>
                <w:sz w:val="21"/>
                <w:szCs w:val="21"/>
              </w:rPr>
              <w:t>1</w:t>
            </w:r>
          </w:p>
        </w:tc>
        <w:tc>
          <w:tcPr>
            <w:tcW w:w="7655"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32050506" w14:textId="77777777" w:rsidR="00953771" w:rsidRDefault="00000000">
            <w:pPr>
              <w:spacing w:line="276" w:lineRule="auto"/>
              <w:ind w:hanging="2"/>
              <w:jc w:val="center"/>
              <w:rPr>
                <w:rFonts w:ascii="Calibri" w:eastAsia="Calibri" w:hAnsi="Calibri" w:cs="Calibri"/>
                <w:color w:val="000000"/>
                <w:sz w:val="22"/>
                <w:szCs w:val="22"/>
              </w:rPr>
            </w:pPr>
            <w:r>
              <w:rPr>
                <w:rFonts w:ascii="Calibri" w:eastAsia="Calibri" w:hAnsi="Calibri" w:cs="Calibri"/>
                <w:color w:val="000000"/>
                <w:sz w:val="22"/>
                <w:szCs w:val="22"/>
              </w:rPr>
              <w:t xml:space="preserve">Energías Renovables </w:t>
            </w:r>
          </w:p>
        </w:tc>
      </w:tr>
    </w:tbl>
    <w:p w14:paraId="2D45947A" w14:textId="77777777" w:rsidR="00953771" w:rsidRDefault="00953771">
      <w:pPr>
        <w:ind w:hanging="2"/>
        <w:jc w:val="both"/>
        <w:rPr>
          <w:rFonts w:ascii="Calibri" w:eastAsia="Calibri" w:hAnsi="Calibri" w:cs="Calibri"/>
          <w:color w:val="000000"/>
          <w:sz w:val="22"/>
          <w:szCs w:val="22"/>
        </w:rPr>
      </w:pPr>
    </w:p>
    <w:p w14:paraId="615DC96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Línea de investigación propuesta: "Energías Renovables"</w:t>
      </w:r>
    </w:p>
    <w:p w14:paraId="6603B63A" w14:textId="77777777" w:rsidR="00953771" w:rsidRDefault="00953771">
      <w:pPr>
        <w:spacing w:line="276" w:lineRule="auto"/>
        <w:ind w:hanging="2"/>
        <w:rPr>
          <w:rFonts w:ascii="Calibri" w:eastAsia="Calibri" w:hAnsi="Calibri" w:cs="Calibri"/>
          <w:color w:val="000000"/>
          <w:sz w:val="22"/>
          <w:szCs w:val="22"/>
        </w:rPr>
      </w:pPr>
    </w:p>
    <w:p w14:paraId="3772B20D" w14:textId="77777777" w:rsidR="00953771" w:rsidRDefault="00953771">
      <w:pPr>
        <w:spacing w:after="120" w:line="276" w:lineRule="auto"/>
        <w:ind w:hanging="2"/>
        <w:rPr>
          <w:rFonts w:ascii="Calibri" w:eastAsia="Calibri" w:hAnsi="Calibri" w:cs="Calibri"/>
          <w:color w:val="000000"/>
          <w:sz w:val="22"/>
          <w:szCs w:val="22"/>
        </w:rPr>
      </w:pPr>
    </w:p>
    <w:tbl>
      <w:tblPr>
        <w:tblStyle w:val="affff3"/>
        <w:tblW w:w="8235" w:type="dxa"/>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0"/>
        <w:gridCol w:w="7705"/>
      </w:tblGrid>
      <w:tr w:rsidR="00953771" w14:paraId="35C9C8E4" w14:textId="77777777">
        <w:trPr>
          <w:trHeight w:val="365"/>
        </w:trPr>
        <w:tc>
          <w:tcPr>
            <w:tcW w:w="53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625748A" w14:textId="77777777" w:rsidR="00953771" w:rsidRDefault="00000000">
            <w:pPr>
              <w:spacing w:line="276" w:lineRule="auto"/>
              <w:ind w:hanging="2"/>
              <w:jc w:val="center"/>
              <w:rPr>
                <w:rFonts w:ascii="Calibri" w:eastAsia="Calibri" w:hAnsi="Calibri" w:cs="Calibri"/>
                <w:color w:val="000000"/>
                <w:sz w:val="22"/>
                <w:szCs w:val="22"/>
              </w:rPr>
            </w:pPr>
            <w:proofErr w:type="spellStart"/>
            <w:r>
              <w:rPr>
                <w:rFonts w:ascii="Calibri" w:eastAsia="Calibri" w:hAnsi="Calibri" w:cs="Calibri"/>
                <w:b/>
                <w:color w:val="000000"/>
                <w:sz w:val="22"/>
                <w:szCs w:val="22"/>
              </w:rPr>
              <w:t>Nº</w:t>
            </w:r>
            <w:proofErr w:type="spellEnd"/>
          </w:p>
        </w:tc>
        <w:tc>
          <w:tcPr>
            <w:tcW w:w="7705"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25F4A77A" w14:textId="77777777" w:rsidR="00953771" w:rsidRDefault="00000000">
            <w:pPr>
              <w:spacing w:line="276" w:lineRule="auto"/>
              <w:ind w:hanging="2"/>
              <w:jc w:val="center"/>
              <w:rPr>
                <w:rFonts w:ascii="Calibri" w:eastAsia="Calibri" w:hAnsi="Calibri" w:cs="Calibri"/>
                <w:color w:val="000000"/>
                <w:sz w:val="22"/>
                <w:szCs w:val="22"/>
              </w:rPr>
            </w:pPr>
            <w:r>
              <w:rPr>
                <w:rFonts w:ascii="Calibri" w:eastAsia="Calibri" w:hAnsi="Calibri" w:cs="Calibri"/>
                <w:b/>
                <w:color w:val="000000"/>
                <w:sz w:val="22"/>
                <w:szCs w:val="22"/>
              </w:rPr>
              <w:t>Nombre del área</w:t>
            </w:r>
          </w:p>
        </w:tc>
      </w:tr>
      <w:tr w:rsidR="00953771" w14:paraId="543369D8" w14:textId="77777777">
        <w:trPr>
          <w:trHeight w:val="299"/>
        </w:trPr>
        <w:tc>
          <w:tcPr>
            <w:tcW w:w="530"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192C96F1" w14:textId="77777777" w:rsidR="00953771" w:rsidRDefault="00000000">
            <w:pPr>
              <w:spacing w:line="276" w:lineRule="auto"/>
              <w:ind w:hanging="2"/>
              <w:jc w:val="both"/>
              <w:rPr>
                <w:color w:val="000000"/>
                <w:sz w:val="22"/>
                <w:szCs w:val="22"/>
              </w:rPr>
            </w:pPr>
            <w:r>
              <w:rPr>
                <w:color w:val="000000"/>
                <w:sz w:val="22"/>
                <w:szCs w:val="22"/>
              </w:rPr>
              <w:t>1</w:t>
            </w:r>
          </w:p>
        </w:tc>
        <w:tc>
          <w:tcPr>
            <w:tcW w:w="770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EA7534C" w14:textId="77777777" w:rsidR="00953771" w:rsidRDefault="00000000">
            <w:pPr>
              <w:spacing w:line="276" w:lineRule="auto"/>
              <w:ind w:hanging="2"/>
              <w:jc w:val="both"/>
              <w:rPr>
                <w:rFonts w:ascii="Calibri" w:eastAsia="Calibri" w:hAnsi="Calibri" w:cs="Calibri"/>
                <w:color w:val="000000"/>
                <w:sz w:val="22"/>
                <w:szCs w:val="22"/>
              </w:rPr>
            </w:pPr>
            <w:r>
              <w:rPr>
                <w:rFonts w:ascii="Calibri" w:eastAsia="Calibri" w:hAnsi="Calibri" w:cs="Calibri"/>
                <w:color w:val="000000"/>
                <w:sz w:val="22"/>
                <w:szCs w:val="22"/>
              </w:rPr>
              <w:t>Energía solar fotovoltaica</w:t>
            </w:r>
          </w:p>
        </w:tc>
      </w:tr>
      <w:tr w:rsidR="00953771" w14:paraId="3DE79872" w14:textId="77777777">
        <w:trPr>
          <w:trHeight w:val="365"/>
        </w:trPr>
        <w:tc>
          <w:tcPr>
            <w:tcW w:w="530"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3705823" w14:textId="77777777" w:rsidR="00953771" w:rsidRDefault="00000000">
            <w:pPr>
              <w:spacing w:line="276" w:lineRule="auto"/>
              <w:ind w:hanging="2"/>
              <w:jc w:val="both"/>
              <w:rPr>
                <w:color w:val="000000"/>
                <w:sz w:val="22"/>
                <w:szCs w:val="22"/>
              </w:rPr>
            </w:pPr>
            <w:r>
              <w:rPr>
                <w:color w:val="000000"/>
                <w:sz w:val="22"/>
                <w:szCs w:val="22"/>
              </w:rPr>
              <w:t>2</w:t>
            </w:r>
          </w:p>
        </w:tc>
        <w:tc>
          <w:tcPr>
            <w:tcW w:w="7705"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7F21A4C" w14:textId="77777777" w:rsidR="00953771" w:rsidRDefault="00000000">
            <w:pPr>
              <w:spacing w:line="276" w:lineRule="auto"/>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Energías emergentes hidrógeno </w:t>
            </w:r>
          </w:p>
        </w:tc>
      </w:tr>
    </w:tbl>
    <w:p w14:paraId="78D02826" w14:textId="77777777" w:rsidR="00953771" w:rsidRDefault="00953771">
      <w:pPr>
        <w:ind w:hanging="2"/>
        <w:jc w:val="both"/>
        <w:rPr>
          <w:rFonts w:ascii="Calibri" w:eastAsia="Calibri" w:hAnsi="Calibri" w:cs="Calibri"/>
          <w:color w:val="000000"/>
          <w:sz w:val="22"/>
          <w:szCs w:val="22"/>
        </w:rPr>
      </w:pPr>
    </w:p>
    <w:p w14:paraId="64A138BB"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Áreas de investigación: Energía solar fotovoltaica y Energías emergentes hidrógeno.</w:t>
      </w:r>
    </w:p>
    <w:p w14:paraId="180A52C0" w14:textId="77777777" w:rsidR="00953771" w:rsidRDefault="00953771">
      <w:pPr>
        <w:ind w:hanging="2"/>
        <w:jc w:val="both"/>
        <w:rPr>
          <w:rFonts w:ascii="Calibri" w:eastAsia="Calibri" w:hAnsi="Calibri" w:cs="Calibri"/>
          <w:color w:val="000000"/>
          <w:sz w:val="24"/>
          <w:szCs w:val="24"/>
        </w:rPr>
      </w:pPr>
    </w:p>
    <w:p w14:paraId="5F154A0B"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Línea de Investigación: Energías Renovables</w:t>
      </w:r>
    </w:p>
    <w:p w14:paraId="4EC66DF9" w14:textId="77777777" w:rsidR="00953771" w:rsidRDefault="00953771">
      <w:pPr>
        <w:ind w:hanging="2"/>
        <w:jc w:val="both"/>
        <w:rPr>
          <w:rFonts w:ascii="Calibri" w:eastAsia="Calibri" w:hAnsi="Calibri" w:cs="Calibri"/>
          <w:color w:val="000000"/>
          <w:sz w:val="22"/>
          <w:szCs w:val="22"/>
        </w:rPr>
      </w:pPr>
    </w:p>
    <w:p w14:paraId="2D75CB77"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Descripción de la línea de investigación: La línea de investigación en Energías Renovables se centra en el estudio y desarrollo de tecnologías y sistemas que utilizan fuentes de energía renovable para la generación y aprovechamiento de energía de manera sostenible. Esta línea abarca diversas áreas de investigación, con el objetivo de contribuir al avance de las Energías Renovables y promover su implementación en diferentes sectores.</w:t>
      </w:r>
    </w:p>
    <w:p w14:paraId="1B0B5E30" w14:textId="77777777" w:rsidR="00953771" w:rsidRDefault="00953771">
      <w:pPr>
        <w:ind w:hanging="2"/>
        <w:jc w:val="both"/>
        <w:rPr>
          <w:rFonts w:ascii="Calibri" w:eastAsia="Calibri" w:hAnsi="Calibri" w:cs="Calibri"/>
          <w:color w:val="000000"/>
          <w:sz w:val="22"/>
          <w:szCs w:val="22"/>
        </w:rPr>
      </w:pPr>
    </w:p>
    <w:p w14:paraId="1E2915A1"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Área de Investigación 1: Energía Solar Fotovoltaica</w:t>
      </w:r>
    </w:p>
    <w:p w14:paraId="292F9230" w14:textId="77777777" w:rsidR="00953771" w:rsidRDefault="00953771">
      <w:pPr>
        <w:ind w:hanging="2"/>
        <w:jc w:val="both"/>
        <w:rPr>
          <w:rFonts w:ascii="Calibri" w:eastAsia="Calibri" w:hAnsi="Calibri" w:cs="Calibri"/>
          <w:color w:val="000000"/>
          <w:sz w:val="22"/>
          <w:szCs w:val="22"/>
        </w:rPr>
      </w:pPr>
    </w:p>
    <w:p w14:paraId="210806F8"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Descripción del área de investigación: El área de investigación en Energía Solar Fotovoltaica se enfoca en el estudio y desarrollo de sistemas de generación de energía eléctrica a partir de la radiación solar mediante el uso de tecnología fotovoltaica. Esta área abarca aspectos como la eficiencia de los paneles solares, el diseño de sistemas de almacenamiento de energía, la integración de la energía solar en redes eléctricas, entre otros.</w:t>
      </w:r>
    </w:p>
    <w:p w14:paraId="4C000F2A" w14:textId="77777777" w:rsidR="00953771" w:rsidRDefault="00953771">
      <w:pPr>
        <w:ind w:hanging="2"/>
        <w:jc w:val="both"/>
        <w:rPr>
          <w:rFonts w:ascii="Calibri" w:eastAsia="Calibri" w:hAnsi="Calibri" w:cs="Calibri"/>
          <w:color w:val="000000"/>
          <w:sz w:val="22"/>
          <w:szCs w:val="22"/>
        </w:rPr>
      </w:pPr>
    </w:p>
    <w:p w14:paraId="3952AB81"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Objetivos de investigación en el área de Energía Solar Fotovoltaica:</w:t>
      </w:r>
    </w:p>
    <w:p w14:paraId="338A4742" w14:textId="77777777" w:rsidR="00953771" w:rsidRDefault="00953771">
      <w:pPr>
        <w:ind w:hanging="2"/>
        <w:jc w:val="both"/>
        <w:rPr>
          <w:rFonts w:ascii="Calibri" w:eastAsia="Calibri" w:hAnsi="Calibri" w:cs="Calibri"/>
          <w:color w:val="000000"/>
          <w:sz w:val="22"/>
          <w:szCs w:val="22"/>
        </w:rPr>
      </w:pPr>
    </w:p>
    <w:p w14:paraId="5ADC8F2F" w14:textId="77777777" w:rsidR="00953771" w:rsidRDefault="00000000">
      <w:pPr>
        <w:numPr>
          <w:ilvl w:val="0"/>
          <w:numId w:val="58"/>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Investigar nuevas tecnologías y materiales para mejorar la eficiencia de los paneles solares.</w:t>
      </w:r>
    </w:p>
    <w:p w14:paraId="5A6DE09B" w14:textId="77777777" w:rsidR="00953771" w:rsidRDefault="00000000">
      <w:pPr>
        <w:numPr>
          <w:ilvl w:val="0"/>
          <w:numId w:val="58"/>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Diseñar y optimizar sistemas de almacenamiento de energía fotovoltaica.</w:t>
      </w:r>
    </w:p>
    <w:p w14:paraId="444E6EAE" w14:textId="77777777" w:rsidR="00953771" w:rsidRDefault="00000000">
      <w:pPr>
        <w:numPr>
          <w:ilvl w:val="0"/>
          <w:numId w:val="58"/>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Estudiar la integración de la energía solar fotovoltaica en redes eléctricas inteligentes.</w:t>
      </w:r>
    </w:p>
    <w:p w14:paraId="0FF8D0EC" w14:textId="77777777" w:rsidR="00953771" w:rsidRDefault="00000000">
      <w:pPr>
        <w:numPr>
          <w:ilvl w:val="0"/>
          <w:numId w:val="58"/>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Evaluar el impacto socioeconómico y ambiental de la implementación de la energía solar fotovoltaica.</w:t>
      </w:r>
    </w:p>
    <w:p w14:paraId="57739AB1" w14:textId="77777777" w:rsidR="00953771" w:rsidRDefault="00000000">
      <w:pPr>
        <w:numPr>
          <w:ilvl w:val="0"/>
          <w:numId w:val="58"/>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Investigar nuevas aplicaciones y usos de la energía solar fotovoltaica, como la electrificación rural y la movilidad eléctrica.</w:t>
      </w:r>
    </w:p>
    <w:p w14:paraId="0902518B" w14:textId="77777777" w:rsidR="00953771" w:rsidRDefault="00953771">
      <w:pPr>
        <w:ind w:hanging="2"/>
        <w:jc w:val="both"/>
        <w:rPr>
          <w:rFonts w:ascii="Calibri" w:eastAsia="Calibri" w:hAnsi="Calibri" w:cs="Calibri"/>
          <w:color w:val="000000"/>
          <w:sz w:val="22"/>
          <w:szCs w:val="22"/>
        </w:rPr>
      </w:pPr>
    </w:p>
    <w:p w14:paraId="38FF01C9"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Área de Investigación 2: Energías Emergentes - Hidrógeno</w:t>
      </w:r>
    </w:p>
    <w:p w14:paraId="29F45004" w14:textId="77777777" w:rsidR="00953771" w:rsidRDefault="00953771">
      <w:pPr>
        <w:ind w:hanging="2"/>
        <w:jc w:val="both"/>
        <w:rPr>
          <w:rFonts w:ascii="Calibri" w:eastAsia="Calibri" w:hAnsi="Calibri" w:cs="Calibri"/>
          <w:color w:val="000000"/>
          <w:sz w:val="22"/>
          <w:szCs w:val="22"/>
        </w:rPr>
      </w:pPr>
    </w:p>
    <w:p w14:paraId="1CAE74AF"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Descripción del área de investigación: El área de investigación en Energías Emergentes - Hidrógeno se enfoca en el estudio y desarrollo de tecnologías relacionadas con la producción, almacenamiento y utilización del hidrógeno como fuente de energía limpia y renovable. Esta área abarca aspectos como la obtención de hidrógeno a partir de fuentes renovables, el desarrollo de sistemas de </w:t>
      </w:r>
      <w:r>
        <w:rPr>
          <w:rFonts w:ascii="Calibri" w:eastAsia="Calibri" w:hAnsi="Calibri" w:cs="Calibri"/>
          <w:color w:val="000000"/>
          <w:sz w:val="22"/>
          <w:szCs w:val="22"/>
        </w:rPr>
        <w:lastRenderedPageBreak/>
        <w:t>almacenamiento y distribución de hidrógeno, y la aplicación del hidrógeno en pilas de combustible para la generación de energía eléctrica.</w:t>
      </w:r>
    </w:p>
    <w:p w14:paraId="6BBF1F22" w14:textId="77777777" w:rsidR="00953771" w:rsidRDefault="00953771">
      <w:pPr>
        <w:ind w:hanging="2"/>
        <w:jc w:val="both"/>
        <w:rPr>
          <w:rFonts w:ascii="Calibri" w:eastAsia="Calibri" w:hAnsi="Calibri" w:cs="Calibri"/>
          <w:color w:val="000000"/>
          <w:sz w:val="22"/>
          <w:szCs w:val="22"/>
        </w:rPr>
      </w:pPr>
    </w:p>
    <w:p w14:paraId="1E1A5915"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Objetivos de investigación en el área de Energías Emergentes - Hidrógeno:</w:t>
      </w:r>
    </w:p>
    <w:p w14:paraId="73D84CAC" w14:textId="77777777" w:rsidR="00953771" w:rsidRDefault="00953771">
      <w:pPr>
        <w:ind w:hanging="2"/>
        <w:jc w:val="both"/>
        <w:rPr>
          <w:rFonts w:ascii="Calibri" w:eastAsia="Calibri" w:hAnsi="Calibri" w:cs="Calibri"/>
          <w:color w:val="000000"/>
          <w:sz w:val="22"/>
          <w:szCs w:val="22"/>
        </w:rPr>
      </w:pPr>
    </w:p>
    <w:p w14:paraId="4C025EB7" w14:textId="77777777" w:rsidR="00953771" w:rsidRDefault="00000000">
      <w:pPr>
        <w:numPr>
          <w:ilvl w:val="0"/>
          <w:numId w:val="5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Investigar tecnologías y procesos para la producción de hidrógeno a partir de fuentes renovables, como la electrólisis del agua.</w:t>
      </w:r>
    </w:p>
    <w:p w14:paraId="11F8729E" w14:textId="77777777" w:rsidR="00953771" w:rsidRDefault="00000000">
      <w:pPr>
        <w:numPr>
          <w:ilvl w:val="0"/>
          <w:numId w:val="5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Desarrollar sistemas de almacenamiento eficientes y seguros para el hidrógeno.</w:t>
      </w:r>
    </w:p>
    <w:p w14:paraId="0351CC9A" w14:textId="77777777" w:rsidR="00953771" w:rsidRDefault="00000000">
      <w:pPr>
        <w:numPr>
          <w:ilvl w:val="0"/>
          <w:numId w:val="5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Estudiar la integración del hidrógeno en sistemas de energía renovable y redes eléctricas.</w:t>
      </w:r>
    </w:p>
    <w:p w14:paraId="7422E212" w14:textId="77777777" w:rsidR="00953771" w:rsidRDefault="00000000">
      <w:pPr>
        <w:numPr>
          <w:ilvl w:val="0"/>
          <w:numId w:val="5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Investigar y optimizar el rendimiento de las pilas de combustible para la generación de energía eléctrica a partir del hidrógeno.</w:t>
      </w:r>
    </w:p>
    <w:p w14:paraId="7947BA3C" w14:textId="77777777" w:rsidR="00953771" w:rsidRDefault="00000000">
      <w:pPr>
        <w:numPr>
          <w:ilvl w:val="0"/>
          <w:numId w:val="5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Evaluar los aspectos económicos, ambientales y de viabilidad técnica de la utilización del hidrógeno como fuente de energía.</w:t>
      </w:r>
    </w:p>
    <w:p w14:paraId="4FC07DB7" w14:textId="77777777" w:rsidR="00953771" w:rsidRDefault="00000000">
      <w:pPr>
        <w:numPr>
          <w:ilvl w:val="0"/>
          <w:numId w:val="5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Estas áreas de investigación en Energías Renovables ofrecen oportunidades para desarrollar proyectos de investigación aplicada, así como para generar conocimientos y tecnologías que impulsen la adopción y el avance de las Energías Renovables en diferentes contextos.</w:t>
      </w:r>
    </w:p>
    <w:p w14:paraId="26A3C14E" w14:textId="77777777" w:rsidR="00953771" w:rsidRDefault="00953771">
      <w:pPr>
        <w:ind w:hanging="2"/>
        <w:jc w:val="both"/>
        <w:rPr>
          <w:rFonts w:ascii="Calibri" w:eastAsia="Calibri" w:hAnsi="Calibri" w:cs="Calibri"/>
          <w:sz w:val="24"/>
          <w:szCs w:val="24"/>
        </w:rPr>
      </w:pPr>
    </w:p>
    <w:p w14:paraId="733B8F6B" w14:textId="77777777" w:rsidR="00953771" w:rsidRDefault="00953771">
      <w:pPr>
        <w:ind w:hanging="2"/>
        <w:jc w:val="both"/>
        <w:rPr>
          <w:rFonts w:ascii="Calibri" w:eastAsia="Calibri" w:hAnsi="Calibri" w:cs="Calibri"/>
          <w:sz w:val="24"/>
          <w:szCs w:val="24"/>
        </w:rPr>
      </w:pPr>
    </w:p>
    <w:p w14:paraId="4EFA0404" w14:textId="77777777" w:rsidR="00953771" w:rsidRDefault="00953771">
      <w:pPr>
        <w:spacing w:before="240" w:after="240"/>
        <w:jc w:val="both"/>
        <w:rPr>
          <w:rFonts w:ascii="Calibri" w:eastAsia="Calibri" w:hAnsi="Calibri" w:cs="Calibri"/>
          <w:sz w:val="24"/>
          <w:szCs w:val="24"/>
        </w:rPr>
      </w:pPr>
    </w:p>
    <w:p w14:paraId="6878E8F0" w14:textId="77777777" w:rsidR="00953771" w:rsidRDefault="00953771">
      <w:pPr>
        <w:ind w:hanging="2"/>
        <w:jc w:val="both"/>
        <w:rPr>
          <w:rFonts w:ascii="Calibri" w:eastAsia="Calibri" w:hAnsi="Calibri" w:cs="Calibri"/>
          <w:sz w:val="24"/>
          <w:szCs w:val="24"/>
        </w:rPr>
      </w:pPr>
    </w:p>
    <w:p w14:paraId="018D3714" w14:textId="77777777" w:rsidR="00953771" w:rsidRDefault="00953771">
      <w:pPr>
        <w:ind w:hanging="2"/>
        <w:jc w:val="both"/>
        <w:rPr>
          <w:rFonts w:ascii="Calibri" w:eastAsia="Calibri" w:hAnsi="Calibri" w:cs="Calibri"/>
          <w:sz w:val="24"/>
          <w:szCs w:val="24"/>
        </w:rPr>
      </w:pPr>
    </w:p>
    <w:p w14:paraId="21869F5B" w14:textId="77777777" w:rsidR="00953771" w:rsidRDefault="00000000">
      <w:pPr>
        <w:jc w:val="both"/>
        <w:rPr>
          <w:rFonts w:ascii="Calibri" w:eastAsia="Calibri" w:hAnsi="Calibri" w:cs="Calibri"/>
          <w:color w:val="000000"/>
          <w:sz w:val="24"/>
          <w:szCs w:val="24"/>
        </w:rPr>
      </w:pPr>
      <w:r>
        <w:rPr>
          <w:rFonts w:ascii="Calibri" w:eastAsia="Calibri" w:hAnsi="Calibri" w:cs="Calibri"/>
          <w:b/>
          <w:i/>
          <w:sz w:val="24"/>
          <w:szCs w:val="24"/>
        </w:rPr>
        <w:t xml:space="preserve">6. </w:t>
      </w:r>
      <w:r>
        <w:rPr>
          <w:rFonts w:ascii="Calibri" w:eastAsia="Calibri" w:hAnsi="Calibri" w:cs="Calibri"/>
          <w:b/>
          <w:i/>
          <w:color w:val="000000"/>
          <w:sz w:val="24"/>
          <w:szCs w:val="24"/>
        </w:rPr>
        <w:t>RELACIÓN CON EL SECTOR EXTERNO</w:t>
      </w:r>
    </w:p>
    <w:p w14:paraId="449C3C87" w14:textId="77777777" w:rsidR="00953771" w:rsidRDefault="00953771">
      <w:pPr>
        <w:ind w:hanging="2"/>
        <w:jc w:val="both"/>
        <w:rPr>
          <w:rFonts w:ascii="Calibri" w:eastAsia="Calibri" w:hAnsi="Calibri" w:cs="Calibri"/>
          <w:color w:val="000000"/>
          <w:sz w:val="24"/>
          <w:szCs w:val="24"/>
        </w:rPr>
      </w:pPr>
    </w:p>
    <w:p w14:paraId="38CADD8C"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b/>
          <w:color w:val="000000"/>
          <w:sz w:val="22"/>
          <w:szCs w:val="22"/>
        </w:rPr>
        <w:t>6.1. Estrategias del programa para la vinculación de la comunidad con el sector productivo, social, cultural, público y privado.</w:t>
      </w:r>
    </w:p>
    <w:p w14:paraId="59A22591" w14:textId="77777777" w:rsidR="00953771" w:rsidRDefault="00953771">
      <w:pPr>
        <w:ind w:hanging="2"/>
        <w:jc w:val="both"/>
        <w:rPr>
          <w:rFonts w:ascii="Calibri" w:eastAsia="Calibri" w:hAnsi="Calibri" w:cs="Calibri"/>
          <w:color w:val="000000"/>
          <w:sz w:val="22"/>
          <w:szCs w:val="22"/>
        </w:rPr>
      </w:pPr>
    </w:p>
    <w:p w14:paraId="3C88001F"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Una de las principales estrategias de la Universidad de Caldas es la vinculación con las regiones a través de la regionalización. Se entiende que una región no solo se define por su ubicación espacial, sino por aspectos sociales, culturales, económicos y políticos. Por lo tanto, la regionalización se enfoca en analizar las posibilidades de desarrollo que involucren a la comunidad y generar estrategias que mejoren el bienestar de sus habitantes.</w:t>
      </w:r>
    </w:p>
    <w:p w14:paraId="487973F0" w14:textId="77777777" w:rsidR="00953771" w:rsidRDefault="00953771">
      <w:pPr>
        <w:ind w:hanging="2"/>
        <w:jc w:val="both"/>
        <w:rPr>
          <w:rFonts w:ascii="Calibri" w:eastAsia="Calibri" w:hAnsi="Calibri" w:cs="Calibri"/>
          <w:color w:val="000000"/>
          <w:sz w:val="22"/>
          <w:szCs w:val="22"/>
        </w:rPr>
      </w:pPr>
    </w:p>
    <w:p w14:paraId="76618D62"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Para optimizar los recursos institucionales, es necesario ofrecer programas que identifiquen las problemáticas de las regiones y se enfoquen en las áreas de mayor incidencia en el desarrollo económico, social, cultural y político. También es importante identificar las organizaciones estatales y privadas presentes en la región, para implementar propuestas de desarrollo regional que consideren la conservación de aspectos sociales, económicos y ecológicos.</w:t>
      </w:r>
    </w:p>
    <w:p w14:paraId="1779E895" w14:textId="77777777" w:rsidR="00953771" w:rsidRDefault="00953771">
      <w:pPr>
        <w:ind w:hanging="2"/>
        <w:jc w:val="both"/>
        <w:rPr>
          <w:rFonts w:ascii="Calibri" w:eastAsia="Calibri" w:hAnsi="Calibri" w:cs="Calibri"/>
          <w:color w:val="000000"/>
          <w:sz w:val="22"/>
          <w:szCs w:val="22"/>
        </w:rPr>
      </w:pPr>
    </w:p>
    <w:p w14:paraId="3ADC58E5"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este contexto, surge la iniciativa de ampliar y profundizar el conocimiento sobre Energías Renovables y promover acciones desde el sector privado para que la competitividad adquiera mayor importancia en la agenda pública de las regiones y en su interacción con el gobierno nacional. La regionalización y el diagnóstico del estado de las regiones han adquirido mayor relevancia con la evolución del desarrollo de los países y los desafíos de la apertura económica, que requieren modernización y cumplimiento de estándares para competir en mercados cada vez más exigentes.</w:t>
      </w:r>
    </w:p>
    <w:p w14:paraId="324B2EF2" w14:textId="77777777" w:rsidR="00953771" w:rsidRDefault="00953771">
      <w:pPr>
        <w:ind w:hanging="2"/>
        <w:jc w:val="both"/>
        <w:rPr>
          <w:rFonts w:ascii="Calibri" w:eastAsia="Calibri" w:hAnsi="Calibri" w:cs="Calibri"/>
          <w:color w:val="000000"/>
          <w:sz w:val="22"/>
          <w:szCs w:val="22"/>
        </w:rPr>
      </w:pPr>
    </w:p>
    <w:p w14:paraId="0954C705"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lastRenderedPageBreak/>
        <w:t>La Universidad de Caldas ha implementado una política de integración de su oferta académica en diferentes regiones del departamento y el país. Esta vinculación se ha realizado principalmente a través de programas de educación a distancia. Desde la década de 1990, la universidad ha estado presente en la región del Magdalena Medio, específicamente en los municipios de La Dorada, Puerto Salgar y el Corregimiento de Florencia, ofreciendo programas como la Licenciatura en Ciencias Sociales.</w:t>
      </w:r>
    </w:p>
    <w:p w14:paraId="1463BAC6" w14:textId="77777777" w:rsidR="00953771" w:rsidRDefault="00953771">
      <w:pPr>
        <w:ind w:hanging="2"/>
        <w:jc w:val="both"/>
        <w:rPr>
          <w:rFonts w:ascii="Calibri" w:eastAsia="Calibri" w:hAnsi="Calibri" w:cs="Calibri"/>
          <w:color w:val="000000"/>
          <w:sz w:val="22"/>
          <w:szCs w:val="22"/>
        </w:rPr>
      </w:pPr>
    </w:p>
    <w:p w14:paraId="5100FAFF"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Además, se han ofrecido otros programas académicos en los municipios de Riosucio y Salamina, como Licenciatura en Ciencias Sociales (Historia y Geografía), Licenciatura en Educación Ambiental, Licenciatura en Educación Física, Tecnología en Sistemas Informáticos, Tecnología en Administración Judicial y Tecnología en Administración y Finanzas. Estos programas han sido desarrollados en respuesta a las necesidades de la región y con el respaldo de líderes cívicos y políticos locales.</w:t>
      </w:r>
    </w:p>
    <w:p w14:paraId="2DA9E3E7" w14:textId="77777777" w:rsidR="00953771" w:rsidRDefault="00953771">
      <w:pPr>
        <w:ind w:hanging="2"/>
        <w:jc w:val="both"/>
        <w:rPr>
          <w:rFonts w:ascii="Calibri" w:eastAsia="Calibri" w:hAnsi="Calibri" w:cs="Calibri"/>
          <w:color w:val="000000"/>
          <w:sz w:val="22"/>
          <w:szCs w:val="22"/>
        </w:rPr>
      </w:pPr>
    </w:p>
    <w:p w14:paraId="6998D188"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Con el objetivo de regular el funcionamiento de estos programas, el Consejo Superior de la Universidad de Caldas autorizó la creación de los Centros Regionales de Educación a Distancia (CREAD). Inicialmente se aprobó el CREAD de La Dorada, y debido al aumento de la demanda, se crearon los CREAD de Riosucio y Salamina. Posteriormente, se autorizó la creación de programas bajo modalidad a distancia en diferentes centros de Educación Abierta y a Distancia.</w:t>
      </w:r>
    </w:p>
    <w:p w14:paraId="26AB4C96" w14:textId="77777777" w:rsidR="00953771" w:rsidRDefault="00953771">
      <w:pPr>
        <w:ind w:hanging="2"/>
        <w:jc w:val="both"/>
        <w:rPr>
          <w:rFonts w:ascii="Calibri" w:eastAsia="Calibri" w:hAnsi="Calibri" w:cs="Calibri"/>
          <w:color w:val="000000"/>
          <w:sz w:val="22"/>
          <w:szCs w:val="22"/>
        </w:rPr>
      </w:pPr>
    </w:p>
    <w:p w14:paraId="14A5EBD7"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Como resultado del crecimiento de la oferta académica en la región, el Consejo Superior de la universidad decidió crear el Sistema de Regionalización de la Universidad de Caldas mediante el Acuerdo </w:t>
      </w:r>
      <w:proofErr w:type="spellStart"/>
      <w:r>
        <w:rPr>
          <w:rFonts w:ascii="Calibri" w:eastAsia="Calibri" w:hAnsi="Calibri" w:cs="Calibri"/>
          <w:color w:val="000000"/>
          <w:sz w:val="22"/>
          <w:szCs w:val="22"/>
        </w:rPr>
        <w:t>Nº</w:t>
      </w:r>
      <w:proofErr w:type="spellEnd"/>
      <w:r>
        <w:rPr>
          <w:rFonts w:ascii="Calibri" w:eastAsia="Calibri" w:hAnsi="Calibri" w:cs="Calibri"/>
          <w:color w:val="000000"/>
          <w:sz w:val="22"/>
          <w:szCs w:val="22"/>
        </w:rPr>
        <w:t xml:space="preserve"> 069 de diciembre de 1996. Este sistema es una unidad académica y administrativa encargada de interactuar con la sociedad para buscar soluciones a problemáticas locales, regionales y nacionales, con el objetivo de promover desarrollos económicos, sociales, culturales, científicos, tecnológicos y ambientales que mejoren la calidad de vida de las comunidades.</w:t>
      </w:r>
    </w:p>
    <w:p w14:paraId="3C554650" w14:textId="77777777" w:rsidR="00953771" w:rsidRDefault="00953771">
      <w:pPr>
        <w:ind w:hanging="2"/>
        <w:jc w:val="both"/>
        <w:rPr>
          <w:rFonts w:ascii="Calibri" w:eastAsia="Calibri" w:hAnsi="Calibri" w:cs="Calibri"/>
          <w:color w:val="000000"/>
          <w:sz w:val="22"/>
          <w:szCs w:val="22"/>
        </w:rPr>
      </w:pPr>
    </w:p>
    <w:p w14:paraId="2E772F2C"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cumplimiento del Acuerdo </w:t>
      </w:r>
      <w:proofErr w:type="spellStart"/>
      <w:r>
        <w:rPr>
          <w:rFonts w:ascii="Calibri" w:eastAsia="Calibri" w:hAnsi="Calibri" w:cs="Calibri"/>
          <w:color w:val="000000"/>
          <w:sz w:val="22"/>
          <w:szCs w:val="22"/>
        </w:rPr>
        <w:t>Nº</w:t>
      </w:r>
      <w:proofErr w:type="spellEnd"/>
      <w:r>
        <w:rPr>
          <w:rFonts w:ascii="Calibri" w:eastAsia="Calibri" w:hAnsi="Calibri" w:cs="Calibri"/>
          <w:color w:val="000000"/>
          <w:sz w:val="22"/>
          <w:szCs w:val="22"/>
        </w:rPr>
        <w:t xml:space="preserve"> 069, se crearon dos seccionales de la Universidad de Caldas: una en Riosucio mediante el Acuerdo </w:t>
      </w:r>
      <w:proofErr w:type="spellStart"/>
      <w:r>
        <w:rPr>
          <w:rFonts w:ascii="Calibri" w:eastAsia="Calibri" w:hAnsi="Calibri" w:cs="Calibri"/>
          <w:color w:val="000000"/>
          <w:sz w:val="22"/>
          <w:szCs w:val="22"/>
        </w:rPr>
        <w:t>Nº</w:t>
      </w:r>
      <w:proofErr w:type="spellEnd"/>
      <w:r>
        <w:rPr>
          <w:rFonts w:ascii="Calibri" w:eastAsia="Calibri" w:hAnsi="Calibri" w:cs="Calibri"/>
          <w:color w:val="000000"/>
          <w:sz w:val="22"/>
          <w:szCs w:val="22"/>
        </w:rPr>
        <w:t xml:space="preserve"> 01 de enero de 1997, y otra en Salamina mediante el Acuerdo </w:t>
      </w:r>
      <w:proofErr w:type="spellStart"/>
      <w:r>
        <w:rPr>
          <w:rFonts w:ascii="Calibri" w:eastAsia="Calibri" w:hAnsi="Calibri" w:cs="Calibri"/>
          <w:color w:val="000000"/>
          <w:sz w:val="22"/>
          <w:szCs w:val="22"/>
        </w:rPr>
        <w:t>Nº</w:t>
      </w:r>
      <w:proofErr w:type="spellEnd"/>
      <w:r>
        <w:rPr>
          <w:rFonts w:ascii="Calibri" w:eastAsia="Calibri" w:hAnsi="Calibri" w:cs="Calibri"/>
          <w:color w:val="000000"/>
          <w:sz w:val="22"/>
          <w:szCs w:val="22"/>
        </w:rPr>
        <w:t xml:space="preserve"> 04 de enero de 1997. Sin embargo, al no obtener los resultados esperados, se consideró necesario replantear el Sistema de Regionalización para establecer una relación más estrecha entre la universidad y la región.</w:t>
      </w:r>
    </w:p>
    <w:p w14:paraId="2D598919" w14:textId="77777777" w:rsidR="00953771" w:rsidRDefault="00953771">
      <w:pPr>
        <w:ind w:hanging="2"/>
        <w:jc w:val="both"/>
        <w:rPr>
          <w:rFonts w:ascii="Calibri" w:eastAsia="Calibri" w:hAnsi="Calibri" w:cs="Calibri"/>
          <w:color w:val="000000"/>
          <w:sz w:val="22"/>
          <w:szCs w:val="22"/>
        </w:rPr>
      </w:pPr>
    </w:p>
    <w:p w14:paraId="5EED3CF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consecuencia, se aprobó el Acuerdo </w:t>
      </w:r>
      <w:proofErr w:type="spellStart"/>
      <w:r>
        <w:rPr>
          <w:rFonts w:ascii="Calibri" w:eastAsia="Calibri" w:hAnsi="Calibri" w:cs="Calibri"/>
          <w:color w:val="000000"/>
          <w:sz w:val="22"/>
          <w:szCs w:val="22"/>
        </w:rPr>
        <w:t>Nº</w:t>
      </w:r>
      <w:proofErr w:type="spellEnd"/>
      <w:r>
        <w:rPr>
          <w:rFonts w:ascii="Calibri" w:eastAsia="Calibri" w:hAnsi="Calibri" w:cs="Calibri"/>
          <w:color w:val="000000"/>
          <w:sz w:val="22"/>
          <w:szCs w:val="22"/>
        </w:rPr>
        <w:t xml:space="preserve"> 025 del Consejo Superior en julio de 1997, el cual estableció los mecanismos de operacionalización del Sistema de Regionalización en la Universidad de Caldas. Estos mecanismos tienen como objetivo generar procesos que permitan a la universidad vincularse, participar y promover el desarrollo regional a través de proyectos educativos. Se busca establecer un diálogo constante entre la región y la universidad para identificar conjuntamente las potencialidades regionales, las demandas de desarrollo y las respuestas académicas adecuadas.</w:t>
      </w:r>
    </w:p>
    <w:p w14:paraId="4E48314F" w14:textId="77777777" w:rsidR="00953771" w:rsidRDefault="00953771">
      <w:pPr>
        <w:ind w:hanging="2"/>
        <w:jc w:val="both"/>
        <w:rPr>
          <w:rFonts w:ascii="Calibri" w:eastAsia="Calibri" w:hAnsi="Calibri" w:cs="Calibri"/>
          <w:color w:val="000000"/>
          <w:sz w:val="22"/>
          <w:szCs w:val="22"/>
        </w:rPr>
      </w:pPr>
    </w:p>
    <w:p w14:paraId="42988747" w14:textId="1EFCF47D"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el marco de este enfoque, </w:t>
      </w:r>
      <w:r w:rsidR="00936D90">
        <w:rPr>
          <w:rFonts w:ascii="Calibri" w:eastAsia="Calibri" w:hAnsi="Calibri" w:cs="Calibri"/>
          <w:color w:val="000000"/>
          <w:sz w:val="22"/>
          <w:szCs w:val="22"/>
        </w:rPr>
        <w:t xml:space="preserve">la </w:t>
      </w:r>
      <w:r w:rsidR="00936D90" w:rsidRPr="00936D90">
        <w:rPr>
          <w:rFonts w:ascii="Calibri" w:eastAsia="Calibri" w:hAnsi="Calibri" w:cs="Calibri"/>
          <w:color w:val="000000"/>
          <w:sz w:val="22"/>
          <w:szCs w:val="22"/>
        </w:rPr>
        <w:t>Tecnología eléctrica en Generación y Gestión Eficiente de Energías Renovables</w:t>
      </w:r>
      <w:r w:rsidR="00936D90">
        <w:rPr>
          <w:rFonts w:ascii="Calibri" w:eastAsia="Calibri" w:hAnsi="Calibri" w:cs="Calibri"/>
          <w:color w:val="000000"/>
          <w:sz w:val="22"/>
          <w:szCs w:val="22"/>
        </w:rPr>
        <w:t xml:space="preserve"> </w:t>
      </w:r>
      <w:r>
        <w:rPr>
          <w:rFonts w:ascii="Calibri" w:eastAsia="Calibri" w:hAnsi="Calibri" w:cs="Calibri"/>
          <w:color w:val="000000"/>
          <w:sz w:val="22"/>
          <w:szCs w:val="22"/>
        </w:rPr>
        <w:t>de la Universidad de Caldas busca fortalecer su vinculación con las regiones, especialmente aquellas que presentan condiciones propicias para el desarrollo de fuentes de energía renovable. Esto implica identificar oportunidades, establecer alianzas con organizaciones estatales y privadas, y diseñar estrategias que promuevan la adopción de Energías Renovables en la región.</w:t>
      </w:r>
    </w:p>
    <w:p w14:paraId="708A97FD" w14:textId="77777777" w:rsidR="00953771" w:rsidRDefault="00953771">
      <w:pPr>
        <w:ind w:hanging="2"/>
        <w:jc w:val="both"/>
        <w:rPr>
          <w:rFonts w:ascii="Calibri" w:eastAsia="Calibri" w:hAnsi="Calibri" w:cs="Calibri"/>
          <w:color w:val="000000"/>
          <w:sz w:val="22"/>
          <w:szCs w:val="22"/>
        </w:rPr>
      </w:pPr>
    </w:p>
    <w:p w14:paraId="0FF5C604"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lastRenderedPageBreak/>
        <w:t>El programa se compromete a ofrecer programas académicos que aborden las necesidades y problemáticas específicas de las regiones en términos de Energías Renovables. Además, se busca generar investigaciones y proyectos que impulsen el desarrollo tecnológico y la innovación en este campo, contribuyendo así a la transformación energética sostenible de las regiones.</w:t>
      </w:r>
    </w:p>
    <w:p w14:paraId="62BA39BA" w14:textId="77777777" w:rsidR="00953771" w:rsidRDefault="00953771">
      <w:pPr>
        <w:ind w:hanging="2"/>
        <w:jc w:val="both"/>
        <w:rPr>
          <w:rFonts w:ascii="Calibri" w:eastAsia="Calibri" w:hAnsi="Calibri" w:cs="Calibri"/>
          <w:sz w:val="22"/>
          <w:szCs w:val="22"/>
        </w:rPr>
      </w:pPr>
    </w:p>
    <w:p w14:paraId="1D459034"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Por otro lado, las actividades docentes-asistenciales son una modalidad de los servicios de extensión que se basan en la aplicación de un modelo académico de servicio social a la comunidad. Estas actividades son llevadas a cabo por los docentes en sus respectivas áreas de conocimiento, de acuerdo con la reglamentación curricular y administrativa de la institución. Ejemplos de estas actividades son el consultorio jurídico en el caso del programa de Derecho, y las actividades asistenciales en salud humana y salud animal realizadas por los programas de Medicina, Enfermería y Veterinaria.</w:t>
      </w:r>
    </w:p>
    <w:p w14:paraId="10B9E97E" w14:textId="77777777" w:rsidR="00953771" w:rsidRDefault="00953771">
      <w:pPr>
        <w:ind w:hanging="2"/>
        <w:jc w:val="both"/>
        <w:rPr>
          <w:rFonts w:ascii="Calibri" w:eastAsia="Calibri" w:hAnsi="Calibri" w:cs="Calibri"/>
          <w:sz w:val="22"/>
          <w:szCs w:val="22"/>
        </w:rPr>
      </w:pPr>
    </w:p>
    <w:p w14:paraId="473F4F01"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Además de estas actividades, se llevan a cabo investigaciones aplicadas para abordar problemáticas sociales específicas, así como estudios de caso e intervenciones en comunidades particulares. Algunos ejemplos destacados incluyen los realizados por el CEDAT (Centro de Desarrollo Alternativo y Territorios de Conflicto) y Telesalud, este último en convenio con el Ministerio de la Protección Social, CAPRECOM, la Gobernación de Caldas y la Dirección Territorial de Salud de Caldas. Estos servicios se planifican mediante planes y proyectos que son evaluados y prospectados académicamente, y contribuyen al desarrollo de líneas de investigación, fomentando un mayor acercamiento a la comunidad.</w:t>
      </w:r>
    </w:p>
    <w:p w14:paraId="62C6B719" w14:textId="77777777" w:rsidR="00953771" w:rsidRDefault="00953771">
      <w:pPr>
        <w:ind w:hanging="2"/>
        <w:jc w:val="both"/>
        <w:rPr>
          <w:rFonts w:ascii="Calibri" w:eastAsia="Calibri" w:hAnsi="Calibri" w:cs="Calibri"/>
          <w:sz w:val="22"/>
          <w:szCs w:val="22"/>
        </w:rPr>
      </w:pPr>
    </w:p>
    <w:p w14:paraId="7C6B1CD6"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Los Servicios Académicos de Extensión engloban todas las acciones que la Universidad realiza para responder a las demandas de su entorno social, político y cultural a nivel local, regional, nacional e internacional. Entre estos servicios se incluyen asesorías, consultorías, veedurías, interventorías, asistencia técnica y gestión tecnológica. Esta última comprende la generación, transferencia y actualización de tecnología, así como su difusión y comercialización.</w:t>
      </w:r>
    </w:p>
    <w:p w14:paraId="343E2704" w14:textId="77777777" w:rsidR="00953771" w:rsidRDefault="00953771">
      <w:pPr>
        <w:ind w:hanging="2"/>
        <w:jc w:val="both"/>
        <w:rPr>
          <w:rFonts w:ascii="Calibri" w:eastAsia="Calibri" w:hAnsi="Calibri" w:cs="Calibri"/>
          <w:sz w:val="22"/>
          <w:szCs w:val="22"/>
        </w:rPr>
      </w:pPr>
    </w:p>
    <w:p w14:paraId="4F6BA63C"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En cuanto a la gestión cultural-académica, la Universidad se ha enfocado en la sensibilización hacia la apreciación de las manifestaciones culturales propias de la comunidad en la que se encuentra, con especial atención a la población estudiantil. Este trabajo conjunto entre la Vicerrectoría de Proyección Universitaria y las dependencias de Bienestar Universitario y Extensión Cultural tiene como objetivo posicionar a la institución como un actor en la construcción de la identidad nacional y universitaria. Se busca promover el reconocimiento mutuo de las diversas identidades culturales y proyectos de vida de los individuos y colectivos, así como sus formas de expresión y materialización.</w:t>
      </w:r>
    </w:p>
    <w:p w14:paraId="6FD52735" w14:textId="77777777" w:rsidR="00953771" w:rsidRDefault="00953771">
      <w:pPr>
        <w:ind w:hanging="2"/>
        <w:jc w:val="both"/>
        <w:rPr>
          <w:rFonts w:ascii="Calibri" w:eastAsia="Calibri" w:hAnsi="Calibri" w:cs="Calibri"/>
          <w:sz w:val="22"/>
          <w:szCs w:val="22"/>
        </w:rPr>
      </w:pPr>
    </w:p>
    <w:p w14:paraId="5F4E0D2B"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Destacan entre los eventos culturales la Muestra de Teatro Universitario, realizada en convenio con el Festival Internacional de Teatro de Manizales, el Festival Nacional de la Canción y los convenios para la realización del Festival Nacional de Poesía y el Festival de Jazz de Manizales. La Universidad cuenta con espacios culturales como "Paréntesis Universitario" y las Tardes de Sábado, donde se difunden las manifestaciones culturales para el público en general. Además, se ofrece cine arte a través del Cine Club, proyectando películas en 16 y 35mm. En colaboración con FOCINE, el Ministerio de Cultura y algunas embajadas, se complementa esta actividad con talleres de formación en crítica y realización cinematográfica.</w:t>
      </w:r>
    </w:p>
    <w:p w14:paraId="505C20A2" w14:textId="77777777" w:rsidR="00953771" w:rsidRDefault="00953771">
      <w:pPr>
        <w:ind w:hanging="2"/>
        <w:jc w:val="both"/>
        <w:rPr>
          <w:rFonts w:ascii="Calibri" w:eastAsia="Calibri" w:hAnsi="Calibri" w:cs="Calibri"/>
          <w:sz w:val="22"/>
          <w:szCs w:val="22"/>
        </w:rPr>
      </w:pPr>
    </w:p>
    <w:p w14:paraId="795CC3E9"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 xml:space="preserve">Para garantizar la sostenibilidad financiera y social de los proyectos, se establecen convenios interinstitucionales en los que las partes involucradas acuerdan el manejo y desarrollo de los </w:t>
      </w:r>
      <w:r>
        <w:rPr>
          <w:rFonts w:ascii="Calibri" w:eastAsia="Calibri" w:hAnsi="Calibri" w:cs="Calibri"/>
          <w:sz w:val="22"/>
          <w:szCs w:val="22"/>
        </w:rPr>
        <w:lastRenderedPageBreak/>
        <w:t>mismos. A lo largo de los años, esta tendencia ha sido creciente. La Universidad de Caldas cuenta con tres oficinas encargadas de estimular el área y gestionar la revisión, firma y ejecución de los convenios: la Oficina de Convenios, la Oficina de Relaciones Internacionales y la Oficina de Internacionalización.</w:t>
      </w:r>
    </w:p>
    <w:p w14:paraId="76D4B269" w14:textId="77777777" w:rsidR="00953771" w:rsidRDefault="00953771">
      <w:pPr>
        <w:ind w:hanging="2"/>
        <w:jc w:val="both"/>
        <w:rPr>
          <w:rFonts w:ascii="Calibri" w:eastAsia="Calibri" w:hAnsi="Calibri" w:cs="Calibri"/>
          <w:sz w:val="22"/>
          <w:szCs w:val="22"/>
        </w:rPr>
      </w:pPr>
    </w:p>
    <w:p w14:paraId="58CD4E38"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Desde 2009, con la implementación del Plan de Desarrollo de la Universidad 2009-2018, titulado "Para el Desarrollo de la Región y el Avance de la Ciencia y la Cultura", la proyección de la institución ha generado diversas oportunidades y potencialidades.</w:t>
      </w:r>
    </w:p>
    <w:p w14:paraId="573E9FB8" w14:textId="77777777" w:rsidR="00953771" w:rsidRDefault="00953771">
      <w:pPr>
        <w:ind w:hanging="2"/>
        <w:jc w:val="both"/>
        <w:rPr>
          <w:rFonts w:ascii="Calibri" w:eastAsia="Calibri" w:hAnsi="Calibri" w:cs="Calibri"/>
          <w:sz w:val="22"/>
          <w:szCs w:val="22"/>
        </w:rPr>
      </w:pPr>
    </w:p>
    <w:p w14:paraId="18824CD5" w14:textId="7C3483C2"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resumen, </w:t>
      </w:r>
      <w:r w:rsidR="00936D90">
        <w:rPr>
          <w:rFonts w:ascii="Calibri" w:eastAsia="Calibri" w:hAnsi="Calibri" w:cs="Calibri"/>
          <w:color w:val="000000"/>
          <w:sz w:val="22"/>
          <w:szCs w:val="22"/>
        </w:rPr>
        <w:t xml:space="preserve">la </w:t>
      </w:r>
      <w:r w:rsidR="00936D90" w:rsidRPr="00936D90">
        <w:rPr>
          <w:rFonts w:ascii="Calibri" w:eastAsia="Calibri" w:hAnsi="Calibri" w:cs="Calibri"/>
          <w:color w:val="000000"/>
          <w:sz w:val="22"/>
          <w:szCs w:val="22"/>
        </w:rPr>
        <w:t>Tecnología eléctrica en Generación y Gestión Eficiente de Energías Renovables</w:t>
      </w:r>
      <w:r>
        <w:rPr>
          <w:rFonts w:ascii="Calibri" w:eastAsia="Calibri" w:hAnsi="Calibri" w:cs="Calibri"/>
          <w:color w:val="000000"/>
          <w:sz w:val="22"/>
          <w:szCs w:val="22"/>
        </w:rPr>
        <w:t xml:space="preserve"> de la Universidad de Caldas se fundamenta en la regionalización como estrategia para promover el desarrollo sostenible y la adopción de energías limpias en las regiones. A través de la vinculación con la comunidad, la identificación de necesidades y la generación de proyectos educativos e investigativos, el programa busca contribuir al bienestar de las comunidades y al avance hacia un modelo energético más sostenible.</w:t>
      </w:r>
    </w:p>
    <w:p w14:paraId="59CA4BF0" w14:textId="77777777" w:rsidR="00953771" w:rsidRDefault="00953771">
      <w:pPr>
        <w:ind w:hanging="2"/>
        <w:jc w:val="both"/>
        <w:rPr>
          <w:rFonts w:ascii="Calibri" w:eastAsia="Calibri" w:hAnsi="Calibri" w:cs="Calibri"/>
          <w:color w:val="000000"/>
          <w:sz w:val="22"/>
          <w:szCs w:val="22"/>
        </w:rPr>
      </w:pPr>
    </w:p>
    <w:p w14:paraId="40D017BF" w14:textId="77777777" w:rsidR="00953771" w:rsidRDefault="00953771">
      <w:pPr>
        <w:ind w:hanging="2"/>
        <w:jc w:val="both"/>
        <w:rPr>
          <w:rFonts w:ascii="Calibri" w:eastAsia="Calibri" w:hAnsi="Calibri" w:cs="Calibri"/>
          <w:color w:val="000000"/>
          <w:sz w:val="22"/>
          <w:szCs w:val="22"/>
        </w:rPr>
      </w:pPr>
    </w:p>
    <w:p w14:paraId="0A2BC0E6" w14:textId="77777777" w:rsidR="00953771" w:rsidRDefault="00953771">
      <w:pPr>
        <w:ind w:hanging="2"/>
        <w:jc w:val="both"/>
        <w:rPr>
          <w:rFonts w:ascii="Calibri" w:eastAsia="Calibri" w:hAnsi="Calibri" w:cs="Calibri"/>
          <w:color w:val="000000"/>
          <w:sz w:val="22"/>
          <w:szCs w:val="22"/>
        </w:rPr>
      </w:pPr>
    </w:p>
    <w:p w14:paraId="4B93E81C" w14:textId="77777777" w:rsidR="00953771" w:rsidRDefault="00000000">
      <w:pPr>
        <w:jc w:val="both"/>
        <w:rPr>
          <w:rFonts w:ascii="Calibri" w:eastAsia="Calibri" w:hAnsi="Calibri" w:cs="Calibri"/>
          <w:color w:val="000000"/>
          <w:sz w:val="22"/>
          <w:szCs w:val="22"/>
        </w:rPr>
      </w:pPr>
      <w:r>
        <w:rPr>
          <w:rFonts w:ascii="Calibri" w:eastAsia="Calibri" w:hAnsi="Calibri" w:cs="Calibri"/>
          <w:b/>
          <w:sz w:val="22"/>
          <w:szCs w:val="22"/>
        </w:rPr>
        <w:t xml:space="preserve">6.2. </w:t>
      </w:r>
      <w:r>
        <w:rPr>
          <w:rFonts w:ascii="Calibri" w:eastAsia="Calibri" w:hAnsi="Calibri" w:cs="Calibri"/>
          <w:b/>
          <w:color w:val="000000"/>
          <w:sz w:val="22"/>
          <w:szCs w:val="22"/>
        </w:rPr>
        <w:t>Articulación de los profesores y estudiantes con la dinámica social, productiva, creativa y cultural.</w:t>
      </w:r>
    </w:p>
    <w:p w14:paraId="043C48A0" w14:textId="77777777" w:rsidR="00953771" w:rsidRDefault="00953771">
      <w:pPr>
        <w:ind w:hanging="2"/>
        <w:jc w:val="both"/>
        <w:rPr>
          <w:rFonts w:ascii="Calibri" w:eastAsia="Calibri" w:hAnsi="Calibri" w:cs="Calibri"/>
          <w:color w:val="000000"/>
          <w:sz w:val="22"/>
          <w:szCs w:val="22"/>
        </w:rPr>
      </w:pPr>
    </w:p>
    <w:p w14:paraId="17BADC6C" w14:textId="19B3E5D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Una manera de evidenciar las previsiones o resultados de la articulación de los profesores y estudiantes de</w:t>
      </w:r>
      <w:r w:rsidR="00936D90">
        <w:rPr>
          <w:rFonts w:ascii="Calibri" w:eastAsia="Calibri" w:hAnsi="Calibri" w:cs="Calibri"/>
          <w:color w:val="000000"/>
          <w:sz w:val="22"/>
          <w:szCs w:val="22"/>
        </w:rPr>
        <w:t xml:space="preserve"> </w:t>
      </w:r>
      <w:r>
        <w:rPr>
          <w:rFonts w:ascii="Calibri" w:eastAsia="Calibri" w:hAnsi="Calibri" w:cs="Calibri"/>
          <w:color w:val="000000"/>
          <w:sz w:val="22"/>
          <w:szCs w:val="22"/>
        </w:rPr>
        <w:t>l</w:t>
      </w:r>
      <w:r w:rsidR="00936D90">
        <w:rPr>
          <w:rFonts w:ascii="Calibri" w:eastAsia="Calibri" w:hAnsi="Calibri" w:cs="Calibri"/>
          <w:color w:val="000000"/>
          <w:sz w:val="22"/>
          <w:szCs w:val="22"/>
        </w:rPr>
        <w:t>a</w:t>
      </w:r>
      <w:r>
        <w:rPr>
          <w:rFonts w:ascii="Calibri" w:eastAsia="Calibri" w:hAnsi="Calibri" w:cs="Calibri"/>
          <w:color w:val="000000"/>
          <w:sz w:val="22"/>
          <w:szCs w:val="22"/>
        </w:rPr>
        <w:t xml:space="preserve"> </w:t>
      </w:r>
      <w:r w:rsidR="00936D90" w:rsidRPr="00936D90">
        <w:rPr>
          <w:rFonts w:ascii="Calibri" w:eastAsia="Calibri" w:hAnsi="Calibri" w:cs="Calibri"/>
          <w:color w:val="000000"/>
          <w:sz w:val="22"/>
          <w:szCs w:val="22"/>
        </w:rPr>
        <w:t>Tecnología eléctrica en Generación y Gestión Eficiente de Energías Renovables</w:t>
      </w:r>
      <w:r w:rsidR="00936D90">
        <w:rPr>
          <w:rFonts w:ascii="Calibri" w:eastAsia="Calibri" w:hAnsi="Calibri" w:cs="Calibri"/>
          <w:color w:val="000000"/>
          <w:sz w:val="22"/>
          <w:szCs w:val="22"/>
        </w:rPr>
        <w:t xml:space="preserve"> </w:t>
      </w:r>
      <w:r>
        <w:rPr>
          <w:rFonts w:ascii="Calibri" w:eastAsia="Calibri" w:hAnsi="Calibri" w:cs="Calibri"/>
          <w:color w:val="000000"/>
          <w:sz w:val="22"/>
          <w:szCs w:val="22"/>
        </w:rPr>
        <w:t>con la dinámica social, productiva, creativa y cultural del contexto es a través de diversos mecanismos y estrategias tales como:</w:t>
      </w:r>
    </w:p>
    <w:p w14:paraId="76A6DAD8" w14:textId="77777777" w:rsidR="00953771" w:rsidRDefault="00953771">
      <w:pPr>
        <w:ind w:hanging="2"/>
        <w:jc w:val="both"/>
        <w:rPr>
          <w:rFonts w:ascii="Calibri" w:eastAsia="Calibri" w:hAnsi="Calibri" w:cs="Calibri"/>
          <w:color w:val="000000"/>
          <w:sz w:val="22"/>
          <w:szCs w:val="22"/>
        </w:rPr>
      </w:pPr>
    </w:p>
    <w:p w14:paraId="7A2698D6"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primer lugar, se llevarán a cabo proyectos de investigación aplicada que aborden problemáticas reales y relevantes en el contexto local o regional. Estos proyectos deben estar alineados con las necesidades de la comunidad y buscar soluciones innovadoras que contribuyan al desarrollo sostenible. Los resultados de estas investigaciones, como informes, publicaciones o prototipos, serían una evidencia tangible del impacto de la articulación con la dinámica del entorno.</w:t>
      </w:r>
    </w:p>
    <w:p w14:paraId="35C23A10" w14:textId="77777777" w:rsidR="00953771" w:rsidRDefault="00953771">
      <w:pPr>
        <w:ind w:hanging="2"/>
        <w:jc w:val="both"/>
        <w:rPr>
          <w:rFonts w:ascii="Calibri" w:eastAsia="Calibri" w:hAnsi="Calibri" w:cs="Calibri"/>
          <w:color w:val="000000"/>
          <w:sz w:val="22"/>
          <w:szCs w:val="22"/>
        </w:rPr>
      </w:pPr>
    </w:p>
    <w:p w14:paraId="773A361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Además, se establecerán alianzas con el sector productivo y gubernamental. A través de proyectos conjuntos o asesorías, los estudiantes y profesores pueden involucrarse directamente en la dinámica del sector energético. Esto permite poner en práctica los conocimientos adquiridos, adaptarlos a las necesidades específicas del contexto y generar soluciones concretas que respondan a los desafíos y oportunidades del entorno.</w:t>
      </w:r>
    </w:p>
    <w:p w14:paraId="0F3974EF" w14:textId="77777777" w:rsidR="00953771" w:rsidRDefault="00953771">
      <w:pPr>
        <w:ind w:hanging="2"/>
        <w:jc w:val="both"/>
        <w:rPr>
          <w:rFonts w:ascii="Calibri" w:eastAsia="Calibri" w:hAnsi="Calibri" w:cs="Calibri"/>
          <w:color w:val="000000"/>
          <w:sz w:val="22"/>
          <w:szCs w:val="22"/>
        </w:rPr>
      </w:pPr>
    </w:p>
    <w:p w14:paraId="2A47BC62"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Se hará participación activa en eventos, ferias, exposiciones o conferencias relacionadas con Energías Renovables. Esto permite interactuar con actores clave, compartir conocimientos, mostrar proyectos y establecer contactos para futuras colaboraciones. Además, la participación en eventos culturales y creativos del contexto puede abrir espacios de diálogo y sensibilización sobre la importancia de las Energías Renovables y su relación con la cultura y la creatividad local.</w:t>
      </w:r>
    </w:p>
    <w:p w14:paraId="1D12C0FD" w14:textId="77777777" w:rsidR="00953771" w:rsidRDefault="00953771">
      <w:pPr>
        <w:ind w:hanging="2"/>
        <w:jc w:val="both"/>
        <w:rPr>
          <w:rFonts w:ascii="Calibri" w:eastAsia="Calibri" w:hAnsi="Calibri" w:cs="Calibri"/>
          <w:color w:val="000000"/>
          <w:sz w:val="22"/>
          <w:szCs w:val="22"/>
        </w:rPr>
      </w:pPr>
    </w:p>
    <w:p w14:paraId="73826507"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Se llevarán a cabo proyectos comunitarios. Estos proyectos pueden estar enfocados en la implementación de soluciones energéticas sostenibles en hogares, escuelas o espacios públicos, involucrando activamente a la comunidad en la transición hacia energías limpias. Los resultados de estos proyectos, como la instalación de sistemas solares o la implementación de programas de </w:t>
      </w:r>
      <w:r>
        <w:rPr>
          <w:rFonts w:ascii="Calibri" w:eastAsia="Calibri" w:hAnsi="Calibri" w:cs="Calibri"/>
          <w:color w:val="000000"/>
          <w:sz w:val="22"/>
          <w:szCs w:val="22"/>
        </w:rPr>
        <w:lastRenderedPageBreak/>
        <w:t>educación energética, serían un testimonio tangible del impacto en la dinámica social y productiva del contexto.</w:t>
      </w:r>
    </w:p>
    <w:p w14:paraId="6C6AA371" w14:textId="77777777" w:rsidR="00953771" w:rsidRDefault="00953771">
      <w:pPr>
        <w:ind w:hanging="2"/>
        <w:jc w:val="both"/>
        <w:rPr>
          <w:rFonts w:ascii="Calibri" w:eastAsia="Calibri" w:hAnsi="Calibri" w:cs="Calibri"/>
          <w:color w:val="000000"/>
          <w:sz w:val="22"/>
          <w:szCs w:val="22"/>
        </w:rPr>
      </w:pPr>
    </w:p>
    <w:p w14:paraId="520D277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Finalmente, compartir los avances y resultados del programa a través de publicaciones científicas, presentaciones en conferencias, seminarios o foros, y la difusión de información en medios de comunicación locales permitiría visibilizar el impacto y las contribuciones del programa en la transformación energética sostenible de la región.</w:t>
      </w:r>
    </w:p>
    <w:p w14:paraId="5DAF5B4A" w14:textId="77777777" w:rsidR="00953771" w:rsidRDefault="00953771">
      <w:pPr>
        <w:ind w:hanging="2"/>
        <w:jc w:val="both"/>
        <w:rPr>
          <w:rFonts w:ascii="Calibri" w:eastAsia="Calibri" w:hAnsi="Calibri" w:cs="Calibri"/>
          <w:color w:val="000000"/>
          <w:sz w:val="22"/>
          <w:szCs w:val="22"/>
        </w:rPr>
      </w:pPr>
    </w:p>
    <w:p w14:paraId="2B4E1108" w14:textId="53B1E149"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conjunto, estos mecanismos y estrategias demuestran cómo la articulación de profesores y estudiantes de</w:t>
      </w:r>
      <w:r w:rsidR="00936D90">
        <w:rPr>
          <w:rFonts w:ascii="Calibri" w:eastAsia="Calibri" w:hAnsi="Calibri" w:cs="Calibri"/>
          <w:color w:val="000000"/>
          <w:sz w:val="22"/>
          <w:szCs w:val="22"/>
        </w:rPr>
        <w:t xml:space="preserve"> </w:t>
      </w:r>
      <w:r>
        <w:rPr>
          <w:rFonts w:ascii="Calibri" w:eastAsia="Calibri" w:hAnsi="Calibri" w:cs="Calibri"/>
          <w:color w:val="000000"/>
          <w:sz w:val="22"/>
          <w:szCs w:val="22"/>
        </w:rPr>
        <w:t>l</w:t>
      </w:r>
      <w:r w:rsidR="00936D90">
        <w:rPr>
          <w:rFonts w:ascii="Calibri" w:eastAsia="Calibri" w:hAnsi="Calibri" w:cs="Calibri"/>
          <w:color w:val="000000"/>
          <w:sz w:val="22"/>
          <w:szCs w:val="22"/>
        </w:rPr>
        <w:t>a</w:t>
      </w:r>
      <w:r>
        <w:rPr>
          <w:rFonts w:ascii="Calibri" w:eastAsia="Calibri" w:hAnsi="Calibri" w:cs="Calibri"/>
          <w:color w:val="000000"/>
          <w:sz w:val="22"/>
          <w:szCs w:val="22"/>
        </w:rPr>
        <w:t xml:space="preserve"> </w:t>
      </w:r>
      <w:r w:rsidR="00936D90" w:rsidRPr="00936D90">
        <w:rPr>
          <w:rFonts w:ascii="Calibri" w:eastAsia="Calibri" w:hAnsi="Calibri" w:cs="Calibri"/>
          <w:color w:val="000000"/>
          <w:sz w:val="22"/>
          <w:szCs w:val="22"/>
        </w:rPr>
        <w:t>Tecnología eléctrica en Generación y Gestión Eficiente de Energías Renovables</w:t>
      </w:r>
      <w:r w:rsidR="00936D90">
        <w:rPr>
          <w:rFonts w:ascii="Calibri" w:eastAsia="Calibri" w:hAnsi="Calibri" w:cs="Calibri"/>
          <w:color w:val="000000"/>
          <w:sz w:val="22"/>
          <w:szCs w:val="22"/>
        </w:rPr>
        <w:t xml:space="preserve"> </w:t>
      </w:r>
      <w:r>
        <w:rPr>
          <w:rFonts w:ascii="Calibri" w:eastAsia="Calibri" w:hAnsi="Calibri" w:cs="Calibri"/>
          <w:color w:val="000000"/>
          <w:sz w:val="22"/>
          <w:szCs w:val="22"/>
        </w:rPr>
        <w:t>con la dinámica social, productiva, creativa y cultural del contexto genera impacto real y contribuye al desarrollo sostenible de la región.</w:t>
      </w:r>
    </w:p>
    <w:p w14:paraId="6CF03001" w14:textId="77777777" w:rsidR="00953771" w:rsidRDefault="00953771">
      <w:pPr>
        <w:ind w:hanging="2"/>
        <w:jc w:val="both"/>
        <w:rPr>
          <w:rFonts w:ascii="Calibri" w:eastAsia="Calibri" w:hAnsi="Calibri" w:cs="Calibri"/>
          <w:color w:val="000000"/>
          <w:sz w:val="22"/>
          <w:szCs w:val="22"/>
        </w:rPr>
      </w:pPr>
    </w:p>
    <w:p w14:paraId="556E76DF" w14:textId="77777777" w:rsidR="00953771" w:rsidRDefault="00953771">
      <w:pPr>
        <w:ind w:hanging="2"/>
        <w:jc w:val="both"/>
        <w:rPr>
          <w:rFonts w:ascii="Calibri" w:eastAsia="Calibri" w:hAnsi="Calibri" w:cs="Calibri"/>
          <w:sz w:val="22"/>
          <w:szCs w:val="22"/>
        </w:rPr>
      </w:pPr>
    </w:p>
    <w:p w14:paraId="09D3210E" w14:textId="77777777" w:rsidR="00953771" w:rsidRDefault="00953771">
      <w:pPr>
        <w:ind w:hanging="2"/>
        <w:jc w:val="both"/>
        <w:rPr>
          <w:rFonts w:ascii="Calibri" w:eastAsia="Calibri" w:hAnsi="Calibri" w:cs="Calibri"/>
          <w:sz w:val="22"/>
          <w:szCs w:val="22"/>
        </w:rPr>
      </w:pPr>
    </w:p>
    <w:p w14:paraId="03A7D9FA" w14:textId="77777777" w:rsidR="00953771" w:rsidRDefault="00000000">
      <w:pPr>
        <w:spacing w:line="259" w:lineRule="auto"/>
        <w:jc w:val="both"/>
        <w:rPr>
          <w:rFonts w:ascii="Calibri" w:eastAsia="Calibri" w:hAnsi="Calibri" w:cs="Calibri"/>
          <w:color w:val="000000"/>
          <w:sz w:val="24"/>
          <w:szCs w:val="24"/>
        </w:rPr>
      </w:pPr>
      <w:r>
        <w:rPr>
          <w:rFonts w:ascii="Calibri" w:eastAsia="Calibri" w:hAnsi="Calibri" w:cs="Calibri"/>
          <w:b/>
          <w:i/>
          <w:sz w:val="24"/>
          <w:szCs w:val="24"/>
        </w:rPr>
        <w:t xml:space="preserve">7. </w:t>
      </w:r>
      <w:r>
        <w:rPr>
          <w:rFonts w:ascii="Calibri" w:eastAsia="Calibri" w:hAnsi="Calibri" w:cs="Calibri"/>
          <w:b/>
          <w:i/>
          <w:color w:val="000000"/>
          <w:sz w:val="24"/>
          <w:szCs w:val="24"/>
        </w:rPr>
        <w:t>PROFESORES</w:t>
      </w:r>
    </w:p>
    <w:p w14:paraId="5961EEA9" w14:textId="77777777" w:rsidR="00953771" w:rsidRDefault="00953771">
      <w:pPr>
        <w:spacing w:line="276" w:lineRule="auto"/>
        <w:ind w:hanging="2"/>
        <w:jc w:val="both"/>
        <w:rPr>
          <w:rFonts w:ascii="Calibri" w:eastAsia="Calibri" w:hAnsi="Calibri" w:cs="Calibri"/>
          <w:color w:val="222222"/>
          <w:sz w:val="22"/>
          <w:szCs w:val="22"/>
          <w:highlight w:val="white"/>
        </w:rPr>
      </w:pPr>
    </w:p>
    <w:p w14:paraId="1D0DB4FE"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color w:val="222222"/>
          <w:sz w:val="22"/>
          <w:szCs w:val="22"/>
          <w:highlight w:val="white"/>
        </w:rPr>
        <w:t>Según el artículo 2º del Acuerdo No. 21 </w:t>
      </w:r>
      <w:r>
        <w:rPr>
          <w:rFonts w:ascii="Calibri" w:eastAsia="Calibri" w:hAnsi="Calibri" w:cs="Calibri"/>
          <w:i/>
          <w:color w:val="222222"/>
          <w:sz w:val="22"/>
          <w:szCs w:val="22"/>
          <w:highlight w:val="white"/>
        </w:rPr>
        <w:t>“Por el cual se adopta el Estatuto del Personal Docente de la Universidad de Caldas” </w:t>
      </w:r>
      <w:r>
        <w:rPr>
          <w:rFonts w:ascii="Calibri" w:eastAsia="Calibri" w:hAnsi="Calibri" w:cs="Calibri"/>
          <w:color w:val="222222"/>
          <w:sz w:val="22"/>
          <w:szCs w:val="22"/>
          <w:highlight w:val="white"/>
        </w:rPr>
        <w:t>–Disponible en </w:t>
      </w:r>
      <w:hyperlink r:id="rId43">
        <w:r w:rsidR="00953771">
          <w:rPr>
            <w:rFonts w:ascii="Calibri" w:eastAsia="Calibri" w:hAnsi="Calibri" w:cs="Calibri"/>
            <w:color w:val="0000FF"/>
            <w:sz w:val="22"/>
            <w:szCs w:val="22"/>
            <w:highlight w:val="white"/>
            <w:u w:val="single"/>
          </w:rPr>
          <w:t>http://sig.ucaldas.edu.co/admiarchigestion/H0010-097-021-1.PDF</w:t>
        </w:r>
      </w:hyperlink>
      <w:r>
        <w:rPr>
          <w:rFonts w:ascii="Calibri" w:eastAsia="Calibri" w:hAnsi="Calibri" w:cs="Calibri"/>
          <w:color w:val="222222"/>
          <w:sz w:val="22"/>
          <w:szCs w:val="22"/>
          <w:highlight w:val="white"/>
        </w:rPr>
        <w:t>-, lo siguiente:</w:t>
      </w:r>
    </w:p>
    <w:p w14:paraId="31E547D2"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color w:val="222222"/>
          <w:sz w:val="22"/>
          <w:szCs w:val="22"/>
          <w:highlight w:val="white"/>
        </w:rPr>
        <w:t> </w:t>
      </w:r>
    </w:p>
    <w:p w14:paraId="44010B12"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i/>
          <w:color w:val="222222"/>
          <w:sz w:val="22"/>
          <w:szCs w:val="22"/>
          <w:highlight w:val="white"/>
        </w:rPr>
        <w:t>“Para el desarrollo de sus actividades docentes, investigativas y de proyección, el personal docente de la universidad estará conformado por:</w:t>
      </w:r>
    </w:p>
    <w:p w14:paraId="77128BD3"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i/>
          <w:color w:val="222222"/>
          <w:sz w:val="22"/>
          <w:szCs w:val="22"/>
          <w:highlight w:val="white"/>
        </w:rPr>
        <w:t> </w:t>
      </w:r>
    </w:p>
    <w:p w14:paraId="1D8B1923"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i/>
          <w:color w:val="222222"/>
          <w:sz w:val="22"/>
          <w:szCs w:val="22"/>
          <w:highlight w:val="white"/>
        </w:rPr>
        <w:t>a. Profesores de carrera, en las categorías de auxiliar, asistente, asociado y titular</w:t>
      </w:r>
    </w:p>
    <w:p w14:paraId="7C501460"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i/>
          <w:color w:val="222222"/>
          <w:sz w:val="22"/>
          <w:szCs w:val="22"/>
          <w:highlight w:val="white"/>
        </w:rPr>
        <w:t>b. Profesores expertos</w:t>
      </w:r>
    </w:p>
    <w:p w14:paraId="272A9DB7"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i/>
          <w:color w:val="222222"/>
          <w:sz w:val="22"/>
          <w:szCs w:val="22"/>
          <w:highlight w:val="white"/>
        </w:rPr>
        <w:t>c. Profesores especiales</w:t>
      </w:r>
    </w:p>
    <w:p w14:paraId="28F12C41"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i/>
          <w:color w:val="222222"/>
          <w:sz w:val="22"/>
          <w:szCs w:val="22"/>
          <w:highlight w:val="white"/>
        </w:rPr>
        <w:t>d. Profesores ocasionales</w:t>
      </w:r>
    </w:p>
    <w:p w14:paraId="473B8AFC"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i/>
          <w:color w:val="222222"/>
          <w:sz w:val="22"/>
          <w:szCs w:val="22"/>
          <w:highlight w:val="white"/>
        </w:rPr>
        <w:t>e. Profesores ad-honorem</w:t>
      </w:r>
    </w:p>
    <w:p w14:paraId="524FC96D"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i/>
          <w:color w:val="222222"/>
          <w:sz w:val="22"/>
          <w:szCs w:val="22"/>
          <w:highlight w:val="white"/>
        </w:rPr>
        <w:t>f. Profesores visitantes</w:t>
      </w:r>
    </w:p>
    <w:p w14:paraId="59EF394E"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i/>
          <w:color w:val="222222"/>
          <w:sz w:val="22"/>
          <w:szCs w:val="22"/>
          <w:highlight w:val="white"/>
        </w:rPr>
        <w:t>g. Profesor invitado. Adicionado por artículo 1° del Acuerdo 11/2019.2</w:t>
      </w:r>
    </w:p>
    <w:p w14:paraId="497655F4"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color w:val="222222"/>
          <w:sz w:val="22"/>
          <w:szCs w:val="22"/>
          <w:highlight w:val="white"/>
        </w:rPr>
        <w:t> </w:t>
      </w:r>
    </w:p>
    <w:p w14:paraId="5BCC4BB4"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color w:val="222222"/>
          <w:sz w:val="22"/>
          <w:szCs w:val="22"/>
          <w:highlight w:val="white"/>
        </w:rPr>
        <w:t>Cada profesor de la institución, sin importar su distinción, se somete a la discusión y decisión de distribución de su carga laboral de docencia directa, investigación y proyección por parte del Departamentos al que pertenece (colectivo de profesores reunidos en torno a una disciplina). Dicha distribución se hace semestralmente y se alimenta de variables como proyectos de proyección e investigación que tiene aprobados, situaciones administrativas que tiene, comisiones, etc. y por tanto no es posible proyectar de manera anticipada el porcentaje de tiempo que dedicarán a desarrollar actividades al interior de este programa nuevo.</w:t>
      </w:r>
    </w:p>
    <w:p w14:paraId="47811EF8" w14:textId="77777777" w:rsidR="00953771" w:rsidRDefault="00953771">
      <w:pPr>
        <w:ind w:hanging="2"/>
        <w:jc w:val="both"/>
        <w:rPr>
          <w:rFonts w:ascii="Calibri" w:eastAsia="Calibri" w:hAnsi="Calibri" w:cs="Calibri"/>
          <w:sz w:val="22"/>
          <w:szCs w:val="22"/>
        </w:rPr>
      </w:pPr>
    </w:p>
    <w:p w14:paraId="3F8DDD1F"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Lista de profesores de planta comprometidos con el programa :</w:t>
      </w:r>
    </w:p>
    <w:p w14:paraId="4068BD9C" w14:textId="77777777" w:rsidR="00953771" w:rsidRDefault="00953771">
      <w:pPr>
        <w:ind w:hanging="2"/>
        <w:jc w:val="both"/>
        <w:rPr>
          <w:rFonts w:ascii="Calibri" w:eastAsia="Calibri" w:hAnsi="Calibri" w:cs="Calibri"/>
          <w:sz w:val="22"/>
          <w:szCs w:val="22"/>
        </w:rPr>
      </w:pPr>
    </w:p>
    <w:p w14:paraId="0D3EF13A" w14:textId="77777777" w:rsidR="00953771" w:rsidRDefault="00953771">
      <w:pPr>
        <w:ind w:hanging="2"/>
        <w:jc w:val="both"/>
        <w:rPr>
          <w:rFonts w:ascii="Calibri" w:eastAsia="Calibri" w:hAnsi="Calibri" w:cs="Calibri"/>
          <w:sz w:val="22"/>
          <w:szCs w:val="22"/>
        </w:rPr>
      </w:pPr>
    </w:p>
    <w:p w14:paraId="42B8F298" w14:textId="77777777" w:rsidR="00953771" w:rsidRDefault="00953771">
      <w:pPr>
        <w:ind w:hanging="2"/>
        <w:jc w:val="both"/>
        <w:rPr>
          <w:rFonts w:ascii="Calibri" w:eastAsia="Calibri" w:hAnsi="Calibri" w:cs="Calibri"/>
          <w:sz w:val="22"/>
          <w:szCs w:val="22"/>
        </w:rPr>
      </w:pPr>
    </w:p>
    <w:p w14:paraId="4C3F97B8" w14:textId="77777777" w:rsidR="00953771" w:rsidRDefault="00000000">
      <w:pPr>
        <w:ind w:hanging="2"/>
        <w:jc w:val="both"/>
        <w:rPr>
          <w:rFonts w:ascii="Calibri" w:eastAsia="Calibri" w:hAnsi="Calibri" w:cs="Calibri"/>
          <w:sz w:val="22"/>
          <w:szCs w:val="22"/>
        </w:rPr>
      </w:pPr>
      <w:r>
        <w:rPr>
          <w:rFonts w:ascii="Calibri" w:eastAsia="Calibri" w:hAnsi="Calibri" w:cs="Calibri"/>
          <w:noProof/>
          <w:sz w:val="22"/>
          <w:szCs w:val="22"/>
        </w:rPr>
        <w:lastRenderedPageBreak/>
        <w:drawing>
          <wp:inline distT="114300" distB="114300" distL="114300" distR="114300" wp14:anchorId="7B722839" wp14:editId="657E177A">
            <wp:extent cx="5943600" cy="3390900"/>
            <wp:effectExtent l="0" t="0" r="0" b="0"/>
            <wp:docPr id="14782573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a:stretch>
                      <a:fillRect/>
                    </a:stretch>
                  </pic:blipFill>
                  <pic:spPr>
                    <a:xfrm>
                      <a:off x="0" y="0"/>
                      <a:ext cx="5943600" cy="3390900"/>
                    </a:xfrm>
                    <a:prstGeom prst="rect">
                      <a:avLst/>
                    </a:prstGeom>
                    <a:ln/>
                  </pic:spPr>
                </pic:pic>
              </a:graphicData>
            </a:graphic>
          </wp:inline>
        </w:drawing>
      </w:r>
    </w:p>
    <w:p w14:paraId="3EAC5A44" w14:textId="77777777" w:rsidR="00953771" w:rsidRDefault="00000000">
      <w:pPr>
        <w:ind w:hanging="2"/>
        <w:jc w:val="both"/>
        <w:rPr>
          <w:rFonts w:ascii="Calibri" w:eastAsia="Calibri" w:hAnsi="Calibri" w:cs="Calibri"/>
          <w:sz w:val="22"/>
          <w:szCs w:val="22"/>
        </w:rPr>
      </w:pPr>
      <w:r>
        <w:rPr>
          <w:rFonts w:ascii="Calibri" w:eastAsia="Calibri" w:hAnsi="Calibri" w:cs="Calibri"/>
          <w:noProof/>
          <w:sz w:val="22"/>
          <w:szCs w:val="22"/>
        </w:rPr>
        <w:lastRenderedPageBreak/>
        <w:drawing>
          <wp:inline distT="114300" distB="114300" distL="114300" distR="114300" wp14:anchorId="31579E6E" wp14:editId="0965A626">
            <wp:extent cx="5943600" cy="6375400"/>
            <wp:effectExtent l="0" t="0" r="0" b="0"/>
            <wp:docPr id="14782573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5"/>
                    <a:srcRect/>
                    <a:stretch>
                      <a:fillRect/>
                    </a:stretch>
                  </pic:blipFill>
                  <pic:spPr>
                    <a:xfrm>
                      <a:off x="0" y="0"/>
                      <a:ext cx="5943600" cy="6375400"/>
                    </a:xfrm>
                    <a:prstGeom prst="rect">
                      <a:avLst/>
                    </a:prstGeom>
                    <a:ln/>
                  </pic:spPr>
                </pic:pic>
              </a:graphicData>
            </a:graphic>
          </wp:inline>
        </w:drawing>
      </w:r>
    </w:p>
    <w:p w14:paraId="750FB62C"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Lista de profesores catedráticos comprometidos con el programa :</w:t>
      </w:r>
    </w:p>
    <w:p w14:paraId="76CC9D28" w14:textId="77777777" w:rsidR="00953771" w:rsidRDefault="00953771">
      <w:pPr>
        <w:spacing w:line="276" w:lineRule="auto"/>
        <w:jc w:val="both"/>
        <w:rPr>
          <w:rFonts w:ascii="Calibri" w:eastAsia="Calibri" w:hAnsi="Calibri" w:cs="Calibri"/>
          <w:sz w:val="22"/>
          <w:szCs w:val="22"/>
        </w:rPr>
      </w:pPr>
    </w:p>
    <w:tbl>
      <w:tblPr>
        <w:tblStyle w:val="affff4"/>
        <w:tblW w:w="8838" w:type="dxa"/>
        <w:tblInd w:w="2" w:type="dxa"/>
        <w:tblBorders>
          <w:top w:val="nil"/>
          <w:left w:val="nil"/>
          <w:bottom w:val="nil"/>
          <w:right w:val="nil"/>
          <w:insideH w:val="nil"/>
          <w:insideV w:val="nil"/>
        </w:tblBorders>
        <w:tblLayout w:type="fixed"/>
        <w:tblLook w:val="0600" w:firstRow="0" w:lastRow="0" w:firstColumn="0" w:lastColumn="0" w:noHBand="1" w:noVBand="1"/>
      </w:tblPr>
      <w:tblGrid>
        <w:gridCol w:w="3870"/>
        <w:gridCol w:w="2059"/>
        <w:gridCol w:w="2909"/>
      </w:tblGrid>
      <w:tr w:rsidR="00953771" w14:paraId="247C18BC" w14:textId="77777777">
        <w:trPr>
          <w:trHeight w:val="285"/>
        </w:trPr>
        <w:tc>
          <w:tcPr>
            <w:tcW w:w="3870" w:type="dxa"/>
            <w:tcBorders>
              <w:top w:val="single" w:sz="6" w:space="0" w:color="000000"/>
              <w:left w:val="single" w:sz="6" w:space="0" w:color="000000"/>
              <w:bottom w:val="single" w:sz="6" w:space="0" w:color="000000"/>
              <w:right w:val="single" w:sz="6" w:space="0" w:color="000000"/>
            </w:tcBorders>
            <w:shd w:val="clear" w:color="auto" w:fill="F2F2F2"/>
            <w:tcMar>
              <w:top w:w="0" w:type="dxa"/>
              <w:left w:w="40" w:type="dxa"/>
              <w:bottom w:w="0" w:type="dxa"/>
              <w:right w:w="40" w:type="dxa"/>
            </w:tcMar>
          </w:tcPr>
          <w:p w14:paraId="22B60C62"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b/>
                <w:sz w:val="22"/>
                <w:szCs w:val="22"/>
              </w:rPr>
              <w:t>Profesor</w:t>
            </w:r>
          </w:p>
        </w:tc>
        <w:tc>
          <w:tcPr>
            <w:tcW w:w="2059" w:type="dxa"/>
            <w:tcBorders>
              <w:top w:val="single" w:sz="6" w:space="0" w:color="000000"/>
              <w:left w:val="single" w:sz="6" w:space="0" w:color="CCCCCC"/>
              <w:bottom w:val="single" w:sz="6" w:space="0" w:color="000000"/>
              <w:right w:val="single" w:sz="6" w:space="0" w:color="000000"/>
            </w:tcBorders>
            <w:shd w:val="clear" w:color="auto" w:fill="F2F2F2"/>
            <w:tcMar>
              <w:top w:w="0" w:type="dxa"/>
              <w:left w:w="40" w:type="dxa"/>
              <w:bottom w:w="0" w:type="dxa"/>
              <w:right w:w="40" w:type="dxa"/>
            </w:tcMar>
          </w:tcPr>
          <w:p w14:paraId="3D05C107"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b/>
                <w:sz w:val="22"/>
                <w:szCs w:val="22"/>
              </w:rPr>
              <w:t>Profesión</w:t>
            </w:r>
          </w:p>
        </w:tc>
        <w:tc>
          <w:tcPr>
            <w:tcW w:w="2909" w:type="dxa"/>
            <w:tcBorders>
              <w:top w:val="single" w:sz="6" w:space="0" w:color="000000"/>
              <w:left w:val="single" w:sz="6" w:space="0" w:color="CCCCCC"/>
              <w:bottom w:val="single" w:sz="6" w:space="0" w:color="000000"/>
              <w:right w:val="single" w:sz="6" w:space="0" w:color="000000"/>
            </w:tcBorders>
            <w:shd w:val="clear" w:color="auto" w:fill="F2F2F2"/>
            <w:tcMar>
              <w:top w:w="0" w:type="dxa"/>
              <w:left w:w="40" w:type="dxa"/>
              <w:bottom w:w="0" w:type="dxa"/>
              <w:right w:w="40" w:type="dxa"/>
            </w:tcMar>
          </w:tcPr>
          <w:p w14:paraId="20CAF094"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b/>
                <w:sz w:val="22"/>
                <w:szCs w:val="22"/>
              </w:rPr>
              <w:t>Posgrado</w:t>
            </w:r>
          </w:p>
        </w:tc>
      </w:tr>
      <w:tr w:rsidR="00953771" w14:paraId="02227538"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47CDBC4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ASDRUBAL RAVE FERNANDEZ</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ABC399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Electrónico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1FB5616"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Especialización en gerencia estratégica de proyectos</w:t>
            </w:r>
          </w:p>
        </w:tc>
      </w:tr>
      <w:tr w:rsidR="00953771" w14:paraId="16E82893"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7EF7960B"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OSCAR DONALDO RODRIGUEZ BERMUDEZ</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7B4426B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Electrónico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08F5CC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Especialización en Gerencia de proyectos de software</w:t>
            </w:r>
          </w:p>
        </w:tc>
      </w:tr>
      <w:tr w:rsidR="00953771" w14:paraId="56A18846"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63694BCB"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CESAR AUGUSTO ZAPATA ARIAS</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98D9F8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Electricista</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92DA1B6"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Especialización en administración de empresas</w:t>
            </w:r>
          </w:p>
        </w:tc>
      </w:tr>
      <w:tr w:rsidR="00953771" w14:paraId="4C23D3E0"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DF5D860"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lastRenderedPageBreak/>
              <w:t>JOHN JAIRO PLATA ARRIETA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B7A806A"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Electrónico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59D3C6D"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Especialista en gerencia de negocios internacionales</w:t>
            </w:r>
          </w:p>
        </w:tc>
      </w:tr>
      <w:tr w:rsidR="00953771" w14:paraId="3E22724E"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15840DA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ANGELA VIVIANA ALZATE</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60C418C"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Físico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F3B39BB"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Magíster en instrumentación física</w:t>
            </w:r>
          </w:p>
        </w:tc>
      </w:tr>
      <w:tr w:rsidR="00953771" w14:paraId="6728709B"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4A87FD17"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JOSE LEOPOLDO RUIZ ARANGO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E0544A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Químico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B26B63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PREGRADO EXPERTO</w:t>
            </w:r>
          </w:p>
        </w:tc>
      </w:tr>
      <w:tr w:rsidR="00953771" w14:paraId="1B3A79F3"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1574DF5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HERNANDO QUINTERO SANCHEZ</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FA92888"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Electrónico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784C30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PREGRADO EXPERTO</w:t>
            </w:r>
          </w:p>
        </w:tc>
      </w:tr>
      <w:tr w:rsidR="00953771" w14:paraId="3D46319C" w14:textId="77777777">
        <w:trPr>
          <w:trHeight w:val="81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2D651EAB"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JHON MAURICIO AGUIRRE CORTES</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B56533A"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Químico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9C38806"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Doctorado en ciencias químicas, magíster en ciencia de los materiales</w:t>
            </w:r>
          </w:p>
        </w:tc>
      </w:tr>
      <w:tr w:rsidR="00953771" w14:paraId="2C40AD03"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48EA08E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ROBERTO JULIO RUIZ AGUILAR</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5659BCE"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Electrónico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61705A7"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en instrumentación física</w:t>
            </w:r>
          </w:p>
        </w:tc>
      </w:tr>
      <w:tr w:rsidR="00953771" w14:paraId="5C1E0DB1"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483A21A8"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SEBASTIAN DURANGO IDARRAGA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792A1480"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Mecánico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E6176F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Doctor en ingeniería</w:t>
            </w:r>
          </w:p>
        </w:tc>
      </w:tr>
      <w:tr w:rsidR="00953771" w14:paraId="16EC3B51"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80013F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CAROLINA SALAZAR SEPULVEDA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60AF4AD"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Química,</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D5953AE"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Especialista en gerencia empresarial</w:t>
            </w:r>
          </w:p>
        </w:tc>
      </w:tr>
      <w:tr w:rsidR="00953771" w14:paraId="27CCCD9C"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7FAC44B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ISLÉN TRUJILLO ARISTIZÁBAL</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ED482AA"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De Sistemas.</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9A55C26"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Especialización en gestión de redes y datos.</w:t>
            </w:r>
          </w:p>
        </w:tc>
      </w:tr>
      <w:tr w:rsidR="00953771" w14:paraId="4EF5E966"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76F8AF2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ANDRES CHAVEZ SALAZAR</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D64C1C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De Alimentos</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D6A3812" w14:textId="77777777" w:rsidR="00953771" w:rsidRDefault="00953771">
            <w:pPr>
              <w:widowControl w:val="0"/>
              <w:spacing w:line="276" w:lineRule="auto"/>
              <w:rPr>
                <w:rFonts w:ascii="Calibri" w:eastAsia="Calibri" w:hAnsi="Calibri" w:cs="Calibri"/>
                <w:sz w:val="22"/>
                <w:szCs w:val="22"/>
              </w:rPr>
            </w:pPr>
          </w:p>
        </w:tc>
      </w:tr>
      <w:tr w:rsidR="00953771" w14:paraId="16AF269D"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4B07C63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LEONARDO ANTONIO SARRAZOLA B.</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44D30B6"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Mecatrónico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052771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en ingeniería- Automatización, en curso</w:t>
            </w:r>
          </w:p>
        </w:tc>
      </w:tr>
      <w:tr w:rsidR="00953771" w14:paraId="146A61E3"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5869218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VICTOR ALFONSO JARAMILLO PINEDA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438701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Mecatrónico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4301A37"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en ingeniería- Automatización, en curso</w:t>
            </w:r>
          </w:p>
        </w:tc>
      </w:tr>
      <w:tr w:rsidR="00953771" w14:paraId="2F21E978"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5039F3E4"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SANTIAGO EMILIO CALVO BETANCUR</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A4E5508"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Físico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A2100A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Magister en ciencias - física</w:t>
            </w:r>
          </w:p>
        </w:tc>
      </w:tr>
      <w:tr w:rsidR="00953771" w14:paraId="47EC2F40"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4306774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FERNAN ALDERY MUÑOZ CARDONA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A1B0B6D"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Electrónico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A92419F" w14:textId="77777777" w:rsidR="00953771" w:rsidRDefault="00953771">
            <w:pPr>
              <w:widowControl w:val="0"/>
              <w:spacing w:line="276" w:lineRule="auto"/>
              <w:rPr>
                <w:rFonts w:ascii="Calibri" w:eastAsia="Calibri" w:hAnsi="Calibri" w:cs="Calibri"/>
                <w:sz w:val="22"/>
                <w:szCs w:val="22"/>
              </w:rPr>
            </w:pPr>
          </w:p>
        </w:tc>
      </w:tr>
      <w:tr w:rsidR="00953771" w14:paraId="072E1ABF"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4ADD96D2"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JULIO ANDRES CARDONA CASTAÑO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1EFD7B2"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Químico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932A69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en Química, énfasis en Fisicoquímica</w:t>
            </w:r>
          </w:p>
        </w:tc>
      </w:tr>
      <w:tr w:rsidR="00953771" w14:paraId="61ADFB11"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EC4B8BA"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OSCAR OSWALDO CARDENAS DELGADO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BEF78E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Físico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CFE451C" w14:textId="77777777" w:rsidR="00953771" w:rsidRDefault="00953771">
            <w:pPr>
              <w:widowControl w:val="0"/>
              <w:spacing w:line="276" w:lineRule="auto"/>
              <w:rPr>
                <w:rFonts w:ascii="Calibri" w:eastAsia="Calibri" w:hAnsi="Calibri" w:cs="Calibri"/>
                <w:sz w:val="22"/>
                <w:szCs w:val="22"/>
              </w:rPr>
            </w:pPr>
          </w:p>
        </w:tc>
      </w:tr>
      <w:tr w:rsidR="00953771" w14:paraId="1C6918FF"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6A85A858"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 xml:space="preserve">MARIO HUMBERTO MARIN </w:t>
            </w:r>
            <w:proofErr w:type="spellStart"/>
            <w:r>
              <w:rPr>
                <w:rFonts w:ascii="Calibri" w:eastAsia="Calibri" w:hAnsi="Calibri" w:cs="Calibri"/>
                <w:sz w:val="22"/>
                <w:szCs w:val="22"/>
              </w:rPr>
              <w:t>MARIN</w:t>
            </w:r>
            <w:proofErr w:type="spellEnd"/>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4982AC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De Alimentos</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7CAD38CD" w14:textId="77777777" w:rsidR="00953771" w:rsidRDefault="00000000">
            <w:pPr>
              <w:widowControl w:val="0"/>
              <w:spacing w:line="276" w:lineRule="auto"/>
              <w:rPr>
                <w:rFonts w:ascii="Calibri" w:eastAsia="Calibri" w:hAnsi="Calibri" w:cs="Calibri"/>
                <w:sz w:val="22"/>
                <w:szCs w:val="22"/>
              </w:rPr>
            </w:pPr>
            <w:proofErr w:type="spellStart"/>
            <w:r>
              <w:rPr>
                <w:rFonts w:ascii="Calibri" w:eastAsia="Calibri" w:hAnsi="Calibri" w:cs="Calibri"/>
                <w:sz w:val="22"/>
                <w:szCs w:val="22"/>
              </w:rPr>
              <w:t>Maestria</w:t>
            </w:r>
            <w:proofErr w:type="spellEnd"/>
            <w:r>
              <w:rPr>
                <w:rFonts w:ascii="Calibri" w:eastAsia="Calibri" w:hAnsi="Calibri" w:cs="Calibri"/>
                <w:sz w:val="22"/>
                <w:szCs w:val="22"/>
              </w:rPr>
              <w:t xml:space="preserve"> en </w:t>
            </w:r>
            <w:proofErr w:type="spellStart"/>
            <w:r>
              <w:rPr>
                <w:rFonts w:ascii="Calibri" w:eastAsia="Calibri" w:hAnsi="Calibri" w:cs="Calibri"/>
                <w:sz w:val="22"/>
                <w:szCs w:val="22"/>
              </w:rPr>
              <w:t>ingenieria</w:t>
            </w:r>
            <w:proofErr w:type="spellEnd"/>
            <w:r>
              <w:rPr>
                <w:rFonts w:ascii="Calibri" w:eastAsia="Calibri" w:hAnsi="Calibri" w:cs="Calibri"/>
                <w:sz w:val="22"/>
                <w:szCs w:val="22"/>
              </w:rPr>
              <w:t xml:space="preserve"> de alimentos</w:t>
            </w:r>
          </w:p>
        </w:tc>
      </w:tr>
      <w:tr w:rsidR="00953771" w14:paraId="2246894D"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6F0A05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JORGE URIEL CASTRO NIETO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843074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ADMINISTRADOR DE EMPRESAS</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E7C5145" w14:textId="77777777" w:rsidR="00953771" w:rsidRDefault="00953771">
            <w:pPr>
              <w:widowControl w:val="0"/>
              <w:spacing w:line="276" w:lineRule="auto"/>
              <w:rPr>
                <w:rFonts w:ascii="Calibri" w:eastAsia="Calibri" w:hAnsi="Calibri" w:cs="Calibri"/>
                <w:sz w:val="22"/>
                <w:szCs w:val="22"/>
              </w:rPr>
            </w:pPr>
          </w:p>
        </w:tc>
      </w:tr>
      <w:tr w:rsidR="00953771" w14:paraId="57BC36A1" w14:textId="77777777">
        <w:trPr>
          <w:trHeight w:val="160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70E2286"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CESAR AUGUSTO LOPEZ ZAPATA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444F101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Técnico Profesional en Diseño Mecánico - Tecnólogo en Mecánica Industrial - Tecnólogo en Electrónica - Ingeniero Mecatrónico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829695F" w14:textId="77777777" w:rsidR="00953771" w:rsidRDefault="00953771">
            <w:pPr>
              <w:widowControl w:val="0"/>
              <w:spacing w:line="276" w:lineRule="auto"/>
              <w:rPr>
                <w:rFonts w:ascii="Calibri" w:eastAsia="Calibri" w:hAnsi="Calibri" w:cs="Calibri"/>
                <w:sz w:val="22"/>
                <w:szCs w:val="22"/>
              </w:rPr>
            </w:pPr>
          </w:p>
        </w:tc>
      </w:tr>
      <w:tr w:rsidR="00953771" w14:paraId="638CF8ED" w14:textId="77777777">
        <w:trPr>
          <w:trHeight w:val="81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6A88A58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CLAUDIA MILENA MURILLO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742896E"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COMUNICADORA</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E9EF79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ESPECIALIZACIÓN EN RESPONSABILIDAD SOCIAL EMPRESARIAL</w:t>
            </w:r>
          </w:p>
        </w:tc>
      </w:tr>
      <w:tr w:rsidR="00953771" w14:paraId="76ED7AD6"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32368838"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lastRenderedPageBreak/>
              <w:t>ALBERTO SEPULVEDA GIRALDO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7114AA4D"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Electricista</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40D643A2" w14:textId="77777777" w:rsidR="00953771" w:rsidRDefault="00000000">
            <w:pPr>
              <w:widowControl w:val="0"/>
              <w:spacing w:line="276" w:lineRule="auto"/>
              <w:rPr>
                <w:rFonts w:ascii="Calibri" w:eastAsia="Calibri" w:hAnsi="Calibri" w:cs="Calibri"/>
                <w:sz w:val="22"/>
                <w:szCs w:val="22"/>
              </w:rPr>
            </w:pPr>
            <w:proofErr w:type="spellStart"/>
            <w:r>
              <w:rPr>
                <w:rFonts w:ascii="Calibri" w:eastAsia="Calibri" w:hAnsi="Calibri" w:cs="Calibri"/>
                <w:sz w:val="22"/>
                <w:szCs w:val="22"/>
              </w:rPr>
              <w:t>Maestria</w:t>
            </w:r>
            <w:proofErr w:type="spellEnd"/>
            <w:r>
              <w:rPr>
                <w:rFonts w:ascii="Calibri" w:eastAsia="Calibri" w:hAnsi="Calibri" w:cs="Calibri"/>
                <w:sz w:val="22"/>
                <w:szCs w:val="22"/>
              </w:rPr>
              <w:t xml:space="preserve"> en </w:t>
            </w:r>
            <w:proofErr w:type="spellStart"/>
            <w:r>
              <w:rPr>
                <w:rFonts w:ascii="Calibri" w:eastAsia="Calibri" w:hAnsi="Calibri" w:cs="Calibri"/>
                <w:sz w:val="22"/>
                <w:szCs w:val="22"/>
              </w:rPr>
              <w:t>ingenieria</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electrica</w:t>
            </w:r>
            <w:proofErr w:type="spellEnd"/>
            <w:r>
              <w:rPr>
                <w:rFonts w:ascii="Calibri" w:eastAsia="Calibri" w:hAnsi="Calibri" w:cs="Calibri"/>
                <w:sz w:val="22"/>
                <w:szCs w:val="22"/>
              </w:rPr>
              <w:t xml:space="preserve"> y Doctorado en Ingeniería</w:t>
            </w:r>
          </w:p>
        </w:tc>
      </w:tr>
      <w:tr w:rsidR="00953771" w14:paraId="405E92B3"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F8E4D8B"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MARCO FIDEL SUAREZ SALGADO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141934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Ingeniero Telemático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BBB029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ESPECIALIZACIÓN EN DOCENCIA UNIVERSITARIA</w:t>
            </w:r>
          </w:p>
        </w:tc>
      </w:tr>
      <w:tr w:rsidR="00953771" w14:paraId="21271640"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72EB9F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RICARDO BOCANEGRA SEPULVEDA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6A00F0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Mecatrónico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56CFCB2" w14:textId="77777777" w:rsidR="00953771" w:rsidRDefault="00953771">
            <w:pPr>
              <w:widowControl w:val="0"/>
              <w:spacing w:line="276" w:lineRule="auto"/>
              <w:rPr>
                <w:rFonts w:ascii="Calibri" w:eastAsia="Calibri" w:hAnsi="Calibri" w:cs="Calibri"/>
                <w:sz w:val="22"/>
                <w:szCs w:val="22"/>
              </w:rPr>
            </w:pPr>
          </w:p>
        </w:tc>
      </w:tr>
      <w:tr w:rsidR="00953771" w14:paraId="5DB94155"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738D6A1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JHONATAN PINEDA ZULUAGA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32AFFB2"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Mecatrónico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73A00A5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en ingeniería- Automatización, en curso</w:t>
            </w:r>
          </w:p>
        </w:tc>
      </w:tr>
      <w:tr w:rsidR="00953771" w14:paraId="5E3704C1"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270C4DCB"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LEE JACKSON RODRIGUEZ PULGARIN</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E113E8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Mecatrónico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697F24C" w14:textId="77777777" w:rsidR="00953771" w:rsidRDefault="00953771">
            <w:pPr>
              <w:widowControl w:val="0"/>
              <w:spacing w:line="276" w:lineRule="auto"/>
              <w:rPr>
                <w:rFonts w:ascii="Calibri" w:eastAsia="Calibri" w:hAnsi="Calibri" w:cs="Calibri"/>
                <w:sz w:val="22"/>
                <w:szCs w:val="22"/>
              </w:rPr>
            </w:pPr>
          </w:p>
        </w:tc>
      </w:tr>
      <w:tr w:rsidR="00953771" w14:paraId="2F3B047B"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7FBE545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ALEJANDRA DUQUE CEBALLOS</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43B5E9CA"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Electricista</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4D6CB1E" w14:textId="77777777" w:rsidR="00953771" w:rsidRDefault="00953771">
            <w:pPr>
              <w:widowControl w:val="0"/>
              <w:spacing w:line="276" w:lineRule="auto"/>
              <w:rPr>
                <w:rFonts w:ascii="Calibri" w:eastAsia="Calibri" w:hAnsi="Calibri" w:cs="Calibri"/>
                <w:sz w:val="22"/>
                <w:szCs w:val="22"/>
              </w:rPr>
            </w:pPr>
          </w:p>
        </w:tc>
      </w:tr>
      <w:tr w:rsidR="00953771" w14:paraId="5CC7852A"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627C09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LISANDRO EVARISTO CASTIBLANCO GUIO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E136B5E"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Mecánico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A0AD62F" w14:textId="77777777" w:rsidR="00953771" w:rsidRDefault="00000000">
            <w:pPr>
              <w:widowControl w:val="0"/>
              <w:spacing w:line="276" w:lineRule="auto"/>
              <w:rPr>
                <w:rFonts w:ascii="Calibri" w:eastAsia="Calibri" w:hAnsi="Calibri" w:cs="Calibri"/>
                <w:sz w:val="22"/>
                <w:szCs w:val="22"/>
              </w:rPr>
            </w:pPr>
            <w:proofErr w:type="spellStart"/>
            <w:r>
              <w:rPr>
                <w:rFonts w:ascii="Calibri" w:eastAsia="Calibri" w:hAnsi="Calibri" w:cs="Calibri"/>
                <w:sz w:val="22"/>
                <w:szCs w:val="22"/>
              </w:rPr>
              <w:t>Especializacion</w:t>
            </w:r>
            <w:proofErr w:type="spellEnd"/>
            <w:r>
              <w:rPr>
                <w:rFonts w:ascii="Calibri" w:eastAsia="Calibri" w:hAnsi="Calibri" w:cs="Calibri"/>
                <w:sz w:val="22"/>
                <w:szCs w:val="22"/>
              </w:rPr>
              <w:t xml:space="preserve"> en </w:t>
            </w:r>
            <w:proofErr w:type="spellStart"/>
            <w:r>
              <w:rPr>
                <w:rFonts w:ascii="Calibri" w:eastAsia="Calibri" w:hAnsi="Calibri" w:cs="Calibri"/>
                <w:sz w:val="22"/>
                <w:szCs w:val="22"/>
              </w:rPr>
              <w:t>instrumentacion</w:t>
            </w:r>
            <w:proofErr w:type="spellEnd"/>
            <w:r>
              <w:rPr>
                <w:rFonts w:ascii="Calibri" w:eastAsia="Calibri" w:hAnsi="Calibri" w:cs="Calibri"/>
                <w:sz w:val="22"/>
                <w:szCs w:val="22"/>
              </w:rPr>
              <w:t xml:space="preserve"> industrial</w:t>
            </w:r>
          </w:p>
        </w:tc>
      </w:tr>
      <w:tr w:rsidR="00953771" w14:paraId="2CAE783F"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6D4C900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CARLOS ARTURO BARCO RIOS</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D3E0202" w14:textId="77777777" w:rsidR="00953771" w:rsidRDefault="00953771">
            <w:pPr>
              <w:widowControl w:val="0"/>
              <w:spacing w:line="276" w:lineRule="auto"/>
              <w:rPr>
                <w:rFonts w:ascii="Calibri" w:eastAsia="Calibri" w:hAnsi="Calibri" w:cs="Calibri"/>
                <w:sz w:val="22"/>
                <w:szCs w:val="22"/>
              </w:rPr>
            </w:pP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EDFD9AC" w14:textId="77777777" w:rsidR="00953771" w:rsidRDefault="00953771">
            <w:pPr>
              <w:widowControl w:val="0"/>
              <w:spacing w:line="276" w:lineRule="auto"/>
              <w:rPr>
                <w:rFonts w:ascii="Calibri" w:eastAsia="Calibri" w:hAnsi="Calibri" w:cs="Calibri"/>
                <w:sz w:val="22"/>
                <w:szCs w:val="22"/>
              </w:rPr>
            </w:pPr>
          </w:p>
        </w:tc>
      </w:tr>
      <w:tr w:rsidR="00953771" w14:paraId="6A574BD9"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3C47DDC8"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WILMAR GONZALEZ OROZCO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C1413C7"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ADMINISTRADOR DE EMPRESAS</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9479622" w14:textId="77777777" w:rsidR="00953771" w:rsidRDefault="00953771">
            <w:pPr>
              <w:widowControl w:val="0"/>
              <w:spacing w:line="276" w:lineRule="auto"/>
              <w:rPr>
                <w:rFonts w:ascii="Calibri" w:eastAsia="Calibri" w:hAnsi="Calibri" w:cs="Calibri"/>
                <w:sz w:val="22"/>
                <w:szCs w:val="22"/>
              </w:rPr>
            </w:pPr>
          </w:p>
        </w:tc>
      </w:tr>
      <w:tr w:rsidR="00953771" w14:paraId="47C297BD"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3205B832"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PAOLA MARCELA ALZATE MONTOYA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078336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INGENIERA DE ALIMENTOS</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E57C237"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INVESTIGACIÓN OPERATIVA Y ESTADÍSTICA</w:t>
            </w:r>
          </w:p>
        </w:tc>
      </w:tr>
      <w:tr w:rsidR="00953771" w14:paraId="5DBB4F4B"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F440CB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RICARDO PINILLA ESTUPIÑAN</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40A9C21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MATEMÁTICAS</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4B88E4B8" w14:textId="77777777" w:rsidR="00953771" w:rsidRDefault="00953771">
            <w:pPr>
              <w:widowControl w:val="0"/>
              <w:spacing w:line="276" w:lineRule="auto"/>
              <w:rPr>
                <w:rFonts w:ascii="Calibri" w:eastAsia="Calibri" w:hAnsi="Calibri" w:cs="Calibri"/>
                <w:sz w:val="22"/>
                <w:szCs w:val="22"/>
              </w:rPr>
            </w:pPr>
          </w:p>
        </w:tc>
      </w:tr>
      <w:tr w:rsidR="00953771" w14:paraId="5F1E9386" w14:textId="77777777">
        <w:trPr>
          <w:trHeight w:val="81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75DDD206"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JOSE GREY BEJARANO SEGURA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9CF31F4"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LICENCIADO EN MATEMATICA Y FISICA</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7CBC4E8E"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MAGISTER EN EDUCACIÓN CON ÉNFASIS EN CURRÍCULUM Y EVALUACIÓN</w:t>
            </w:r>
          </w:p>
        </w:tc>
      </w:tr>
      <w:tr w:rsidR="00953771" w14:paraId="2294C578"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330E51EC"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CARLOS ALBERTO JARAMILLO MEJIA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4769A732"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Mecánico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B40088C"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Especialización en riesgos y seguros</w:t>
            </w:r>
          </w:p>
        </w:tc>
      </w:tr>
      <w:tr w:rsidR="00953771" w14:paraId="7310D014"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4068419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SEBASTIAN GONZALEZ GIRALDO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7AA8419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 xml:space="preserve">Ing. De </w:t>
            </w:r>
            <w:proofErr w:type="spellStart"/>
            <w:r>
              <w:rPr>
                <w:rFonts w:ascii="Calibri" w:eastAsia="Calibri" w:hAnsi="Calibri" w:cs="Calibri"/>
                <w:sz w:val="22"/>
                <w:szCs w:val="22"/>
              </w:rPr>
              <w:t>Petroleos</w:t>
            </w:r>
            <w:proofErr w:type="spellEnd"/>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3EA6AD2" w14:textId="77777777" w:rsidR="00953771" w:rsidRDefault="00953771">
            <w:pPr>
              <w:widowControl w:val="0"/>
              <w:spacing w:line="276" w:lineRule="auto"/>
              <w:rPr>
                <w:rFonts w:ascii="Calibri" w:eastAsia="Calibri" w:hAnsi="Calibri" w:cs="Calibri"/>
                <w:sz w:val="22"/>
                <w:szCs w:val="22"/>
              </w:rPr>
            </w:pPr>
          </w:p>
        </w:tc>
      </w:tr>
      <w:tr w:rsidR="00953771" w14:paraId="1D1D56B7"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670B8EA4"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DANIEL VICK GUTIERREZ</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416C21B0"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Mecatrónico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C553D4B"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Energías renovables</w:t>
            </w:r>
          </w:p>
        </w:tc>
      </w:tr>
      <w:tr w:rsidR="00953771" w14:paraId="1CC8DC4D"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99476B0"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NICOLAS ANTONIO SALAZAR</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F99E700"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Físico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E3FB327"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ciencias-física</w:t>
            </w:r>
          </w:p>
        </w:tc>
      </w:tr>
      <w:tr w:rsidR="00953771" w14:paraId="6C680688"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60B836A2"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LUIS FELIPE URIBE LOPEZ</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614DBB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Mecánico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93CCBED" w14:textId="77777777" w:rsidR="00953771" w:rsidRDefault="00953771">
            <w:pPr>
              <w:widowControl w:val="0"/>
              <w:spacing w:line="276" w:lineRule="auto"/>
              <w:rPr>
                <w:rFonts w:ascii="Calibri" w:eastAsia="Calibri" w:hAnsi="Calibri" w:cs="Calibri"/>
                <w:sz w:val="22"/>
                <w:szCs w:val="22"/>
              </w:rPr>
            </w:pPr>
          </w:p>
        </w:tc>
      </w:tr>
      <w:tr w:rsidR="00953771" w14:paraId="4B663D11"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6DCF7B86"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LEONARDO ALZATE ISAZA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4BC2C814"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Mecánico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A827F9C" w14:textId="77777777" w:rsidR="00953771" w:rsidRDefault="00953771">
            <w:pPr>
              <w:widowControl w:val="0"/>
              <w:spacing w:line="276" w:lineRule="auto"/>
              <w:rPr>
                <w:rFonts w:ascii="Calibri" w:eastAsia="Calibri" w:hAnsi="Calibri" w:cs="Calibri"/>
                <w:sz w:val="22"/>
                <w:szCs w:val="22"/>
              </w:rPr>
            </w:pPr>
          </w:p>
        </w:tc>
      </w:tr>
      <w:tr w:rsidR="00953771" w14:paraId="625A14F2"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2C41944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SERGIO PINILLA VALENCIA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AE19512"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Mecatrónico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B20BF5C"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en ingeniería mecánica</w:t>
            </w:r>
          </w:p>
        </w:tc>
      </w:tr>
      <w:tr w:rsidR="00953771" w14:paraId="6CA994FF" w14:textId="77777777">
        <w:trPr>
          <w:trHeight w:val="81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34E270BD"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MARCO FELIPE CALDERÓN GONZÁLEZ</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E0BE0EB"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PERIODISTA</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8C0848A"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INGLÉS: nivel avanzado y fluido. TOEFL score (puntaje hasta 120): 96</w:t>
            </w:r>
          </w:p>
        </w:tc>
      </w:tr>
      <w:tr w:rsidR="00953771" w14:paraId="010CB13C"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40C5E5E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ANDRES FELIPE SANCHEZ JARAMILLO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312DFDD"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ABOGADO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622D33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Magíster en Derecho Público</w:t>
            </w:r>
          </w:p>
        </w:tc>
      </w:tr>
      <w:tr w:rsidR="00953771" w14:paraId="74D370EA"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5EF7F844"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 xml:space="preserve">Juan Manuel </w:t>
            </w:r>
            <w:proofErr w:type="spellStart"/>
            <w:r>
              <w:rPr>
                <w:rFonts w:ascii="Calibri" w:eastAsia="Calibri" w:hAnsi="Calibri" w:cs="Calibri"/>
                <w:sz w:val="22"/>
                <w:szCs w:val="22"/>
              </w:rPr>
              <w:t>Gomez</w:t>
            </w:r>
            <w:proofErr w:type="spellEnd"/>
            <w:r>
              <w:rPr>
                <w:rFonts w:ascii="Calibri" w:eastAsia="Calibri" w:hAnsi="Calibri" w:cs="Calibri"/>
                <w:sz w:val="22"/>
                <w:szCs w:val="22"/>
              </w:rPr>
              <w:t xml:space="preserve"> Castro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9FC4376"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ABOGADO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DB506D2" w14:textId="77777777" w:rsidR="00953771" w:rsidRDefault="00953771">
            <w:pPr>
              <w:widowControl w:val="0"/>
              <w:spacing w:line="276" w:lineRule="auto"/>
              <w:rPr>
                <w:rFonts w:ascii="Calibri" w:eastAsia="Calibri" w:hAnsi="Calibri" w:cs="Calibri"/>
                <w:sz w:val="22"/>
                <w:szCs w:val="22"/>
              </w:rPr>
            </w:pPr>
          </w:p>
        </w:tc>
      </w:tr>
      <w:tr w:rsidR="00953771" w14:paraId="72EBB27E"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6E9FBDE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LUIS FERNANDO GUERRERO CASTRO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1458C0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LICENCIADO EN LENGUAS MODERNAS</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41ACB07"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TEFLL</w:t>
            </w:r>
          </w:p>
        </w:tc>
      </w:tr>
      <w:tr w:rsidR="00953771" w14:paraId="2C9CBE16"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572B871B"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MARIA CAMILA OSORIO BLANDON</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BEAF00C"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PSICÓLOGA</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F07E30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Magister en educación desde la diversidad</w:t>
            </w:r>
          </w:p>
        </w:tc>
      </w:tr>
      <w:tr w:rsidR="00953771" w14:paraId="5EE36738"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14351D3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JUAN JOSÉ MONROY AMADO </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4AED54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Mecánico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2388F6F" w14:textId="77777777" w:rsidR="00953771" w:rsidRDefault="00953771">
            <w:pPr>
              <w:widowControl w:val="0"/>
              <w:spacing w:line="276" w:lineRule="auto"/>
              <w:rPr>
                <w:rFonts w:ascii="Calibri" w:eastAsia="Calibri" w:hAnsi="Calibri" w:cs="Calibri"/>
                <w:sz w:val="22"/>
                <w:szCs w:val="22"/>
              </w:rPr>
            </w:pPr>
          </w:p>
        </w:tc>
      </w:tr>
      <w:tr w:rsidR="00953771" w14:paraId="4562C8E0"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54FBBDA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DIEGO ALEJANDRO LONDOÑO PATIÑO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8A6FE70"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MATEMÁTICO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97C01EE" w14:textId="77777777" w:rsidR="00953771" w:rsidRDefault="00953771">
            <w:pPr>
              <w:widowControl w:val="0"/>
              <w:spacing w:line="276" w:lineRule="auto"/>
              <w:rPr>
                <w:rFonts w:ascii="Calibri" w:eastAsia="Calibri" w:hAnsi="Calibri" w:cs="Calibri"/>
                <w:sz w:val="22"/>
                <w:szCs w:val="22"/>
              </w:rPr>
            </w:pPr>
          </w:p>
        </w:tc>
      </w:tr>
      <w:tr w:rsidR="00953771" w14:paraId="2604D737"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79C102CD"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lastRenderedPageBreak/>
              <w:t>EDUARDO DUQUE DUSSAN</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7C9572F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Mecánico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C68A81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en Ingeniería de Procesos</w:t>
            </w:r>
          </w:p>
        </w:tc>
      </w:tr>
      <w:tr w:rsidR="00953771" w14:paraId="6ED2E608"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22C12B8E"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JULIÁN GUILLERMO BRAVO DUSSAN</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7B0A08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Mecatrónico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7E0A5E5C"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en innovación, en curso</w:t>
            </w:r>
          </w:p>
        </w:tc>
      </w:tr>
    </w:tbl>
    <w:p w14:paraId="2BCFAF6D" w14:textId="77777777" w:rsidR="00953771" w:rsidRDefault="00953771">
      <w:pPr>
        <w:spacing w:line="276" w:lineRule="auto"/>
        <w:jc w:val="both"/>
        <w:rPr>
          <w:rFonts w:ascii="Calibri" w:eastAsia="Calibri" w:hAnsi="Calibri" w:cs="Calibri"/>
          <w:sz w:val="22"/>
          <w:szCs w:val="22"/>
        </w:rPr>
      </w:pPr>
    </w:p>
    <w:p w14:paraId="5989BF70" w14:textId="77777777" w:rsidR="00953771" w:rsidRDefault="00953771">
      <w:pPr>
        <w:ind w:hanging="2"/>
        <w:jc w:val="both"/>
        <w:rPr>
          <w:rFonts w:ascii="Calibri" w:eastAsia="Calibri" w:hAnsi="Calibri" w:cs="Calibri"/>
          <w:sz w:val="22"/>
          <w:szCs w:val="22"/>
        </w:rPr>
      </w:pPr>
    </w:p>
    <w:p w14:paraId="14821989" w14:textId="77777777" w:rsidR="00953771" w:rsidRDefault="00000000">
      <w:pPr>
        <w:spacing w:line="276" w:lineRule="auto"/>
        <w:ind w:hanging="2"/>
        <w:jc w:val="both"/>
        <w:rPr>
          <w:rFonts w:ascii="Calibri" w:eastAsia="Calibri" w:hAnsi="Calibri" w:cs="Calibri"/>
          <w:sz w:val="22"/>
          <w:szCs w:val="22"/>
        </w:rPr>
      </w:pPr>
      <w:r>
        <w:rPr>
          <w:rFonts w:ascii="Calibri" w:eastAsia="Calibri" w:hAnsi="Calibri" w:cs="Calibri"/>
          <w:sz w:val="22"/>
          <w:szCs w:val="22"/>
        </w:rPr>
        <w:t>Los docentes anteriormente mencionados, están adscritos al programa de ingeniería mecatrónica y  al departamento de física, matemáticas, química, ingenierías, estudios educativos, lingüística, derecho, recursos naturales, entre otros, adscritos a diferentes facultades de la institución  y no tienen dedicación exclusiva al programa. La asignación de los mismos se hace cada semestre, siguiendo los lineamientos institucionales, para impartir las diferentes actividades académicas; y los docentes pueden ofertar actividades académicas en diferentes programas de la universidad.</w:t>
      </w:r>
    </w:p>
    <w:p w14:paraId="5E1A5B2F" w14:textId="77777777" w:rsidR="00953771" w:rsidRDefault="00953771">
      <w:pPr>
        <w:ind w:hanging="2"/>
        <w:jc w:val="both"/>
        <w:rPr>
          <w:rFonts w:ascii="Calibri" w:eastAsia="Calibri" w:hAnsi="Calibri" w:cs="Calibri"/>
          <w:color w:val="000000"/>
          <w:sz w:val="22"/>
          <w:szCs w:val="22"/>
        </w:rPr>
      </w:pPr>
    </w:p>
    <w:p w14:paraId="3428FFAE"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b/>
          <w:color w:val="000000"/>
          <w:sz w:val="22"/>
          <w:szCs w:val="22"/>
        </w:rPr>
        <w:t>7.1. Estrategias previstas para la vinculación, permanencia y desarrollo de los profesores del programa:</w:t>
      </w:r>
    </w:p>
    <w:p w14:paraId="23E57561" w14:textId="77777777" w:rsidR="00953771" w:rsidRDefault="00953771">
      <w:pPr>
        <w:ind w:hanging="2"/>
        <w:jc w:val="both"/>
        <w:rPr>
          <w:rFonts w:ascii="Calibri" w:eastAsia="Calibri" w:hAnsi="Calibri" w:cs="Calibri"/>
          <w:color w:val="000000"/>
          <w:sz w:val="22"/>
          <w:szCs w:val="22"/>
        </w:rPr>
      </w:pPr>
    </w:p>
    <w:p w14:paraId="34D4C26F"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la Universidad de Caldas, existen varias modalidades para la contratación de los docentes, las cuales están reglamentadas en el artículo 2 del acuerdo 021 de noviembre del 2002 del Consejo Superior.</w:t>
      </w:r>
    </w:p>
    <w:p w14:paraId="6133FF01" w14:textId="77777777" w:rsidR="00953771" w:rsidRDefault="00953771">
      <w:pPr>
        <w:ind w:hanging="2"/>
        <w:jc w:val="both"/>
        <w:rPr>
          <w:rFonts w:ascii="Calibri" w:eastAsia="Calibri" w:hAnsi="Calibri" w:cs="Calibri"/>
          <w:color w:val="000000"/>
          <w:sz w:val="22"/>
          <w:szCs w:val="22"/>
        </w:rPr>
      </w:pPr>
    </w:p>
    <w:p w14:paraId="22CAABAC"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cuanto al personal docente, la Universidad cuenta con el Estatuto Docente, el cual regula la vinculación y permanencia de este estamento en la institución. Según este estatuto, el personal docente está conformado por profesores de carrera, profesores expertos, profesores especiales, profesores ocasionales, profesores ad-honorem, profesores visitantes y Tutores Catedráticos.</w:t>
      </w:r>
    </w:p>
    <w:p w14:paraId="5428A4F3" w14:textId="77777777" w:rsidR="00953771" w:rsidRDefault="00953771">
      <w:pPr>
        <w:ind w:hanging="2"/>
        <w:jc w:val="both"/>
        <w:rPr>
          <w:rFonts w:ascii="Calibri" w:eastAsia="Calibri" w:hAnsi="Calibri" w:cs="Calibri"/>
          <w:color w:val="000000"/>
          <w:sz w:val="22"/>
          <w:szCs w:val="22"/>
        </w:rPr>
      </w:pPr>
    </w:p>
    <w:p w14:paraId="364CD259"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Recientemente, la universidad ha expedido un marco de política institucional para regular el proceso de selección, vinculación y contratación de los docentes ocasionales y catedráticos. Esto garantiza que su labor académica se rige por los mismos parámetros que los docentes ocasionales o de planta.</w:t>
      </w:r>
    </w:p>
    <w:p w14:paraId="3C2E7287" w14:textId="77777777" w:rsidR="00953771" w:rsidRDefault="00953771">
      <w:pPr>
        <w:ind w:hanging="2"/>
        <w:jc w:val="both"/>
        <w:rPr>
          <w:rFonts w:ascii="Calibri" w:eastAsia="Calibri" w:hAnsi="Calibri" w:cs="Calibri"/>
          <w:color w:val="000000"/>
          <w:sz w:val="22"/>
          <w:szCs w:val="22"/>
        </w:rPr>
      </w:pPr>
    </w:p>
    <w:p w14:paraId="5CEC88D9" w14:textId="35806420"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Los docentes de</w:t>
      </w:r>
      <w:r w:rsidR="00936D90">
        <w:rPr>
          <w:rFonts w:ascii="Calibri" w:eastAsia="Calibri" w:hAnsi="Calibri" w:cs="Calibri"/>
          <w:color w:val="000000"/>
          <w:sz w:val="22"/>
          <w:szCs w:val="22"/>
        </w:rPr>
        <w:t xml:space="preserve"> </w:t>
      </w:r>
      <w:r>
        <w:rPr>
          <w:rFonts w:ascii="Calibri" w:eastAsia="Calibri" w:hAnsi="Calibri" w:cs="Calibri"/>
          <w:color w:val="000000"/>
          <w:sz w:val="22"/>
          <w:szCs w:val="22"/>
        </w:rPr>
        <w:t>l</w:t>
      </w:r>
      <w:r w:rsidR="00936D90">
        <w:rPr>
          <w:rFonts w:ascii="Calibri" w:eastAsia="Calibri" w:hAnsi="Calibri" w:cs="Calibri"/>
          <w:color w:val="000000"/>
          <w:sz w:val="22"/>
          <w:szCs w:val="22"/>
        </w:rPr>
        <w:t>a</w:t>
      </w:r>
      <w:r>
        <w:rPr>
          <w:rFonts w:ascii="Calibri" w:eastAsia="Calibri" w:hAnsi="Calibri" w:cs="Calibri"/>
          <w:color w:val="000000"/>
          <w:sz w:val="22"/>
          <w:szCs w:val="22"/>
        </w:rPr>
        <w:t xml:space="preserve"> </w:t>
      </w:r>
      <w:r w:rsidR="00936D90" w:rsidRPr="00936D90">
        <w:rPr>
          <w:rFonts w:ascii="Calibri" w:eastAsia="Calibri" w:hAnsi="Calibri" w:cs="Calibri"/>
          <w:color w:val="000000"/>
          <w:sz w:val="22"/>
          <w:szCs w:val="22"/>
        </w:rPr>
        <w:t>Tecnología eléctrica en Generación y Gestión Eficiente de Energías Renovables</w:t>
      </w:r>
      <w:r w:rsidR="00936D90">
        <w:rPr>
          <w:rFonts w:ascii="Calibri" w:eastAsia="Calibri" w:hAnsi="Calibri" w:cs="Calibri"/>
          <w:color w:val="000000"/>
          <w:sz w:val="22"/>
          <w:szCs w:val="22"/>
        </w:rPr>
        <w:t xml:space="preserve"> </w:t>
      </w:r>
      <w:r>
        <w:rPr>
          <w:rFonts w:ascii="Calibri" w:eastAsia="Calibri" w:hAnsi="Calibri" w:cs="Calibri"/>
          <w:color w:val="000000"/>
          <w:sz w:val="22"/>
          <w:szCs w:val="22"/>
        </w:rPr>
        <w:t>son contratados a tiempo completo o medio tiempo, y los Tutores Catedráticos también forman parte del cuerpo docente. Todos ellos tienen derecho a todas las prestaciones de ley y su pago se calcula en función del trabajo realizado.</w:t>
      </w:r>
    </w:p>
    <w:p w14:paraId="794AC492" w14:textId="77777777" w:rsidR="00953771" w:rsidRDefault="00953771">
      <w:pPr>
        <w:ind w:hanging="2"/>
        <w:jc w:val="both"/>
        <w:rPr>
          <w:rFonts w:ascii="Calibri" w:eastAsia="Calibri" w:hAnsi="Calibri" w:cs="Calibri"/>
          <w:color w:val="000000"/>
          <w:sz w:val="22"/>
          <w:szCs w:val="22"/>
        </w:rPr>
      </w:pPr>
    </w:p>
    <w:p w14:paraId="446409C7"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Los profesores de medio y tiempo completo desempeñan un papel fundamental en la docencia, investigación, proyección y asesoría académica del programa. Por otro lado, los profesores Tutores Catedráticos complementan la docencia básica y especializada en el componente profesional.</w:t>
      </w:r>
    </w:p>
    <w:p w14:paraId="4CD7F122" w14:textId="77777777" w:rsidR="00953771" w:rsidRDefault="00953771">
      <w:pPr>
        <w:ind w:hanging="2"/>
        <w:jc w:val="both"/>
        <w:rPr>
          <w:rFonts w:ascii="Calibri" w:eastAsia="Calibri" w:hAnsi="Calibri" w:cs="Calibri"/>
          <w:color w:val="000000"/>
          <w:sz w:val="22"/>
          <w:szCs w:val="22"/>
        </w:rPr>
      </w:pPr>
    </w:p>
    <w:p w14:paraId="134A7707"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cuanto a la regionalización y el personal académico, la Universidad de Caldas tiene como objetivo promover la unidad nacional, la descentralización, la integración regional y la cooperación interinstitucional. Para lograrlo, además de ofrecer programas académicos de calidad en diferentes zonas geográficas, se realizan acciones de capacitación profesional para fortalecer el recurso humano y se selecciona personal a través de concursos de méritos.</w:t>
      </w:r>
    </w:p>
    <w:p w14:paraId="2AC4FA92" w14:textId="77777777" w:rsidR="00953771" w:rsidRDefault="00953771">
      <w:pPr>
        <w:ind w:hanging="2"/>
        <w:jc w:val="both"/>
        <w:rPr>
          <w:rFonts w:ascii="Calibri" w:eastAsia="Calibri" w:hAnsi="Calibri" w:cs="Calibri"/>
          <w:color w:val="000000"/>
          <w:sz w:val="22"/>
          <w:szCs w:val="22"/>
        </w:rPr>
      </w:pPr>
    </w:p>
    <w:p w14:paraId="61CD814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lastRenderedPageBreak/>
        <w:t>Durante el periodo inicial de labor, se realiza un seguimiento y una evaluación final del docente por parte del Director y los alumnos. Posteriormente, las evaluaciones se llevan a cabo de forma semestral o cuando exista una necesidad puntual solicitada por algún grupo.</w:t>
      </w:r>
    </w:p>
    <w:p w14:paraId="23E4D975" w14:textId="77777777" w:rsidR="00953771" w:rsidRDefault="00953771">
      <w:pPr>
        <w:ind w:hanging="2"/>
        <w:jc w:val="both"/>
        <w:rPr>
          <w:rFonts w:ascii="Calibri" w:eastAsia="Calibri" w:hAnsi="Calibri" w:cs="Calibri"/>
          <w:color w:val="000000"/>
          <w:sz w:val="22"/>
          <w:szCs w:val="22"/>
        </w:rPr>
      </w:pPr>
    </w:p>
    <w:p w14:paraId="1D77297C"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mayoría de los docentes del programa cuentan con especialización en el área de desempeño y han estado brindando sus servicios desde el inicio del programa, demostrando un sentido de pertenencia invaluable, reflejado en su profesionalismo y cumplimiento.</w:t>
      </w:r>
    </w:p>
    <w:p w14:paraId="7F7F3490" w14:textId="77777777" w:rsidR="00953771" w:rsidRDefault="00953771">
      <w:pPr>
        <w:ind w:hanging="2"/>
        <w:jc w:val="both"/>
        <w:rPr>
          <w:rFonts w:ascii="Calibri" w:eastAsia="Calibri" w:hAnsi="Calibri" w:cs="Calibri"/>
          <w:color w:val="000000"/>
          <w:sz w:val="22"/>
          <w:szCs w:val="22"/>
        </w:rPr>
      </w:pPr>
    </w:p>
    <w:p w14:paraId="4E107332"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los últimos 5 años, se han realizado esfuerzos significativos para vincular docentes de carrera a través de convocatorias. La institución reconoce su deber de convocar públicamente a concursos de méritos para la contratación de docentes con las más altas calidades académicas, en condiciones de igualdad y equidad, incluyendo a los docentes ocasionales. Estos concursos se realizan de acuerdo a las necesidades de investigación, docencia y proyección de los departamentos, y es en este proceso donde los equipos de docentes definen los perfiles requeridos de manera colegiada.</w:t>
      </w:r>
    </w:p>
    <w:p w14:paraId="68201ACE" w14:textId="77777777" w:rsidR="00953771" w:rsidRDefault="00953771">
      <w:pPr>
        <w:ind w:hanging="2"/>
        <w:jc w:val="both"/>
        <w:rPr>
          <w:rFonts w:ascii="Calibri" w:eastAsia="Calibri" w:hAnsi="Calibri" w:cs="Calibri"/>
          <w:color w:val="000000"/>
          <w:sz w:val="22"/>
          <w:szCs w:val="22"/>
        </w:rPr>
      </w:pPr>
    </w:p>
    <w:p w14:paraId="32B14247" w14:textId="78C6B1B6"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Además de la contratación de docentes, </w:t>
      </w:r>
      <w:r w:rsidR="00936D90">
        <w:rPr>
          <w:rFonts w:ascii="Calibri" w:eastAsia="Calibri" w:hAnsi="Calibri" w:cs="Calibri"/>
          <w:color w:val="000000"/>
          <w:sz w:val="22"/>
          <w:szCs w:val="22"/>
        </w:rPr>
        <w:t xml:space="preserve">la </w:t>
      </w:r>
      <w:r w:rsidR="00936D90" w:rsidRPr="00936D90">
        <w:rPr>
          <w:rFonts w:ascii="Calibri" w:eastAsia="Calibri" w:hAnsi="Calibri" w:cs="Calibri"/>
          <w:color w:val="000000"/>
          <w:sz w:val="22"/>
          <w:szCs w:val="22"/>
        </w:rPr>
        <w:t>Tecnología eléctrica en Generación y Gestión Eficiente de Energías Renovables</w:t>
      </w:r>
      <w:r>
        <w:rPr>
          <w:rFonts w:ascii="Calibri" w:eastAsia="Calibri" w:hAnsi="Calibri" w:cs="Calibri"/>
          <w:color w:val="000000"/>
          <w:sz w:val="22"/>
          <w:szCs w:val="22"/>
        </w:rPr>
        <w:t xml:space="preserve"> de la Universidad de Caldas también se enfoca en la regionalización y el fortalecimiento de la proyección social. Esto se logra mediante la oferta de programas académicos de calidad en diferentes zonas geográficas, lo que contribuye a atender las necesidades específicas de cada región.</w:t>
      </w:r>
    </w:p>
    <w:p w14:paraId="554877C8" w14:textId="77777777" w:rsidR="00953771" w:rsidRDefault="00953771">
      <w:pPr>
        <w:ind w:hanging="2"/>
        <w:jc w:val="both"/>
        <w:rPr>
          <w:rFonts w:ascii="Calibri" w:eastAsia="Calibri" w:hAnsi="Calibri" w:cs="Calibri"/>
          <w:color w:val="000000"/>
          <w:sz w:val="22"/>
          <w:szCs w:val="22"/>
        </w:rPr>
      </w:pPr>
    </w:p>
    <w:p w14:paraId="5828134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Para asegurar la calidad de la labor docente, se realiza un seguimiento y evaluación periódica de los docentes, tanto por parte del director del programa como de los alumnos. Esto permite identificar áreas de mejora y garantizar un desempeño académico óptimo.</w:t>
      </w:r>
    </w:p>
    <w:p w14:paraId="1477E8DA" w14:textId="0089F642"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términos de formación y experiencia, la mayoría de los docentes de</w:t>
      </w:r>
      <w:r w:rsidR="00936D90">
        <w:rPr>
          <w:rFonts w:ascii="Calibri" w:eastAsia="Calibri" w:hAnsi="Calibri" w:cs="Calibri"/>
          <w:color w:val="000000"/>
          <w:sz w:val="22"/>
          <w:szCs w:val="22"/>
        </w:rPr>
        <w:t xml:space="preserve"> </w:t>
      </w:r>
      <w:r>
        <w:rPr>
          <w:rFonts w:ascii="Calibri" w:eastAsia="Calibri" w:hAnsi="Calibri" w:cs="Calibri"/>
          <w:color w:val="000000"/>
          <w:sz w:val="22"/>
          <w:szCs w:val="22"/>
        </w:rPr>
        <w:t>l</w:t>
      </w:r>
      <w:r w:rsidR="00936D90">
        <w:rPr>
          <w:rFonts w:ascii="Calibri" w:eastAsia="Calibri" w:hAnsi="Calibri" w:cs="Calibri"/>
          <w:color w:val="000000"/>
          <w:sz w:val="22"/>
          <w:szCs w:val="22"/>
        </w:rPr>
        <w:t>a</w:t>
      </w:r>
      <w:r>
        <w:rPr>
          <w:rFonts w:ascii="Calibri" w:eastAsia="Calibri" w:hAnsi="Calibri" w:cs="Calibri"/>
          <w:color w:val="000000"/>
          <w:sz w:val="22"/>
          <w:szCs w:val="22"/>
        </w:rPr>
        <w:t xml:space="preserve"> </w:t>
      </w:r>
      <w:r w:rsidR="00936D90" w:rsidRPr="00936D90">
        <w:rPr>
          <w:rFonts w:ascii="Calibri" w:eastAsia="Calibri" w:hAnsi="Calibri" w:cs="Calibri"/>
          <w:color w:val="000000"/>
          <w:sz w:val="22"/>
          <w:szCs w:val="22"/>
        </w:rPr>
        <w:t>Tecnología eléctrica en Generación y Gestión Eficiente de Energías Renovables</w:t>
      </w:r>
      <w:r w:rsidR="00936D90">
        <w:rPr>
          <w:rFonts w:ascii="Calibri" w:eastAsia="Calibri" w:hAnsi="Calibri" w:cs="Calibri"/>
          <w:color w:val="000000"/>
          <w:sz w:val="22"/>
          <w:szCs w:val="22"/>
        </w:rPr>
        <w:t xml:space="preserve"> </w:t>
      </w:r>
      <w:r>
        <w:rPr>
          <w:rFonts w:ascii="Calibri" w:eastAsia="Calibri" w:hAnsi="Calibri" w:cs="Calibri"/>
          <w:color w:val="000000"/>
          <w:sz w:val="22"/>
          <w:szCs w:val="22"/>
        </w:rPr>
        <w:t>cuentan con una especialización en el área correspondiente y han estado involucrados en el programa desde sus inicios. Su sentido de pertenencia y compromiso se reflejan en su profesionalismo y cumplimiento en el desarrollo de sus funciones.</w:t>
      </w:r>
    </w:p>
    <w:p w14:paraId="572CC22B" w14:textId="77777777" w:rsidR="00953771" w:rsidRDefault="00953771">
      <w:pPr>
        <w:ind w:hanging="2"/>
        <w:jc w:val="both"/>
        <w:rPr>
          <w:rFonts w:ascii="Calibri" w:eastAsia="Calibri" w:hAnsi="Calibri" w:cs="Calibri"/>
          <w:color w:val="000000"/>
          <w:sz w:val="22"/>
          <w:szCs w:val="22"/>
        </w:rPr>
      </w:pPr>
    </w:p>
    <w:p w14:paraId="6B21D6B1"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Universidad de Caldas también se ha esforzado en los últimos años por promover la vinculación de docentes de carrera a través de convocatorias. Estos concursos se llevan a cabo en igualdad de condiciones y considerando las necesidades específicas de investigación, docencia y proyección de los departamentos. De esta manera, se busca asegurar que los docentes contratados sean de la más alta calidad académica y se ajusten a los perfiles definidos por el equipo docente del programa.</w:t>
      </w:r>
    </w:p>
    <w:p w14:paraId="0C3633CC" w14:textId="77777777" w:rsidR="00953771" w:rsidRDefault="00953771">
      <w:pPr>
        <w:ind w:hanging="2"/>
        <w:jc w:val="both"/>
        <w:rPr>
          <w:rFonts w:ascii="Calibri" w:eastAsia="Calibri" w:hAnsi="Calibri" w:cs="Calibri"/>
          <w:color w:val="000000"/>
          <w:sz w:val="22"/>
          <w:szCs w:val="22"/>
        </w:rPr>
      </w:pPr>
    </w:p>
    <w:p w14:paraId="166DD761" w14:textId="7BCB3BEC"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resumen, l</w:t>
      </w:r>
      <w:r w:rsidR="00936D90">
        <w:rPr>
          <w:rFonts w:ascii="Calibri" w:eastAsia="Calibri" w:hAnsi="Calibri" w:cs="Calibri"/>
          <w:color w:val="000000"/>
          <w:sz w:val="22"/>
          <w:szCs w:val="22"/>
        </w:rPr>
        <w:t>a</w:t>
      </w:r>
      <w:r>
        <w:rPr>
          <w:rFonts w:ascii="Calibri" w:eastAsia="Calibri" w:hAnsi="Calibri" w:cs="Calibri"/>
          <w:color w:val="000000"/>
          <w:sz w:val="22"/>
          <w:szCs w:val="22"/>
        </w:rPr>
        <w:t xml:space="preserve"> </w:t>
      </w:r>
      <w:r w:rsidR="00936D90" w:rsidRPr="00936D90">
        <w:rPr>
          <w:rFonts w:ascii="Calibri" w:eastAsia="Calibri" w:hAnsi="Calibri" w:cs="Calibri"/>
          <w:color w:val="000000"/>
          <w:sz w:val="22"/>
          <w:szCs w:val="22"/>
        </w:rPr>
        <w:t>Tecnología eléctrica en Generación y Gestión Eficiente de Energías Renovables</w:t>
      </w:r>
      <w:r>
        <w:rPr>
          <w:rFonts w:ascii="Calibri" w:eastAsia="Calibri" w:hAnsi="Calibri" w:cs="Calibri"/>
          <w:color w:val="000000"/>
          <w:sz w:val="22"/>
          <w:szCs w:val="22"/>
        </w:rPr>
        <w:t xml:space="preserve"> de la Universidad de Caldas cuenta con una variedad de modalidades de contratación docente, garantizando la idoneidad de los profesores a través de concursos de méritos y evaluaciones periódicas. Además, se promueve la regionalización y el fortalecimiento de la proyección social mediante la oferta de programas en diferentes zonas geográficas y la capacitación profesional del personal académico.</w:t>
      </w:r>
    </w:p>
    <w:p w14:paraId="0EEC558B" w14:textId="77777777" w:rsidR="00953771" w:rsidRDefault="00953771">
      <w:pPr>
        <w:ind w:hanging="2"/>
        <w:jc w:val="both"/>
        <w:rPr>
          <w:rFonts w:ascii="Calibri" w:eastAsia="Calibri" w:hAnsi="Calibri" w:cs="Calibri"/>
          <w:color w:val="000000"/>
          <w:sz w:val="22"/>
          <w:szCs w:val="22"/>
        </w:rPr>
      </w:pPr>
    </w:p>
    <w:p w14:paraId="1B9A7CE8" w14:textId="77777777" w:rsidR="00953771" w:rsidRDefault="00000000">
      <w:pPr>
        <w:jc w:val="both"/>
        <w:rPr>
          <w:rFonts w:ascii="Calibri" w:eastAsia="Calibri" w:hAnsi="Calibri" w:cs="Calibri"/>
          <w:color w:val="000000"/>
          <w:sz w:val="22"/>
          <w:szCs w:val="22"/>
        </w:rPr>
      </w:pPr>
      <w:r>
        <w:rPr>
          <w:rFonts w:ascii="Calibri" w:eastAsia="Calibri" w:hAnsi="Calibri" w:cs="Calibri"/>
          <w:b/>
          <w:sz w:val="22"/>
          <w:szCs w:val="22"/>
        </w:rPr>
        <w:t xml:space="preserve">7.2. </w:t>
      </w:r>
      <w:r>
        <w:rPr>
          <w:rFonts w:ascii="Calibri" w:eastAsia="Calibri" w:hAnsi="Calibri" w:cs="Calibri"/>
          <w:b/>
          <w:color w:val="000000"/>
          <w:sz w:val="22"/>
          <w:szCs w:val="22"/>
        </w:rPr>
        <w:t xml:space="preserve">Políticas, mecanismos </w:t>
      </w:r>
      <w:proofErr w:type="spellStart"/>
      <w:r>
        <w:rPr>
          <w:rFonts w:ascii="Calibri" w:eastAsia="Calibri" w:hAnsi="Calibri" w:cs="Calibri"/>
          <w:b/>
          <w:color w:val="000000"/>
          <w:sz w:val="22"/>
          <w:szCs w:val="22"/>
        </w:rPr>
        <w:t>y</w:t>
      </w:r>
      <w:proofErr w:type="spellEnd"/>
      <w:r>
        <w:rPr>
          <w:rFonts w:ascii="Calibri" w:eastAsia="Calibri" w:hAnsi="Calibri" w:cs="Calibri"/>
          <w:b/>
          <w:color w:val="000000"/>
          <w:sz w:val="22"/>
          <w:szCs w:val="22"/>
        </w:rPr>
        <w:t xml:space="preserve"> instrumentos de evaluación de los profesores</w:t>
      </w:r>
    </w:p>
    <w:p w14:paraId="10B687BB" w14:textId="77777777" w:rsidR="00953771" w:rsidRDefault="00953771">
      <w:pPr>
        <w:ind w:hanging="2"/>
        <w:jc w:val="both"/>
        <w:rPr>
          <w:rFonts w:ascii="Calibri" w:eastAsia="Calibri" w:hAnsi="Calibri" w:cs="Calibri"/>
          <w:color w:val="000000"/>
          <w:sz w:val="22"/>
          <w:szCs w:val="22"/>
        </w:rPr>
      </w:pPr>
    </w:p>
    <w:p w14:paraId="4581D44B"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Según el Acuerdo </w:t>
      </w:r>
      <w:proofErr w:type="spellStart"/>
      <w:r>
        <w:rPr>
          <w:rFonts w:ascii="Calibri" w:eastAsia="Calibri" w:hAnsi="Calibri" w:cs="Calibri"/>
          <w:color w:val="000000"/>
          <w:sz w:val="22"/>
          <w:szCs w:val="22"/>
        </w:rPr>
        <w:t>Nº</w:t>
      </w:r>
      <w:proofErr w:type="spellEnd"/>
      <w:r>
        <w:rPr>
          <w:rFonts w:ascii="Calibri" w:eastAsia="Calibri" w:hAnsi="Calibri" w:cs="Calibri"/>
          <w:color w:val="000000"/>
          <w:sz w:val="22"/>
          <w:szCs w:val="22"/>
        </w:rPr>
        <w:t xml:space="preserve"> 043 del Consejo Superior de la Universidad de Caldas, que establece los procedimientos de evaluación del personal docente, se pueden identificar las políticas, mecanismos e instrumentos de evaluación para los profesores del programa. A continuación se detallan:</w:t>
      </w:r>
    </w:p>
    <w:p w14:paraId="20BA2667" w14:textId="77777777" w:rsidR="00953771" w:rsidRDefault="00953771">
      <w:pPr>
        <w:ind w:hanging="2"/>
        <w:jc w:val="both"/>
        <w:rPr>
          <w:rFonts w:ascii="Calibri" w:eastAsia="Calibri" w:hAnsi="Calibri" w:cs="Calibri"/>
          <w:color w:val="000000"/>
          <w:sz w:val="22"/>
          <w:szCs w:val="22"/>
        </w:rPr>
      </w:pPr>
    </w:p>
    <w:p w14:paraId="205FF92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Políticas:</w:t>
      </w:r>
    </w:p>
    <w:p w14:paraId="1CE584A4" w14:textId="77777777" w:rsidR="00953771" w:rsidRDefault="00953771">
      <w:pPr>
        <w:ind w:hanging="2"/>
        <w:jc w:val="both"/>
        <w:rPr>
          <w:rFonts w:ascii="Calibri" w:eastAsia="Calibri" w:hAnsi="Calibri" w:cs="Calibri"/>
          <w:color w:val="000000"/>
          <w:sz w:val="22"/>
          <w:szCs w:val="22"/>
        </w:rPr>
      </w:pPr>
    </w:p>
    <w:p w14:paraId="2C1E41A6" w14:textId="77777777" w:rsidR="00953771" w:rsidRDefault="00000000">
      <w:pPr>
        <w:numPr>
          <w:ilvl w:val="0"/>
          <w:numId w:val="44"/>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La evaluación docente tiene como objetivo mejorar el sistema académico de la Universidad, definir el ingreso a la carrera docente, determinar la promoción en el escalafón y recomendar la permanencia en la Universidad.</w:t>
      </w:r>
    </w:p>
    <w:p w14:paraId="1FC94E61" w14:textId="77777777" w:rsidR="00953771" w:rsidRDefault="00000000">
      <w:pPr>
        <w:numPr>
          <w:ilvl w:val="0"/>
          <w:numId w:val="44"/>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La evaluación profesoral es parte del sistema de evaluación académica institucional y busca obtener información y conocimiento sobre las realizaciones y logros del profesor, así como las condiciones en las que se desarrolla su actividad.</w:t>
      </w:r>
    </w:p>
    <w:p w14:paraId="08D0A740" w14:textId="77777777" w:rsidR="00953771" w:rsidRDefault="00953771">
      <w:pPr>
        <w:ind w:left="565" w:hanging="279"/>
        <w:jc w:val="both"/>
        <w:rPr>
          <w:rFonts w:ascii="Calibri" w:eastAsia="Calibri" w:hAnsi="Calibri" w:cs="Calibri"/>
          <w:color w:val="000000"/>
          <w:sz w:val="22"/>
          <w:szCs w:val="22"/>
        </w:rPr>
      </w:pPr>
    </w:p>
    <w:p w14:paraId="47ACE4B8" w14:textId="77777777" w:rsidR="00953771" w:rsidRDefault="00000000">
      <w:pPr>
        <w:ind w:left="143" w:hanging="279"/>
        <w:jc w:val="both"/>
        <w:rPr>
          <w:rFonts w:ascii="Calibri" w:eastAsia="Calibri" w:hAnsi="Calibri" w:cs="Calibri"/>
          <w:color w:val="000000"/>
          <w:sz w:val="22"/>
          <w:szCs w:val="22"/>
        </w:rPr>
      </w:pPr>
      <w:r>
        <w:rPr>
          <w:rFonts w:ascii="Calibri" w:eastAsia="Calibri" w:hAnsi="Calibri" w:cs="Calibri"/>
          <w:color w:val="000000"/>
          <w:sz w:val="22"/>
          <w:szCs w:val="22"/>
        </w:rPr>
        <w:t>Mecanismos e instrumentos de evaluación:</w:t>
      </w:r>
    </w:p>
    <w:p w14:paraId="4ECF2F99" w14:textId="77777777" w:rsidR="00953771" w:rsidRDefault="00953771">
      <w:pPr>
        <w:ind w:left="565" w:hanging="279"/>
        <w:jc w:val="both"/>
        <w:rPr>
          <w:rFonts w:ascii="Calibri" w:eastAsia="Calibri" w:hAnsi="Calibri" w:cs="Calibri"/>
          <w:color w:val="000000"/>
          <w:sz w:val="22"/>
          <w:szCs w:val="22"/>
        </w:rPr>
      </w:pPr>
    </w:p>
    <w:p w14:paraId="7D61E8BB" w14:textId="77777777" w:rsidR="00953771" w:rsidRDefault="00000000">
      <w:pPr>
        <w:numPr>
          <w:ilvl w:val="0"/>
          <w:numId w:val="2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Los factores de evaluación considerados son: conocimiento, cumplimiento de labores, relaciones universitarias y metodología.</w:t>
      </w:r>
    </w:p>
    <w:p w14:paraId="302A3A35" w14:textId="77777777" w:rsidR="00953771" w:rsidRDefault="00000000">
      <w:pPr>
        <w:numPr>
          <w:ilvl w:val="0"/>
          <w:numId w:val="2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El Decano evalúa el cumplimiento de labores y las relaciones universitarias.</w:t>
      </w:r>
    </w:p>
    <w:p w14:paraId="5F07C8DC" w14:textId="77777777" w:rsidR="00953771" w:rsidRDefault="00000000">
      <w:pPr>
        <w:numPr>
          <w:ilvl w:val="0"/>
          <w:numId w:val="2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El jefe del departamento o el jefe inmediato evalúa el conocimiento, la metodología, el cumplimiento de labores y las relaciones universitarias.</w:t>
      </w:r>
    </w:p>
    <w:p w14:paraId="48B1964F" w14:textId="77777777" w:rsidR="00953771" w:rsidRDefault="00000000">
      <w:pPr>
        <w:numPr>
          <w:ilvl w:val="0"/>
          <w:numId w:val="2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Los estudiantes evalúan el conocimiento, la metodología y las relaciones universitarias.</w:t>
      </w:r>
    </w:p>
    <w:p w14:paraId="5FE02E3D" w14:textId="77777777" w:rsidR="00953771" w:rsidRDefault="00000000">
      <w:pPr>
        <w:numPr>
          <w:ilvl w:val="0"/>
          <w:numId w:val="2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Cada Consejo de Facultad diseña los métodos, técnicas e instrumentos de evaluación para cada programa, área de formación o actividad correspondiente al docente.</w:t>
      </w:r>
    </w:p>
    <w:p w14:paraId="365AB653" w14:textId="77777777" w:rsidR="00953771" w:rsidRDefault="00000000">
      <w:pPr>
        <w:numPr>
          <w:ilvl w:val="0"/>
          <w:numId w:val="2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El puntaje máximo de las evaluaciones de distintos factores es de 200 puntos.</w:t>
      </w:r>
    </w:p>
    <w:p w14:paraId="511151A9" w14:textId="77777777" w:rsidR="00953771" w:rsidRDefault="00000000">
      <w:pPr>
        <w:numPr>
          <w:ilvl w:val="0"/>
          <w:numId w:val="2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La distribución de los puntajes se realiza según los aportes de cada evaluador: Decano, jefe de departamento o jefe inmediato, y estudiantes.</w:t>
      </w:r>
    </w:p>
    <w:p w14:paraId="2076B37D" w14:textId="77777777" w:rsidR="00953771" w:rsidRDefault="00000000">
      <w:pPr>
        <w:numPr>
          <w:ilvl w:val="0"/>
          <w:numId w:val="2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La evaluación definitiva se determina por el Consejo de Facultad, teniendo en cuenta la información de las distintas fuentes.</w:t>
      </w:r>
    </w:p>
    <w:p w14:paraId="04D075E4" w14:textId="77777777" w:rsidR="00953771" w:rsidRDefault="00000000">
      <w:pPr>
        <w:numPr>
          <w:ilvl w:val="0"/>
          <w:numId w:val="2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El docente es notificado del resultado de la evaluación y puede solicitar su revisión dentro de los cinco días siguientes.</w:t>
      </w:r>
    </w:p>
    <w:p w14:paraId="4C475723" w14:textId="77777777" w:rsidR="00953771" w:rsidRDefault="00000000">
      <w:pPr>
        <w:numPr>
          <w:ilvl w:val="0"/>
          <w:numId w:val="2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La evaluación debe realizarse al menos una vez al año, según el Estatuto Docente, y la oportunidad para llevarla a cabo la determina el Consejo de Facultad.</w:t>
      </w:r>
    </w:p>
    <w:p w14:paraId="67E6B31A" w14:textId="77777777" w:rsidR="00953771" w:rsidRDefault="00000000">
      <w:pPr>
        <w:numPr>
          <w:ilvl w:val="0"/>
          <w:numId w:val="2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Se establece que el profesor debe obtener un puntaje definitivo igual o mayor al 75% para cumplir con los requisitos de ingreso, permanencia, promoción y mejoramiento. En caso contrario, se realizará un seguimiento por dos semestres consecutivos.</w:t>
      </w:r>
    </w:p>
    <w:p w14:paraId="1871E109" w14:textId="77777777" w:rsidR="00953771" w:rsidRDefault="00953771">
      <w:pPr>
        <w:ind w:hanging="2"/>
        <w:jc w:val="both"/>
        <w:rPr>
          <w:rFonts w:ascii="Calibri" w:eastAsia="Calibri" w:hAnsi="Calibri" w:cs="Calibri"/>
          <w:color w:val="000000"/>
          <w:sz w:val="22"/>
          <w:szCs w:val="22"/>
        </w:rPr>
      </w:pPr>
    </w:p>
    <w:p w14:paraId="63D2E205" w14:textId="77777777" w:rsidR="00953771" w:rsidRDefault="00000000">
      <w:pPr>
        <w:jc w:val="both"/>
        <w:rPr>
          <w:rFonts w:ascii="Calibri" w:eastAsia="Calibri" w:hAnsi="Calibri" w:cs="Calibri"/>
          <w:color w:val="000000"/>
          <w:sz w:val="22"/>
          <w:szCs w:val="22"/>
        </w:rPr>
      </w:pPr>
      <w:r>
        <w:rPr>
          <w:rFonts w:ascii="Calibri" w:eastAsia="Calibri" w:hAnsi="Calibri" w:cs="Calibri"/>
          <w:b/>
          <w:sz w:val="22"/>
          <w:szCs w:val="22"/>
        </w:rPr>
        <w:t xml:space="preserve">7.3. </w:t>
      </w:r>
      <w:r>
        <w:rPr>
          <w:rFonts w:ascii="Calibri" w:eastAsia="Calibri" w:hAnsi="Calibri" w:cs="Calibri"/>
          <w:b/>
          <w:color w:val="000000"/>
          <w:sz w:val="22"/>
          <w:szCs w:val="22"/>
        </w:rPr>
        <w:t>Políticas establecidas para el estímulo al desarrollo profesional de los profesores</w:t>
      </w:r>
      <w:r>
        <w:rPr>
          <w:rFonts w:ascii="Calibri" w:eastAsia="Calibri" w:hAnsi="Calibri" w:cs="Calibri"/>
          <w:color w:val="000000"/>
          <w:sz w:val="22"/>
          <w:szCs w:val="22"/>
        </w:rPr>
        <w:t>.</w:t>
      </w:r>
    </w:p>
    <w:p w14:paraId="2C35CC29" w14:textId="77777777" w:rsidR="00953771" w:rsidRDefault="00953771">
      <w:pPr>
        <w:ind w:hanging="2"/>
        <w:jc w:val="both"/>
        <w:rPr>
          <w:rFonts w:ascii="Calibri" w:eastAsia="Calibri" w:hAnsi="Calibri" w:cs="Calibri"/>
          <w:color w:val="000000"/>
          <w:sz w:val="22"/>
          <w:szCs w:val="22"/>
        </w:rPr>
      </w:pPr>
    </w:p>
    <w:p w14:paraId="26E5FB6A" w14:textId="6FB106E5"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Las políticas establecidas para el estímulo al desarrollo profesional de los profesores en l</w:t>
      </w:r>
      <w:r w:rsidR="00936D90">
        <w:rPr>
          <w:rFonts w:ascii="Calibri" w:eastAsia="Calibri" w:hAnsi="Calibri" w:cs="Calibri"/>
          <w:color w:val="000000"/>
          <w:sz w:val="22"/>
          <w:szCs w:val="22"/>
        </w:rPr>
        <w:t>a</w:t>
      </w:r>
      <w:r>
        <w:rPr>
          <w:rFonts w:ascii="Calibri" w:eastAsia="Calibri" w:hAnsi="Calibri" w:cs="Calibri"/>
          <w:color w:val="000000"/>
          <w:sz w:val="22"/>
          <w:szCs w:val="22"/>
        </w:rPr>
        <w:t xml:space="preserve"> </w:t>
      </w:r>
      <w:r w:rsidR="00936D90" w:rsidRPr="00936D90">
        <w:rPr>
          <w:rFonts w:ascii="Calibri" w:eastAsia="Calibri" w:hAnsi="Calibri" w:cs="Calibri"/>
          <w:color w:val="000000"/>
          <w:sz w:val="22"/>
          <w:szCs w:val="22"/>
        </w:rPr>
        <w:t>Tecnología eléctrica en Generación y Gestión Eficiente de Energías Renovables</w:t>
      </w:r>
      <w:r w:rsidR="00936D90">
        <w:rPr>
          <w:rFonts w:ascii="Calibri" w:eastAsia="Calibri" w:hAnsi="Calibri" w:cs="Calibri"/>
          <w:color w:val="000000"/>
          <w:sz w:val="22"/>
          <w:szCs w:val="22"/>
        </w:rPr>
        <w:t xml:space="preserve"> </w:t>
      </w:r>
      <w:r>
        <w:rPr>
          <w:rFonts w:ascii="Calibri" w:eastAsia="Calibri" w:hAnsi="Calibri" w:cs="Calibri"/>
          <w:color w:val="000000"/>
          <w:sz w:val="22"/>
          <w:szCs w:val="22"/>
        </w:rPr>
        <w:t>de la Universidad de Caldas siguen los criterios y procedimientos establecidos en el Acuerdo 15 del 2004 del Consejo Superior. Este acuerdo regula las convocatorias de selección y nombramiento de los docentes.</w:t>
      </w:r>
    </w:p>
    <w:p w14:paraId="5FEAE606" w14:textId="77777777" w:rsidR="00953771" w:rsidRDefault="00953771">
      <w:pPr>
        <w:ind w:hanging="2"/>
        <w:jc w:val="both"/>
        <w:rPr>
          <w:rFonts w:ascii="Calibri" w:eastAsia="Calibri" w:hAnsi="Calibri" w:cs="Calibri"/>
          <w:color w:val="000000"/>
          <w:sz w:val="22"/>
          <w:szCs w:val="22"/>
        </w:rPr>
      </w:pPr>
    </w:p>
    <w:p w14:paraId="5187702F"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el caso de los docentes catedráticos, su vinculación se realiza mediante contratos laborales de prestación de servicios por el periodo que dura el seminario o curso. En este caso, el criterio de selección se basa en el nivel de formación y trayectoria del profesor en el tema de la asignatura, siguiendo el Acuerdo 15 del 2004 del Consejo Superior.</w:t>
      </w:r>
    </w:p>
    <w:p w14:paraId="53E7AC84" w14:textId="77777777" w:rsidR="00953771" w:rsidRDefault="00953771">
      <w:pPr>
        <w:ind w:hanging="2"/>
        <w:jc w:val="both"/>
        <w:rPr>
          <w:rFonts w:ascii="Calibri" w:eastAsia="Calibri" w:hAnsi="Calibri" w:cs="Calibri"/>
          <w:color w:val="000000"/>
          <w:sz w:val="22"/>
          <w:szCs w:val="22"/>
        </w:rPr>
      </w:pPr>
    </w:p>
    <w:p w14:paraId="79D21DF0"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Los profesores de planta tienen acceso a participar en los planes de formación y capacitación, que van desde la asistencia a eventos académicos no formales hasta la formación de postgrado con apoyo económico y de tiempo, de acuerdo con la naturaleza y duración del programa. Estas </w:t>
      </w:r>
      <w:r>
        <w:rPr>
          <w:rFonts w:ascii="Calibri" w:eastAsia="Calibri" w:hAnsi="Calibri" w:cs="Calibri"/>
          <w:color w:val="000000"/>
          <w:sz w:val="22"/>
          <w:szCs w:val="22"/>
        </w:rPr>
        <w:lastRenderedPageBreak/>
        <w:t>condiciones se rigen por el Acuerdo 012 del 2003 del Consejo Académico, que se basa en el Estatuto Docente Acuerdo 21 del 2002 del Consejo Superior.</w:t>
      </w:r>
    </w:p>
    <w:p w14:paraId="0CD3862A" w14:textId="77777777" w:rsidR="00953771" w:rsidRDefault="00953771">
      <w:pPr>
        <w:ind w:hanging="2"/>
        <w:jc w:val="both"/>
        <w:rPr>
          <w:rFonts w:ascii="Calibri" w:eastAsia="Calibri" w:hAnsi="Calibri" w:cs="Calibri"/>
          <w:color w:val="000000"/>
          <w:sz w:val="22"/>
          <w:szCs w:val="22"/>
        </w:rPr>
      </w:pPr>
    </w:p>
    <w:p w14:paraId="29CEA40B"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cuanto al proceso de capacitación de los docentes, la universidad proporciona recursos para financiar la educación continua y programas de educación formal. Estos recursos se asignan en el presupuesto de la Vicerrectoría Académica y la Vicerrectoría de Investigaciones. Para acceder a los recursos para educación continua, los docentes deben presentar su propuesta en el plan de facultad al inicio de cada periodo académico, siendo aprobada por el Consejo Académico. Luego, la Vicerrectoría Académica realiza convocatorias para asignar los recursos, financiando cursos, pasantías, capacitación grupal, entre otros. Para el apoyo a la educación formal (postgrados), se requiere que la propuesta de capacitación esté vinculada al plan decenal del departamento al que pertenece el profesor. Estas regulaciones están establecidas en el Acuerdo 012 del 2003 del Consejo Académico, respaldado por el estatuto docente y otros documentos.</w:t>
      </w:r>
    </w:p>
    <w:p w14:paraId="777808F8" w14:textId="77777777" w:rsidR="00953771" w:rsidRDefault="00953771">
      <w:pPr>
        <w:ind w:hanging="2"/>
        <w:jc w:val="both"/>
        <w:rPr>
          <w:rFonts w:ascii="Calibri" w:eastAsia="Calibri" w:hAnsi="Calibri" w:cs="Calibri"/>
          <w:color w:val="000000"/>
          <w:sz w:val="22"/>
          <w:szCs w:val="22"/>
        </w:rPr>
      </w:pPr>
    </w:p>
    <w:p w14:paraId="52FCFD2A"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Los docentes de la Universidad de Caldas tienen la posibilidad de ascender por categoría en la carrera docente de acuerdo con los parámetros establecidos en el Acuerdo 021 de 2002 del Consejo Superior.</w:t>
      </w:r>
    </w:p>
    <w:p w14:paraId="4E8923D3" w14:textId="77777777" w:rsidR="00953771" w:rsidRDefault="00953771">
      <w:pPr>
        <w:ind w:hanging="2"/>
        <w:jc w:val="both"/>
        <w:rPr>
          <w:rFonts w:ascii="Calibri" w:eastAsia="Calibri" w:hAnsi="Calibri" w:cs="Calibri"/>
          <w:color w:val="000000"/>
          <w:sz w:val="22"/>
          <w:szCs w:val="22"/>
        </w:rPr>
      </w:pPr>
    </w:p>
    <w:p w14:paraId="7E30413F"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vinculación de docentes de planta se realiza a través de concursos públicos de méritos, cumpliendo con la legislación aplicable para las instituciones públicas y las normas internas de la universidad. Los criterios y ponderaciones de los componentes de evaluación en los concursos públicos de méritos están definidos en varios acuerdos, incluyendo el Acuerdo 021 de 2002 del Consejo Superior, el Acuerdo 026 del 2008 del Consejo Académico, el Acuerdo 025 del 2008 del Consejo Académico, el Acuerdo 022 del 2008 del Consejo Superior y el Acuerdo 017 del 2007 del Consejo Superior. Los requisitos para la promoción de los docentes están definidos en el Estatuto Docente en sus artículos 18, 19, 20, 21, 22 y 23.</w:t>
      </w:r>
    </w:p>
    <w:p w14:paraId="1C4407CC" w14:textId="77777777" w:rsidR="00953771" w:rsidRDefault="00953771">
      <w:pPr>
        <w:ind w:hanging="2"/>
        <w:jc w:val="both"/>
        <w:rPr>
          <w:rFonts w:ascii="Calibri" w:eastAsia="Calibri" w:hAnsi="Calibri" w:cs="Calibri"/>
          <w:color w:val="000000"/>
          <w:sz w:val="22"/>
          <w:szCs w:val="22"/>
        </w:rPr>
      </w:pPr>
    </w:p>
    <w:p w14:paraId="78EBE4F6"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Enlaces a los acuerdos mencionados se pueden encontrar en el siguiente enlace: </w:t>
      </w:r>
      <w:hyperlink r:id="rId46">
        <w:r w:rsidR="00953771">
          <w:rPr>
            <w:rFonts w:ascii="Calibri" w:eastAsia="Calibri" w:hAnsi="Calibri" w:cs="Calibri"/>
            <w:color w:val="1155CC"/>
            <w:sz w:val="22"/>
            <w:szCs w:val="22"/>
            <w:u w:val="single"/>
          </w:rPr>
          <w:t>Procedimiento para el desarrollo docente.</w:t>
        </w:r>
      </w:hyperlink>
      <w:r>
        <w:rPr>
          <w:rFonts w:ascii="Calibri" w:eastAsia="Calibri" w:hAnsi="Calibri" w:cs="Calibri"/>
          <w:color w:val="000000"/>
          <w:sz w:val="22"/>
          <w:szCs w:val="22"/>
        </w:rPr>
        <w:t>.</w:t>
      </w:r>
    </w:p>
    <w:p w14:paraId="0CBBB8FE" w14:textId="77777777" w:rsidR="00953771" w:rsidRDefault="00953771">
      <w:pPr>
        <w:ind w:hanging="2"/>
        <w:jc w:val="both"/>
        <w:rPr>
          <w:rFonts w:ascii="Calibri" w:eastAsia="Calibri" w:hAnsi="Calibri" w:cs="Calibri"/>
          <w:color w:val="000000"/>
          <w:sz w:val="22"/>
          <w:szCs w:val="22"/>
        </w:rPr>
      </w:pPr>
    </w:p>
    <w:p w14:paraId="18B4930F" w14:textId="486DA309"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resumen, las políticas establecidas para el estímulo al desarrollo profesional de los profesores de</w:t>
      </w:r>
      <w:r w:rsidR="00936D90">
        <w:rPr>
          <w:rFonts w:ascii="Calibri" w:eastAsia="Calibri" w:hAnsi="Calibri" w:cs="Calibri"/>
          <w:color w:val="000000"/>
          <w:sz w:val="22"/>
          <w:szCs w:val="22"/>
        </w:rPr>
        <w:t xml:space="preserve"> </w:t>
      </w:r>
      <w:r>
        <w:rPr>
          <w:rFonts w:ascii="Calibri" w:eastAsia="Calibri" w:hAnsi="Calibri" w:cs="Calibri"/>
          <w:color w:val="000000"/>
          <w:sz w:val="22"/>
          <w:szCs w:val="22"/>
        </w:rPr>
        <w:t>l</w:t>
      </w:r>
      <w:r w:rsidR="00936D90">
        <w:rPr>
          <w:rFonts w:ascii="Calibri" w:eastAsia="Calibri" w:hAnsi="Calibri" w:cs="Calibri"/>
          <w:color w:val="000000"/>
          <w:sz w:val="22"/>
          <w:szCs w:val="22"/>
        </w:rPr>
        <w:t>a</w:t>
      </w:r>
      <w:r>
        <w:rPr>
          <w:rFonts w:ascii="Calibri" w:eastAsia="Calibri" w:hAnsi="Calibri" w:cs="Calibri"/>
          <w:color w:val="000000"/>
          <w:sz w:val="22"/>
          <w:szCs w:val="22"/>
        </w:rPr>
        <w:t xml:space="preserve"> </w:t>
      </w:r>
      <w:r w:rsidR="00936D90" w:rsidRPr="00936D90">
        <w:rPr>
          <w:rFonts w:ascii="Calibri" w:eastAsia="Calibri" w:hAnsi="Calibri" w:cs="Calibri"/>
          <w:color w:val="000000"/>
          <w:sz w:val="22"/>
          <w:szCs w:val="22"/>
        </w:rPr>
        <w:t>Tecnología eléctrica en Generación y Gestión Eficiente de Energías Renovables</w:t>
      </w:r>
      <w:r>
        <w:rPr>
          <w:rFonts w:ascii="Calibri" w:eastAsia="Calibri" w:hAnsi="Calibri" w:cs="Calibri"/>
          <w:color w:val="000000"/>
          <w:sz w:val="22"/>
          <w:szCs w:val="22"/>
        </w:rPr>
        <w:t xml:space="preserve"> de la Universidad de Caldas se rigen por criterios de selección y nombramiento establecidos en el Acuerdo 15 del 2004 del Consejo Superior. Los docentes de planta tienen acceso a planes de formación y capacitación, con apoyo económico y de tiempo, de acuerdo con el Acuerdo 012 del 2003 del Consejo Académico. Además, se brindan recursos para financiar la educación continua y programas de educación formal, regidos por el mismo Acuerdo 012 del 2003. Los docentes tienen la posibilidad de ascender por categoría en la carrera docente, de acuerdo con los parámetros establecidos en el Acuerdo 021 de 2002 del Consejo Superior. La vinculación de docentes de planta se realiza mediante concursos públicos de méritos, siguiendo los acuerdos mencionados y los requisitos establecidos en el Estatuto Docente.</w:t>
      </w:r>
    </w:p>
    <w:p w14:paraId="627A756C" w14:textId="77777777" w:rsidR="00953771" w:rsidRDefault="00953771">
      <w:pPr>
        <w:ind w:hanging="2"/>
        <w:jc w:val="both"/>
        <w:rPr>
          <w:rFonts w:ascii="Calibri" w:eastAsia="Calibri" w:hAnsi="Calibri" w:cs="Calibri"/>
          <w:color w:val="000000"/>
          <w:sz w:val="22"/>
          <w:szCs w:val="22"/>
        </w:rPr>
      </w:pPr>
    </w:p>
    <w:p w14:paraId="0EF79B4F" w14:textId="43BBBCA4"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Estos lineamientos y políticas buscan garantizar la calidad y el desarrollo profesional de los docentes en </w:t>
      </w:r>
      <w:r w:rsidR="00936D90">
        <w:rPr>
          <w:rFonts w:ascii="Calibri" w:eastAsia="Calibri" w:hAnsi="Calibri" w:cs="Calibri"/>
          <w:color w:val="000000"/>
          <w:sz w:val="22"/>
          <w:szCs w:val="22"/>
        </w:rPr>
        <w:t>la</w:t>
      </w:r>
      <w:r>
        <w:rPr>
          <w:rFonts w:ascii="Calibri" w:eastAsia="Calibri" w:hAnsi="Calibri" w:cs="Calibri"/>
          <w:color w:val="000000"/>
          <w:sz w:val="22"/>
          <w:szCs w:val="22"/>
        </w:rPr>
        <w:t xml:space="preserve"> </w:t>
      </w:r>
      <w:r w:rsidR="00936D90" w:rsidRPr="00936D90">
        <w:rPr>
          <w:rFonts w:ascii="Calibri" w:eastAsia="Calibri" w:hAnsi="Calibri" w:cs="Calibri"/>
          <w:color w:val="000000"/>
          <w:sz w:val="22"/>
          <w:szCs w:val="22"/>
        </w:rPr>
        <w:t>Tecnología eléctrica en Generación y Gestión Eficiente de Energías Renovables</w:t>
      </w:r>
      <w:r>
        <w:rPr>
          <w:rFonts w:ascii="Calibri" w:eastAsia="Calibri" w:hAnsi="Calibri" w:cs="Calibri"/>
          <w:color w:val="000000"/>
          <w:sz w:val="22"/>
          <w:szCs w:val="22"/>
        </w:rPr>
        <w:t>, fomentando su formación continua, promoviendo la actualización en sus áreas de especialización y brindando oportunidades de crecimiento y ascenso en la carrera docente. Todo esto contribuye a fortalecer la calidad educativa y el compromiso con la excelencia académica en el ámbito de las Energías Renovables en la Universidad de Caldas.</w:t>
      </w:r>
    </w:p>
    <w:p w14:paraId="4C0DEED4" w14:textId="77777777" w:rsidR="00953771" w:rsidRDefault="00953771">
      <w:pPr>
        <w:ind w:hanging="2"/>
        <w:jc w:val="both"/>
        <w:rPr>
          <w:rFonts w:ascii="Calibri" w:eastAsia="Calibri" w:hAnsi="Calibri" w:cs="Calibri"/>
          <w:color w:val="000000"/>
          <w:sz w:val="22"/>
          <w:szCs w:val="22"/>
        </w:rPr>
      </w:pPr>
    </w:p>
    <w:p w14:paraId="4D901FA5" w14:textId="77777777" w:rsidR="00953771" w:rsidRDefault="00000000">
      <w:pPr>
        <w:numPr>
          <w:ilvl w:val="0"/>
          <w:numId w:val="49"/>
        </w:numPr>
        <w:jc w:val="both"/>
        <w:rPr>
          <w:rFonts w:ascii="Calibri" w:eastAsia="Calibri" w:hAnsi="Calibri" w:cs="Calibri"/>
          <w:b/>
          <w:i/>
          <w:color w:val="000000"/>
          <w:sz w:val="24"/>
          <w:szCs w:val="24"/>
        </w:rPr>
      </w:pPr>
      <w:r>
        <w:rPr>
          <w:rFonts w:ascii="Calibri" w:eastAsia="Calibri" w:hAnsi="Calibri" w:cs="Calibri"/>
          <w:b/>
          <w:i/>
          <w:color w:val="000000"/>
          <w:sz w:val="24"/>
          <w:szCs w:val="24"/>
        </w:rPr>
        <w:t>MEDIOS EDUCATIVOS</w:t>
      </w:r>
    </w:p>
    <w:p w14:paraId="2D1AD49C" w14:textId="77777777" w:rsidR="00953771" w:rsidRDefault="00953771">
      <w:pPr>
        <w:ind w:hanging="2"/>
        <w:jc w:val="both"/>
        <w:rPr>
          <w:rFonts w:ascii="Calibri" w:eastAsia="Calibri" w:hAnsi="Calibri" w:cs="Calibri"/>
          <w:sz w:val="24"/>
          <w:szCs w:val="24"/>
        </w:rPr>
      </w:pPr>
    </w:p>
    <w:p w14:paraId="795B2C13" w14:textId="77777777" w:rsidR="00953771" w:rsidRDefault="00000000">
      <w:pPr>
        <w:ind w:hanging="2"/>
        <w:jc w:val="both"/>
        <w:rPr>
          <w:rFonts w:ascii="Calibri" w:eastAsia="Calibri" w:hAnsi="Calibri" w:cs="Calibri"/>
          <w:sz w:val="22"/>
          <w:szCs w:val="22"/>
        </w:rPr>
      </w:pPr>
      <w:bookmarkStart w:id="2" w:name="_heading=h.1fob9te" w:colFirst="0" w:colLast="0"/>
      <w:bookmarkEnd w:id="2"/>
      <w:r>
        <w:rPr>
          <w:rFonts w:ascii="Calibri" w:eastAsia="Calibri" w:hAnsi="Calibri" w:cs="Calibri"/>
          <w:sz w:val="22"/>
          <w:szCs w:val="22"/>
        </w:rPr>
        <w:t>La selección de los medios educativos disponibles para sus procesos de aprendizaje y enseñanza se eligen desde el programa de acuerdo con los diferentes Planes Institucionales de Actividades Académicas (PIAA), a continuación, se presentan diferentes medios que estarían disponibles para los estudiantes del programa:</w:t>
      </w:r>
    </w:p>
    <w:p w14:paraId="39B6D914" w14:textId="77777777" w:rsidR="00953771" w:rsidRDefault="00953771">
      <w:pPr>
        <w:ind w:hanging="2"/>
        <w:jc w:val="both"/>
        <w:rPr>
          <w:rFonts w:ascii="Calibri" w:eastAsia="Calibri" w:hAnsi="Calibri" w:cs="Calibri"/>
          <w:sz w:val="22"/>
          <w:szCs w:val="22"/>
        </w:rPr>
      </w:pPr>
    </w:p>
    <w:p w14:paraId="36B297A1"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Recursos bibliográficos y bases de datos:</w:t>
      </w:r>
    </w:p>
    <w:p w14:paraId="7C6FBA46"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La Universidad de Caldas cuenta con un Centro de Bibliotecas (https://biblio.ucaldas.edu.co/) al cual pueden acceder todos los estudiantes, profesores y empleados de la universidad, ya sea mediante el préstamo de medios físicos como libros, manuales, revistas etc., o en la página a diferentes recursos digitales como Revistas electrónicas, artículos, repositorios y Bases de Datos con las cuales existe suscripción o convenio; con relación al objeto de estudio del programa, las bases de datos más destacadas son:</w:t>
      </w:r>
    </w:p>
    <w:p w14:paraId="654A17DF"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r>
      <w:proofErr w:type="spellStart"/>
      <w:r>
        <w:rPr>
          <w:rFonts w:ascii="Calibri" w:eastAsia="Calibri" w:hAnsi="Calibri" w:cs="Calibri"/>
          <w:sz w:val="22"/>
          <w:szCs w:val="22"/>
        </w:rPr>
        <w:t>Science</w:t>
      </w:r>
      <w:proofErr w:type="spellEnd"/>
      <w:r>
        <w:rPr>
          <w:rFonts w:ascii="Calibri" w:eastAsia="Calibri" w:hAnsi="Calibri" w:cs="Calibri"/>
          <w:sz w:val="22"/>
          <w:szCs w:val="22"/>
        </w:rPr>
        <w:t xml:space="preserve"> Direct: Es un servicio electrónico de información en texto completo con el mayor prestigio en la comunidad científica y universitaria; su mayor contenido se orienta a las áreas de ciencia, tecnología y medicina. La licencia permite el acceso a las colecciones desde el año 2002 con más de 350 Revistas y 8 Enciclopedias en el Paquete de sociales y ciencias ambientales; más de 890 Revistas y 24 Enciclopedias en el Paquete de salud y ciencias de la vida; más de 600 Revistas y 21 Enciclopedias en el Paquete de ciencias.</w:t>
      </w:r>
    </w:p>
    <w:p w14:paraId="6682BD5F"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r>
      <w:proofErr w:type="spellStart"/>
      <w:r>
        <w:rPr>
          <w:rFonts w:ascii="Calibri" w:eastAsia="Calibri" w:hAnsi="Calibri" w:cs="Calibri"/>
          <w:sz w:val="22"/>
          <w:szCs w:val="22"/>
        </w:rPr>
        <w:t>Scopus</w:t>
      </w:r>
      <w:proofErr w:type="spellEnd"/>
      <w:r>
        <w:rPr>
          <w:rFonts w:ascii="Calibri" w:eastAsia="Calibri" w:hAnsi="Calibri" w:cs="Calibri"/>
          <w:sz w:val="22"/>
          <w:szCs w:val="22"/>
        </w:rPr>
        <w:t>: Es la mayor base de resúmenes y citas de literatura científica revisada por pares y de fuentes Web de calidad, que integra herramientas inteligentes para acompañar, analizar y visualizar los resultados de la búsqueda. Es una gran base de datos multidisciplinar elaborada por Elsevier para cubrir ambiciosamente todo el campo de la información científica referencial; es una novedosa herramienta de navegación que engloba la mayor colección multidisciplinar a nivel mundial de resúmenes, referencias e índices de literatura científica, técnica y médica. Sus principales materias son: Agricultura, Biología, Química, Geología, Economía, Negocios, Ingeniería, Salud, Ciencias de la vida, Matemáticas, Física, Psicología y Ciencias Sociales.</w:t>
      </w:r>
    </w:p>
    <w:p w14:paraId="40A7CCEA"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r>
      <w:proofErr w:type="spellStart"/>
      <w:r>
        <w:rPr>
          <w:rFonts w:ascii="Calibri" w:eastAsia="Calibri" w:hAnsi="Calibri" w:cs="Calibri"/>
          <w:sz w:val="22"/>
          <w:szCs w:val="22"/>
        </w:rPr>
        <w:t>Engineering</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Village</w:t>
      </w:r>
      <w:proofErr w:type="spellEnd"/>
      <w:r>
        <w:rPr>
          <w:rFonts w:ascii="Calibri" w:eastAsia="Calibri" w:hAnsi="Calibri" w:cs="Calibri"/>
          <w:sz w:val="22"/>
          <w:szCs w:val="22"/>
        </w:rPr>
        <w:t>: Es un servicio electrónico de información referencial que resume alrededor de 4500 títulos de revistas y 2000 memorias de eventos profesionales en ingeniería a nivel mundial; con cerca de 8 millones de registros de resúmenes de revistas, conferencias, procedimientos, informes técnicos y monografías. Cubre más de 35 años de literatura en ingeniería, abarcando 175 disciplinas. Cubre áreas de aeronáutica, ingeniería electrónica, energía y petróleo, física aplicada, ingeniería química, tecnología agroindustrial, telecomunicaciones, transporte, ciencias de la información, transporte y automóviles, minería y metalurgia.</w:t>
      </w:r>
    </w:p>
    <w:p w14:paraId="006CF9F7"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r>
      <w:proofErr w:type="spellStart"/>
      <w:r>
        <w:rPr>
          <w:rFonts w:ascii="Calibri" w:eastAsia="Calibri" w:hAnsi="Calibri" w:cs="Calibri"/>
          <w:sz w:val="22"/>
          <w:szCs w:val="22"/>
        </w:rPr>
        <w:t>Jstor</w:t>
      </w:r>
      <w:proofErr w:type="spellEnd"/>
      <w:r>
        <w:rPr>
          <w:rFonts w:ascii="Calibri" w:eastAsia="Calibri" w:hAnsi="Calibri" w:cs="Calibri"/>
          <w:sz w:val="22"/>
          <w:szCs w:val="22"/>
        </w:rPr>
        <w:t xml:space="preserve">: Base de datos multidisciplinar en texto completo que crea y mantiene un extenso archivo de importantes publicaciones; ofrece a los investigadores la capacidad para descargar imágenes de páginas y ediciones de publicaciones, escaneadas en alta resolución, según fueron creadas, impresas e ilustradas originalmente. Las bases adquiridas (art &amp; </w:t>
      </w:r>
      <w:proofErr w:type="spellStart"/>
      <w:r>
        <w:rPr>
          <w:rFonts w:ascii="Calibri" w:eastAsia="Calibri" w:hAnsi="Calibri" w:cs="Calibri"/>
          <w:sz w:val="22"/>
          <w:szCs w:val="22"/>
        </w:rPr>
        <w:t>science</w:t>
      </w:r>
      <w:proofErr w:type="spellEnd"/>
      <w:r>
        <w:rPr>
          <w:rFonts w:ascii="Calibri" w:eastAsia="Calibri" w:hAnsi="Calibri" w:cs="Calibri"/>
          <w:sz w:val="22"/>
          <w:szCs w:val="22"/>
        </w:rPr>
        <w:t xml:space="preserve"> I, II y III) tienen alto contenido temático en artes, música y humanidades, pero se encuentra también información en las diferentes áreas de la ciencia.</w:t>
      </w:r>
    </w:p>
    <w:p w14:paraId="6FBE1ABF"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r>
      <w:proofErr w:type="spellStart"/>
      <w:r>
        <w:rPr>
          <w:rFonts w:ascii="Calibri" w:eastAsia="Calibri" w:hAnsi="Calibri" w:cs="Calibri"/>
          <w:sz w:val="22"/>
          <w:szCs w:val="22"/>
        </w:rPr>
        <w:t>Ovid</w:t>
      </w:r>
      <w:proofErr w:type="spellEnd"/>
      <w:r>
        <w:rPr>
          <w:rFonts w:ascii="Calibri" w:eastAsia="Calibri" w:hAnsi="Calibri" w:cs="Calibri"/>
          <w:sz w:val="22"/>
          <w:szCs w:val="22"/>
        </w:rPr>
        <w:t xml:space="preserve">: Base de datos para el área de medicina, ciencias de la vida, humanidades y referencias en general, con acceso texto completo a la colección de Lippincott Williams &amp; Wilkins y 700 referencias bibliográficas de </w:t>
      </w:r>
      <w:proofErr w:type="spellStart"/>
      <w:r>
        <w:rPr>
          <w:rFonts w:ascii="Calibri" w:eastAsia="Calibri" w:hAnsi="Calibri" w:cs="Calibri"/>
          <w:sz w:val="22"/>
          <w:szCs w:val="22"/>
        </w:rPr>
        <w:t>Journals@ovidfulltext</w:t>
      </w:r>
      <w:proofErr w:type="spellEnd"/>
      <w:r>
        <w:rPr>
          <w:rFonts w:ascii="Calibri" w:eastAsia="Calibri" w:hAnsi="Calibri" w:cs="Calibri"/>
          <w:sz w:val="22"/>
          <w:szCs w:val="22"/>
        </w:rPr>
        <w:t xml:space="preserve">, como también a la base </w:t>
      </w:r>
      <w:r>
        <w:rPr>
          <w:rFonts w:ascii="Calibri" w:eastAsia="Calibri" w:hAnsi="Calibri" w:cs="Calibri"/>
          <w:sz w:val="22"/>
          <w:szCs w:val="22"/>
        </w:rPr>
        <w:lastRenderedPageBreak/>
        <w:t>de datos EBMR (especializada en medicina basada en la evidencia). Acceso texto completo a 20 libros.</w:t>
      </w:r>
    </w:p>
    <w:p w14:paraId="6B14FD0F"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r>
      <w:proofErr w:type="spellStart"/>
      <w:r>
        <w:rPr>
          <w:rFonts w:ascii="Calibri" w:eastAsia="Calibri" w:hAnsi="Calibri" w:cs="Calibri"/>
          <w:sz w:val="22"/>
          <w:szCs w:val="22"/>
        </w:rPr>
        <w:t>Proquest</w:t>
      </w:r>
      <w:proofErr w:type="spellEnd"/>
      <w:r>
        <w:rPr>
          <w:rFonts w:ascii="Calibri" w:eastAsia="Calibri" w:hAnsi="Calibri" w:cs="Calibri"/>
          <w:sz w:val="22"/>
          <w:szCs w:val="22"/>
        </w:rPr>
        <w:t>: Acceso en texto completo a más de 4000 publicaciones periódicas, cubre todas las áreas, con facilidad de traducción de los artículos y la consulta temática basada en tesauros.</w:t>
      </w:r>
    </w:p>
    <w:p w14:paraId="1F3D0E94"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E-libro: cubre todas las áreas y contiene cerca de 40.000 libros en texto completo, 7.000 de los cuales están en español.</w:t>
      </w:r>
    </w:p>
    <w:p w14:paraId="04650D6D"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Ebrary: ofrece a las bibliotecas e instituciones académicas, mediante un exclusivo sistema una solución integrada para el acceso electrónico remoto y simultáneo de miles de usuarios a contenidos a través de Internet, combina una poderosa y versátil plataforma de software con avanzada tecnología de búsqueda con marcadores, anotaciones y resaltadores, con más de 25.000 títulos en diferentes áreas del conocimiento, tales como Lengua y Literatura, Ciencias Sociales, Historia, Informática, Ciencia y Tecnología, Filosofía y Psicología, entre otras.</w:t>
      </w:r>
    </w:p>
    <w:p w14:paraId="33C0B0EA"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r>
      <w:proofErr w:type="spellStart"/>
      <w:r>
        <w:rPr>
          <w:rFonts w:ascii="Calibri" w:eastAsia="Calibri" w:hAnsi="Calibri" w:cs="Calibri"/>
          <w:sz w:val="22"/>
          <w:szCs w:val="22"/>
        </w:rPr>
        <w:t>LexBase</w:t>
      </w:r>
      <w:proofErr w:type="spellEnd"/>
      <w:r>
        <w:rPr>
          <w:rFonts w:ascii="Calibri" w:eastAsia="Calibri" w:hAnsi="Calibri" w:cs="Calibri"/>
          <w:sz w:val="22"/>
          <w:szCs w:val="22"/>
        </w:rPr>
        <w:t>: es una herramienta de trabajo indispensable en la consulta de los textos oficiales de la Constitución, las Leyes expedidas por el Congreso de la República, los Decretos emitidos por el Gobierno Nacional, la Jurisprudencia de la Corte Constitucional, la Corte Suprema de Justicia y el Consejo de Estado. También hemos incluido la Normatividad Andina por cuanto ella hace parte de nuestro Derecho Interno.</w:t>
      </w:r>
    </w:p>
    <w:p w14:paraId="024FE232"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HINARI: es un programa establecido por la Organización Mundial de la Salud (OMS) junto a las mayores editoriales del mundo, que facilita el acceso de los países en vías de desarrollo a una de las más extensas colecciones de literatura biomédica y de salud. Más de 3070 revistas en ciencias básicas, bioquímica, cardiología, medicina clínica, odontología, educación, ética, medicina general, geriatría, inmunología, enfermedades infecciosas, microbiología, enfermería y salud, nutrición, obstetricia y ginecología, oncología, parasicología, pediatría, ciencias sociales, cirugía, toxicología, medicina tropical y zoología.</w:t>
      </w:r>
    </w:p>
    <w:p w14:paraId="4DA53BD4" w14:textId="77777777" w:rsidR="00953771" w:rsidRDefault="00953771">
      <w:pPr>
        <w:ind w:hanging="2"/>
        <w:jc w:val="both"/>
        <w:rPr>
          <w:rFonts w:ascii="Calibri" w:eastAsia="Calibri" w:hAnsi="Calibri" w:cs="Calibri"/>
          <w:sz w:val="22"/>
          <w:szCs w:val="22"/>
        </w:rPr>
      </w:pPr>
    </w:p>
    <w:p w14:paraId="56F51F8A" w14:textId="77777777" w:rsidR="00953771" w:rsidRDefault="00953771">
      <w:pPr>
        <w:ind w:hanging="2"/>
        <w:jc w:val="both"/>
        <w:rPr>
          <w:rFonts w:ascii="Calibri" w:eastAsia="Calibri" w:hAnsi="Calibri" w:cs="Calibri"/>
          <w:sz w:val="22"/>
          <w:szCs w:val="22"/>
        </w:rPr>
      </w:pPr>
    </w:p>
    <w:p w14:paraId="14C7D4B7"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El acceso al material bibliográfico es posible a través de las siguientes formas:</w:t>
      </w:r>
    </w:p>
    <w:p w14:paraId="51383351"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Préstamo en sala. Los usuarios pueden solicitar el material bibliográfico para ser consultado en las salas de lectura de la biblioteca.</w:t>
      </w:r>
    </w:p>
    <w:p w14:paraId="74158529"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Préstamo externo. Para todos los estudiantes, docentes, personal de la Universidad de Caldas y usuarios registrados en las bibliotecas cooperantes en el convenio interbibliotecario, siempre y cuando se encuentren a paz y salvo con la biblioteca.</w:t>
      </w:r>
    </w:p>
    <w:p w14:paraId="78A274D2"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Préstamo interbibliotecario. Es el servicio que permite a todos los usuarios adscritos a las distintas bibliotecas cuyas instituciones han establecido convenios de cooperación. De esta forma, los usuarios de una institución pueden utilizar los documentos de la biblioteca de otra institución.</w:t>
      </w:r>
    </w:p>
    <w:p w14:paraId="0B68911B"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Referencia. Es un servicio de orientación al usuario para el acceso ágil y oportuno a los medios y recursos de la biblioteca, así como para la utilización de estos.</w:t>
      </w:r>
    </w:p>
    <w:p w14:paraId="4593732D"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Servicio de información virtual. Servicio de referencia especializada para la búsqueda, recuperación y envío de la información de los usuarios investigadores, que se realiza en fuente de información de la Biblioteca y externas a la misma. Este servicio incluye búsqueda de información en bases de datos nacionales e internacionales, inducción en el uso de los recursos y uso de la sala de informática.</w:t>
      </w:r>
    </w:p>
    <w:p w14:paraId="44B6724B"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Bibliografías. Localización de las referencias bibliográficas de documentos sobre un tema determinado.</w:t>
      </w:r>
    </w:p>
    <w:p w14:paraId="264B8522"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lastRenderedPageBreak/>
        <w:t>•</w:t>
      </w:r>
      <w:r>
        <w:rPr>
          <w:rFonts w:ascii="Calibri" w:eastAsia="Calibri" w:hAnsi="Calibri" w:cs="Calibri"/>
          <w:sz w:val="22"/>
          <w:szCs w:val="22"/>
        </w:rPr>
        <w:tab/>
        <w:t>Conmutación bibliográfica. Complementa el servicio de bibliografía cuando el usuario identifica y selecciona de la bibliografía obtenida, documentos que la biblioteca no posee y es necesario obtenerlos con otra institución.</w:t>
      </w:r>
    </w:p>
    <w:p w14:paraId="3A3F33AE"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Diseminación s prevención va de la información. Distribución de información de interés de acuerdo con los perfiles presentados por los usuarios registrados o de acuerdo con las necesidades bibliográficas de los diferentes programas académicos.</w:t>
      </w:r>
    </w:p>
    <w:p w14:paraId="25AE7B3F"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Renovación de material bibliográfico telefónicamente. Servicio para el material de colección general.</w:t>
      </w:r>
    </w:p>
    <w:p w14:paraId="31BADBFB"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Visitas guiadas a instituciones que lo requieran. Los funcionarios referencias hacen un recorrido por toda la biblioteca comentando las diferentes colecciones y explicando su consulta.</w:t>
      </w:r>
    </w:p>
    <w:p w14:paraId="6895F995"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Para ampliar la disponibilidad de recursos de información, la Universidad se ha vinculado a los consorcios COLCIENCIAS para la adquisición de la base de datos “</w:t>
      </w:r>
      <w:proofErr w:type="spellStart"/>
      <w:r>
        <w:rPr>
          <w:rFonts w:ascii="Calibri" w:eastAsia="Calibri" w:hAnsi="Calibri" w:cs="Calibri"/>
          <w:sz w:val="22"/>
          <w:szCs w:val="22"/>
        </w:rPr>
        <w:t>Science</w:t>
      </w:r>
      <w:proofErr w:type="spellEnd"/>
      <w:r>
        <w:rPr>
          <w:rFonts w:ascii="Calibri" w:eastAsia="Calibri" w:hAnsi="Calibri" w:cs="Calibri"/>
          <w:sz w:val="22"/>
          <w:szCs w:val="22"/>
        </w:rPr>
        <w:t xml:space="preserve"> Direct -</w:t>
      </w:r>
      <w:proofErr w:type="spellStart"/>
      <w:r>
        <w:rPr>
          <w:rFonts w:ascii="Calibri" w:eastAsia="Calibri" w:hAnsi="Calibri" w:cs="Calibri"/>
          <w:sz w:val="22"/>
          <w:szCs w:val="22"/>
        </w:rPr>
        <w:t>Scopus</w:t>
      </w:r>
      <w:proofErr w:type="spellEnd"/>
      <w:r>
        <w:rPr>
          <w:rFonts w:ascii="Calibri" w:eastAsia="Calibri" w:hAnsi="Calibri" w:cs="Calibri"/>
          <w:sz w:val="22"/>
          <w:szCs w:val="22"/>
        </w:rPr>
        <w:t>”; con ASCOFAME para la adquisición de “</w:t>
      </w:r>
      <w:proofErr w:type="spellStart"/>
      <w:r>
        <w:rPr>
          <w:rFonts w:ascii="Calibri" w:eastAsia="Calibri" w:hAnsi="Calibri" w:cs="Calibri"/>
          <w:sz w:val="22"/>
          <w:szCs w:val="22"/>
        </w:rPr>
        <w:t>Ovid</w:t>
      </w:r>
      <w:proofErr w:type="spellEnd"/>
      <w:r>
        <w:rPr>
          <w:rFonts w:ascii="Calibri" w:eastAsia="Calibri" w:hAnsi="Calibri" w:cs="Calibri"/>
          <w:sz w:val="22"/>
          <w:szCs w:val="22"/>
        </w:rPr>
        <w:t>” y con el consorcio de universidades de Colombia para la adquisición de “</w:t>
      </w:r>
      <w:proofErr w:type="spellStart"/>
      <w:r>
        <w:rPr>
          <w:rFonts w:ascii="Calibri" w:eastAsia="Calibri" w:hAnsi="Calibri" w:cs="Calibri"/>
          <w:sz w:val="22"/>
          <w:szCs w:val="22"/>
        </w:rPr>
        <w:t>Proquest</w:t>
      </w:r>
      <w:proofErr w:type="spellEnd"/>
      <w:r>
        <w:rPr>
          <w:rFonts w:ascii="Calibri" w:eastAsia="Calibri" w:hAnsi="Calibri" w:cs="Calibri"/>
          <w:sz w:val="22"/>
          <w:szCs w:val="22"/>
        </w:rPr>
        <w:t>”</w:t>
      </w:r>
    </w:p>
    <w:p w14:paraId="5C94BB51" w14:textId="77777777" w:rsidR="00953771" w:rsidRDefault="00953771">
      <w:pPr>
        <w:ind w:hanging="2"/>
        <w:jc w:val="both"/>
        <w:rPr>
          <w:rFonts w:ascii="Calibri" w:eastAsia="Calibri" w:hAnsi="Calibri" w:cs="Calibri"/>
          <w:sz w:val="22"/>
          <w:szCs w:val="22"/>
        </w:rPr>
      </w:pPr>
    </w:p>
    <w:p w14:paraId="50E30BBC" w14:textId="77777777" w:rsidR="00953771" w:rsidRDefault="00953771">
      <w:pPr>
        <w:ind w:hanging="2"/>
        <w:jc w:val="both"/>
        <w:rPr>
          <w:rFonts w:ascii="Calibri" w:eastAsia="Calibri" w:hAnsi="Calibri" w:cs="Calibri"/>
          <w:sz w:val="22"/>
          <w:szCs w:val="22"/>
        </w:rPr>
      </w:pPr>
    </w:p>
    <w:p w14:paraId="3146080F" w14:textId="77777777" w:rsidR="00953771" w:rsidRDefault="00953771">
      <w:pPr>
        <w:ind w:hanging="2"/>
        <w:jc w:val="both"/>
        <w:rPr>
          <w:rFonts w:ascii="Calibri" w:eastAsia="Calibri" w:hAnsi="Calibri" w:cs="Calibri"/>
          <w:sz w:val="22"/>
          <w:szCs w:val="22"/>
        </w:rPr>
      </w:pPr>
    </w:p>
    <w:p w14:paraId="66AFFC57" w14:textId="77777777" w:rsidR="00953771" w:rsidRDefault="00953771">
      <w:pPr>
        <w:ind w:hanging="2"/>
        <w:jc w:val="both"/>
        <w:rPr>
          <w:rFonts w:ascii="Calibri" w:eastAsia="Calibri" w:hAnsi="Calibri" w:cs="Calibri"/>
          <w:sz w:val="22"/>
          <w:szCs w:val="22"/>
        </w:rPr>
      </w:pPr>
    </w:p>
    <w:p w14:paraId="08708E18" w14:textId="77777777" w:rsidR="00953771" w:rsidRDefault="00000000">
      <w:pPr>
        <w:spacing w:after="160"/>
        <w:ind w:hanging="2"/>
        <w:rPr>
          <w:color w:val="000000"/>
          <w:sz w:val="24"/>
          <w:szCs w:val="24"/>
        </w:rPr>
      </w:pPr>
      <w:r>
        <w:rPr>
          <w:rFonts w:ascii="Calibri" w:eastAsia="Calibri" w:hAnsi="Calibri" w:cs="Calibri"/>
          <w:color w:val="000000"/>
          <w:sz w:val="22"/>
          <w:szCs w:val="22"/>
        </w:rPr>
        <w:t>A continuación, se relacionan los recursos y espacios disponibles suministrados por la universidad para el desarrollo del programa</w:t>
      </w:r>
    </w:p>
    <w:tbl>
      <w:tblPr>
        <w:tblStyle w:val="affff5"/>
        <w:tblW w:w="9148" w:type="dxa"/>
        <w:tblInd w:w="-70" w:type="dxa"/>
        <w:tblLayout w:type="fixed"/>
        <w:tblLook w:val="0000" w:firstRow="0" w:lastRow="0" w:firstColumn="0" w:lastColumn="0" w:noHBand="0" w:noVBand="0"/>
      </w:tblPr>
      <w:tblGrid>
        <w:gridCol w:w="8037"/>
        <w:gridCol w:w="1111"/>
      </w:tblGrid>
      <w:tr w:rsidR="00953771" w14:paraId="4F529BC2" w14:textId="77777777">
        <w:trPr>
          <w:trHeight w:val="255"/>
        </w:trPr>
        <w:tc>
          <w:tcPr>
            <w:tcW w:w="8037" w:type="dxa"/>
            <w:tcBorders>
              <w:top w:val="nil"/>
              <w:left w:val="nil"/>
              <w:bottom w:val="nil"/>
              <w:right w:val="nil"/>
            </w:tcBorders>
            <w:tcMar>
              <w:left w:w="70" w:type="dxa"/>
              <w:right w:w="70" w:type="dxa"/>
            </w:tcMar>
            <w:vAlign w:val="center"/>
          </w:tcPr>
          <w:p w14:paraId="6107E531" w14:textId="77777777" w:rsidR="00953771" w:rsidRDefault="00000000">
            <w:pPr>
              <w:ind w:hanging="2"/>
              <w:jc w:val="both"/>
            </w:pPr>
            <w:r>
              <w:rPr>
                <w:b/>
                <w:sz w:val="18"/>
                <w:szCs w:val="18"/>
              </w:rPr>
              <w:t>EQUIPOS:</w:t>
            </w:r>
          </w:p>
        </w:tc>
        <w:tc>
          <w:tcPr>
            <w:tcW w:w="1111" w:type="dxa"/>
            <w:tcBorders>
              <w:top w:val="nil"/>
              <w:left w:val="nil"/>
              <w:bottom w:val="nil"/>
              <w:right w:val="nil"/>
            </w:tcBorders>
            <w:tcMar>
              <w:left w:w="70" w:type="dxa"/>
              <w:right w:w="70" w:type="dxa"/>
            </w:tcMar>
          </w:tcPr>
          <w:p w14:paraId="06F064AB" w14:textId="77777777" w:rsidR="00953771" w:rsidRDefault="00953771">
            <w:pPr>
              <w:ind w:hanging="2"/>
              <w:rPr>
                <w:rFonts w:ascii="Calibri" w:eastAsia="Calibri" w:hAnsi="Calibri" w:cs="Calibri"/>
              </w:rPr>
            </w:pPr>
          </w:p>
        </w:tc>
      </w:tr>
      <w:tr w:rsidR="00953771" w14:paraId="3BBB898D" w14:textId="77777777">
        <w:trPr>
          <w:trHeight w:val="255"/>
        </w:trPr>
        <w:tc>
          <w:tcPr>
            <w:tcW w:w="8037" w:type="dxa"/>
            <w:tcBorders>
              <w:top w:val="nil"/>
              <w:left w:val="nil"/>
              <w:bottom w:val="single" w:sz="4" w:space="0" w:color="000000"/>
              <w:right w:val="nil"/>
            </w:tcBorders>
            <w:tcMar>
              <w:left w:w="70" w:type="dxa"/>
              <w:right w:w="70" w:type="dxa"/>
            </w:tcMar>
          </w:tcPr>
          <w:p w14:paraId="2F2E3EB0" w14:textId="77777777" w:rsidR="00953771" w:rsidRDefault="00953771">
            <w:pPr>
              <w:ind w:hanging="2"/>
              <w:rPr>
                <w:rFonts w:ascii="Calibri" w:eastAsia="Calibri" w:hAnsi="Calibri" w:cs="Calibri"/>
              </w:rPr>
            </w:pPr>
          </w:p>
        </w:tc>
        <w:tc>
          <w:tcPr>
            <w:tcW w:w="1111" w:type="dxa"/>
            <w:tcBorders>
              <w:top w:val="nil"/>
              <w:left w:val="nil"/>
              <w:bottom w:val="single" w:sz="4" w:space="0" w:color="000000"/>
              <w:right w:val="nil"/>
            </w:tcBorders>
            <w:tcMar>
              <w:left w:w="70" w:type="dxa"/>
              <w:right w:w="70" w:type="dxa"/>
            </w:tcMar>
          </w:tcPr>
          <w:p w14:paraId="1C27BE48" w14:textId="77777777" w:rsidR="00953771" w:rsidRDefault="00953771">
            <w:pPr>
              <w:ind w:hanging="2"/>
              <w:rPr>
                <w:rFonts w:ascii="Calibri" w:eastAsia="Calibri" w:hAnsi="Calibri" w:cs="Calibri"/>
              </w:rPr>
            </w:pPr>
          </w:p>
        </w:tc>
      </w:tr>
      <w:tr w:rsidR="00953771" w14:paraId="1AC01DC9" w14:textId="77777777">
        <w:trPr>
          <w:trHeight w:val="31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2498C54F" w14:textId="77777777" w:rsidR="00953771" w:rsidRDefault="00000000">
            <w:pPr>
              <w:ind w:hanging="2"/>
              <w:jc w:val="center"/>
            </w:pPr>
            <w:r>
              <w:rPr>
                <w:b/>
                <w:sz w:val="18"/>
                <w:szCs w:val="18"/>
              </w:rPr>
              <w:t>SOFTWARE</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3D62E6F" w14:textId="77777777" w:rsidR="00953771" w:rsidRDefault="00000000">
            <w:pPr>
              <w:ind w:hanging="2"/>
              <w:jc w:val="center"/>
            </w:pPr>
            <w:r>
              <w:rPr>
                <w:sz w:val="18"/>
                <w:szCs w:val="18"/>
              </w:rPr>
              <w:t> </w:t>
            </w:r>
          </w:p>
        </w:tc>
      </w:tr>
      <w:tr w:rsidR="00953771" w14:paraId="52A7CF44" w14:textId="77777777">
        <w:trPr>
          <w:trHeight w:val="27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57436A1B" w14:textId="77777777" w:rsidR="00953771" w:rsidRDefault="00000000">
            <w:pPr>
              <w:ind w:hanging="2"/>
              <w:jc w:val="center"/>
            </w:pPr>
            <w:r>
              <w:rPr>
                <w:b/>
                <w:sz w:val="18"/>
                <w:szCs w:val="18"/>
              </w:rPr>
              <w:t>DESCRIPCIÓN</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504A6F97" w14:textId="77777777" w:rsidR="00953771" w:rsidRDefault="00000000">
            <w:pPr>
              <w:ind w:hanging="2"/>
              <w:jc w:val="center"/>
            </w:pPr>
            <w:r>
              <w:rPr>
                <w:b/>
                <w:sz w:val="18"/>
                <w:szCs w:val="18"/>
              </w:rPr>
              <w:t>CANTIDAD</w:t>
            </w:r>
          </w:p>
        </w:tc>
      </w:tr>
      <w:tr w:rsidR="00953771" w14:paraId="331FE456" w14:textId="77777777">
        <w:trPr>
          <w:trHeight w:val="27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0AC754A0" w14:textId="77777777" w:rsidR="00953771" w:rsidRDefault="00000000">
            <w:pPr>
              <w:ind w:hanging="2"/>
            </w:pPr>
            <w:r>
              <w:rPr>
                <w:sz w:val="18"/>
                <w:szCs w:val="18"/>
              </w:rPr>
              <w:t>MATLAB CLASSROOM</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1C062757" w14:textId="77777777" w:rsidR="00953771" w:rsidRDefault="00000000">
            <w:pPr>
              <w:ind w:hanging="2"/>
              <w:jc w:val="center"/>
            </w:pPr>
            <w:r>
              <w:rPr>
                <w:sz w:val="18"/>
                <w:szCs w:val="18"/>
              </w:rPr>
              <w:t>1</w:t>
            </w:r>
          </w:p>
        </w:tc>
      </w:tr>
      <w:tr w:rsidR="00953771" w14:paraId="638481DF" w14:textId="77777777">
        <w:trPr>
          <w:trHeight w:val="27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698785C4" w14:textId="77777777" w:rsidR="00953771" w:rsidRPr="009C28A7" w:rsidRDefault="00000000">
            <w:pPr>
              <w:ind w:hanging="2"/>
              <w:rPr>
                <w:lang w:val="en-US"/>
              </w:rPr>
            </w:pPr>
            <w:r w:rsidRPr="009C28A7">
              <w:rPr>
                <w:sz w:val="18"/>
                <w:szCs w:val="18"/>
                <w:lang w:val="en-US"/>
              </w:rPr>
              <w:t>RENOVACION SOLIDWORKS EDU. EDITION NETWORKK</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0F2397D5" w14:textId="77777777" w:rsidR="00953771" w:rsidRDefault="00000000">
            <w:pPr>
              <w:ind w:hanging="2"/>
              <w:jc w:val="center"/>
            </w:pPr>
            <w:r>
              <w:rPr>
                <w:sz w:val="18"/>
                <w:szCs w:val="18"/>
              </w:rPr>
              <w:t>1</w:t>
            </w:r>
          </w:p>
        </w:tc>
      </w:tr>
      <w:tr w:rsidR="00953771" w14:paraId="5B5D3A92" w14:textId="77777777">
        <w:trPr>
          <w:trHeight w:val="31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6D772A64" w14:textId="77777777" w:rsidR="00953771" w:rsidRDefault="00000000">
            <w:pPr>
              <w:ind w:hanging="2"/>
            </w:pPr>
            <w:r>
              <w:rPr>
                <w:sz w:val="18"/>
                <w:szCs w:val="18"/>
              </w:rPr>
              <w:t>PROGRAMA EDUCATIVO WONDERWARE</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0FA22B21" w14:textId="77777777" w:rsidR="00953771" w:rsidRDefault="00000000">
            <w:pPr>
              <w:ind w:hanging="2"/>
              <w:jc w:val="center"/>
            </w:pPr>
            <w:r>
              <w:rPr>
                <w:sz w:val="18"/>
                <w:szCs w:val="18"/>
              </w:rPr>
              <w:t>1</w:t>
            </w:r>
          </w:p>
        </w:tc>
      </w:tr>
      <w:tr w:rsidR="00953771" w14:paraId="4B382F29" w14:textId="77777777">
        <w:trPr>
          <w:trHeight w:val="27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229CEBFA" w14:textId="77777777" w:rsidR="00953771" w:rsidRDefault="00000000">
            <w:pPr>
              <w:ind w:hanging="2"/>
            </w:pPr>
            <w:r>
              <w:rPr>
                <w:sz w:val="18"/>
                <w:szCs w:val="18"/>
              </w:rPr>
              <w:t>LICENCIA EMOTIV PRO 5 AÑOS.</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79158FBD" w14:textId="77777777" w:rsidR="00953771" w:rsidRDefault="00000000">
            <w:pPr>
              <w:ind w:hanging="2"/>
              <w:jc w:val="center"/>
            </w:pPr>
            <w:r>
              <w:rPr>
                <w:sz w:val="18"/>
                <w:szCs w:val="18"/>
              </w:rPr>
              <w:t>1</w:t>
            </w:r>
          </w:p>
        </w:tc>
      </w:tr>
      <w:tr w:rsidR="00953771" w14:paraId="4EAF537A" w14:textId="77777777">
        <w:trPr>
          <w:trHeight w:val="270"/>
        </w:trPr>
        <w:tc>
          <w:tcPr>
            <w:tcW w:w="8037" w:type="dxa"/>
            <w:tcBorders>
              <w:top w:val="single" w:sz="4" w:space="0" w:color="000000"/>
              <w:left w:val="nil"/>
              <w:bottom w:val="single" w:sz="8" w:space="0" w:color="000000"/>
              <w:right w:val="nil"/>
            </w:tcBorders>
            <w:tcMar>
              <w:left w:w="70" w:type="dxa"/>
              <w:right w:w="70" w:type="dxa"/>
            </w:tcMar>
          </w:tcPr>
          <w:p w14:paraId="45760825" w14:textId="77777777" w:rsidR="00953771" w:rsidRDefault="00953771">
            <w:pPr>
              <w:ind w:hanging="2"/>
              <w:rPr>
                <w:rFonts w:ascii="Calibri" w:eastAsia="Calibri" w:hAnsi="Calibri" w:cs="Calibri"/>
              </w:rPr>
            </w:pPr>
          </w:p>
        </w:tc>
        <w:tc>
          <w:tcPr>
            <w:tcW w:w="1111" w:type="dxa"/>
            <w:tcBorders>
              <w:top w:val="single" w:sz="4" w:space="0" w:color="000000"/>
              <w:left w:val="nil"/>
              <w:bottom w:val="single" w:sz="8" w:space="0" w:color="000000"/>
              <w:right w:val="nil"/>
            </w:tcBorders>
            <w:tcMar>
              <w:left w:w="70" w:type="dxa"/>
              <w:right w:w="70" w:type="dxa"/>
            </w:tcMar>
          </w:tcPr>
          <w:p w14:paraId="5C233B85" w14:textId="77777777" w:rsidR="00953771" w:rsidRDefault="00953771">
            <w:pPr>
              <w:ind w:hanging="2"/>
              <w:rPr>
                <w:rFonts w:ascii="Calibri" w:eastAsia="Calibri" w:hAnsi="Calibri" w:cs="Calibri"/>
              </w:rPr>
            </w:pPr>
          </w:p>
        </w:tc>
      </w:tr>
      <w:tr w:rsidR="00953771" w14:paraId="7756FC06" w14:textId="77777777">
        <w:trPr>
          <w:trHeight w:val="315"/>
        </w:trPr>
        <w:tc>
          <w:tcPr>
            <w:tcW w:w="8037" w:type="dxa"/>
            <w:tcBorders>
              <w:top w:val="single" w:sz="8" w:space="0" w:color="000000"/>
              <w:left w:val="single" w:sz="8" w:space="0" w:color="000000"/>
              <w:bottom w:val="single" w:sz="8" w:space="0" w:color="000000"/>
              <w:right w:val="single" w:sz="8" w:space="0" w:color="000000"/>
            </w:tcBorders>
            <w:tcMar>
              <w:left w:w="70" w:type="dxa"/>
              <w:right w:w="70" w:type="dxa"/>
            </w:tcMar>
            <w:vAlign w:val="center"/>
          </w:tcPr>
          <w:p w14:paraId="37225A52" w14:textId="77777777" w:rsidR="00953771" w:rsidRDefault="00000000">
            <w:pPr>
              <w:ind w:hanging="2"/>
              <w:jc w:val="center"/>
            </w:pPr>
            <w:r>
              <w:rPr>
                <w:b/>
                <w:sz w:val="18"/>
                <w:szCs w:val="18"/>
              </w:rPr>
              <w:t>HARDWARE</w:t>
            </w:r>
          </w:p>
        </w:tc>
        <w:tc>
          <w:tcPr>
            <w:tcW w:w="1111" w:type="dxa"/>
            <w:tcBorders>
              <w:top w:val="single" w:sz="8" w:space="0" w:color="000000"/>
              <w:left w:val="single" w:sz="8" w:space="0" w:color="000000"/>
              <w:bottom w:val="single" w:sz="8" w:space="0" w:color="000000"/>
              <w:right w:val="single" w:sz="8" w:space="0" w:color="000000"/>
            </w:tcBorders>
            <w:tcMar>
              <w:left w:w="70" w:type="dxa"/>
              <w:right w:w="70" w:type="dxa"/>
            </w:tcMar>
            <w:vAlign w:val="center"/>
          </w:tcPr>
          <w:p w14:paraId="3BEFBDF4" w14:textId="77777777" w:rsidR="00953771" w:rsidRDefault="00000000">
            <w:pPr>
              <w:ind w:hanging="2"/>
              <w:jc w:val="center"/>
            </w:pPr>
            <w:r>
              <w:rPr>
                <w:b/>
                <w:sz w:val="18"/>
                <w:szCs w:val="18"/>
              </w:rPr>
              <w:t>CANTIDAD</w:t>
            </w:r>
          </w:p>
        </w:tc>
      </w:tr>
      <w:tr w:rsidR="00953771" w14:paraId="7C2E8567" w14:textId="77777777">
        <w:trPr>
          <w:trHeight w:val="270"/>
        </w:trPr>
        <w:tc>
          <w:tcPr>
            <w:tcW w:w="8037" w:type="dxa"/>
            <w:tcBorders>
              <w:top w:val="single" w:sz="8" w:space="0" w:color="000000"/>
              <w:left w:val="single" w:sz="4" w:space="0" w:color="000000"/>
              <w:bottom w:val="single" w:sz="4" w:space="0" w:color="000000"/>
              <w:right w:val="single" w:sz="4" w:space="0" w:color="000000"/>
            </w:tcBorders>
            <w:tcMar>
              <w:left w:w="70" w:type="dxa"/>
              <w:right w:w="70" w:type="dxa"/>
            </w:tcMar>
          </w:tcPr>
          <w:p w14:paraId="5F0F6FD5" w14:textId="77777777" w:rsidR="00953771" w:rsidRDefault="00953771">
            <w:pPr>
              <w:ind w:hanging="2"/>
              <w:jc w:val="center"/>
            </w:pPr>
          </w:p>
        </w:tc>
        <w:tc>
          <w:tcPr>
            <w:tcW w:w="1111" w:type="dxa"/>
            <w:tcBorders>
              <w:top w:val="single" w:sz="8" w:space="0" w:color="000000"/>
              <w:left w:val="single" w:sz="4" w:space="0" w:color="000000"/>
              <w:bottom w:val="single" w:sz="4" w:space="0" w:color="000000"/>
              <w:right w:val="single" w:sz="4" w:space="0" w:color="000000"/>
            </w:tcBorders>
            <w:tcMar>
              <w:left w:w="70" w:type="dxa"/>
              <w:right w:w="70" w:type="dxa"/>
            </w:tcMar>
          </w:tcPr>
          <w:p w14:paraId="6E422FBE" w14:textId="77777777" w:rsidR="00953771" w:rsidRDefault="00000000">
            <w:pPr>
              <w:ind w:hanging="2"/>
              <w:jc w:val="center"/>
            </w:pPr>
            <w:r>
              <w:rPr>
                <w:sz w:val="18"/>
                <w:szCs w:val="18"/>
              </w:rPr>
              <w:t> </w:t>
            </w:r>
          </w:p>
        </w:tc>
      </w:tr>
      <w:tr w:rsidR="00953771" w14:paraId="4053A627" w14:textId="77777777">
        <w:trPr>
          <w:trHeight w:val="27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1FC0CA83" w14:textId="77777777" w:rsidR="00953771" w:rsidRDefault="00000000">
            <w:pPr>
              <w:ind w:hanging="2"/>
              <w:jc w:val="center"/>
            </w:pPr>
            <w:r>
              <w:rPr>
                <w:b/>
                <w:sz w:val="18"/>
                <w:szCs w:val="18"/>
              </w:rPr>
              <w:t>DESCRIPCIÓN</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4225D470" w14:textId="77777777" w:rsidR="00953771" w:rsidRDefault="00000000">
            <w:pPr>
              <w:ind w:hanging="2"/>
              <w:jc w:val="center"/>
            </w:pPr>
            <w:r>
              <w:rPr>
                <w:b/>
                <w:sz w:val="18"/>
                <w:szCs w:val="18"/>
              </w:rPr>
              <w:t>CANTIDAD</w:t>
            </w:r>
          </w:p>
        </w:tc>
      </w:tr>
      <w:tr w:rsidR="00953771" w14:paraId="76B06338" w14:textId="77777777">
        <w:trPr>
          <w:trHeight w:val="31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419FB5C" w14:textId="77777777" w:rsidR="00953771" w:rsidRDefault="00000000">
            <w:pPr>
              <w:ind w:hanging="2"/>
            </w:pPr>
            <w:r>
              <w:rPr>
                <w:sz w:val="18"/>
                <w:szCs w:val="18"/>
              </w:rPr>
              <w:t>ANALIZADOR DE ESPECTRO UNIT UTS 2020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3CCE66A" w14:textId="77777777" w:rsidR="00953771" w:rsidRDefault="00000000">
            <w:pPr>
              <w:ind w:hanging="2"/>
              <w:jc w:val="center"/>
            </w:pPr>
            <w:r>
              <w:rPr>
                <w:sz w:val="18"/>
                <w:szCs w:val="18"/>
              </w:rPr>
              <w:t>1</w:t>
            </w:r>
          </w:p>
        </w:tc>
      </w:tr>
      <w:tr w:rsidR="00953771" w14:paraId="1C0CFA67" w14:textId="77777777">
        <w:trPr>
          <w:trHeight w:val="27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7DB5F11" w14:textId="77777777" w:rsidR="00953771" w:rsidRDefault="00000000">
            <w:pPr>
              <w:ind w:hanging="2"/>
            </w:pPr>
            <w:r>
              <w:rPr>
                <w:sz w:val="18"/>
                <w:szCs w:val="18"/>
              </w:rPr>
              <w:t>CARGADOR DE BATERÍAS PACK LIPO PARA BATERÍA 3300 MAH</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5DAF59A" w14:textId="77777777" w:rsidR="00953771" w:rsidRDefault="00000000">
            <w:pPr>
              <w:ind w:hanging="2"/>
              <w:jc w:val="center"/>
            </w:pPr>
            <w:r>
              <w:rPr>
                <w:sz w:val="18"/>
                <w:szCs w:val="18"/>
              </w:rPr>
              <w:t>2</w:t>
            </w:r>
          </w:p>
        </w:tc>
      </w:tr>
      <w:tr w:rsidR="00953771" w14:paraId="37DA7CF5"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8EEF2A6" w14:textId="77777777" w:rsidR="00953771" w:rsidRDefault="00000000">
            <w:pPr>
              <w:ind w:hanging="2"/>
            </w:pPr>
            <w:r>
              <w:rPr>
                <w:sz w:val="18"/>
                <w:szCs w:val="18"/>
              </w:rPr>
              <w:t>REGULADOR DE CAUDAL MD M5 * 1/4</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1DF8ABE" w14:textId="77777777" w:rsidR="00953771" w:rsidRDefault="00000000">
            <w:pPr>
              <w:ind w:hanging="2"/>
              <w:jc w:val="center"/>
            </w:pPr>
            <w:r>
              <w:rPr>
                <w:sz w:val="18"/>
                <w:szCs w:val="18"/>
              </w:rPr>
              <w:t>6</w:t>
            </w:r>
          </w:p>
        </w:tc>
      </w:tr>
      <w:tr w:rsidR="00953771" w14:paraId="2B1701D1"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3F885FD" w14:textId="77777777" w:rsidR="00953771" w:rsidRDefault="00000000">
            <w:pPr>
              <w:ind w:hanging="2"/>
            </w:pPr>
            <w:r>
              <w:rPr>
                <w:sz w:val="18"/>
                <w:szCs w:val="18"/>
              </w:rPr>
              <w:t>PRESOSTATO DIGITAL SALIDA 4 - 20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0392397" w14:textId="77777777" w:rsidR="00953771" w:rsidRDefault="00000000">
            <w:pPr>
              <w:ind w:hanging="2"/>
              <w:jc w:val="center"/>
            </w:pPr>
            <w:r>
              <w:rPr>
                <w:sz w:val="18"/>
                <w:szCs w:val="18"/>
              </w:rPr>
              <w:t>2</w:t>
            </w:r>
          </w:p>
        </w:tc>
      </w:tr>
      <w:tr w:rsidR="00953771" w14:paraId="60D5F9AD"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CAD7DFA" w14:textId="77777777" w:rsidR="00953771" w:rsidRDefault="00000000">
            <w:pPr>
              <w:ind w:hanging="2"/>
            </w:pPr>
            <w:r>
              <w:rPr>
                <w:sz w:val="18"/>
                <w:szCs w:val="18"/>
              </w:rPr>
              <w:t>SENSOR MAGNÉTICO PARA CILINDRO 2 HILOS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6C6B9E3" w14:textId="77777777" w:rsidR="00953771" w:rsidRDefault="00000000">
            <w:pPr>
              <w:ind w:hanging="2"/>
              <w:jc w:val="center"/>
            </w:pPr>
            <w:r>
              <w:rPr>
                <w:sz w:val="18"/>
                <w:szCs w:val="18"/>
              </w:rPr>
              <w:t>12</w:t>
            </w:r>
          </w:p>
        </w:tc>
      </w:tr>
      <w:tr w:rsidR="00953771" w14:paraId="22C766C8"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BD8553E" w14:textId="77777777" w:rsidR="00953771" w:rsidRDefault="00000000">
            <w:pPr>
              <w:ind w:hanging="2"/>
            </w:pPr>
            <w:r>
              <w:rPr>
                <w:sz w:val="18"/>
                <w:szCs w:val="18"/>
              </w:rPr>
              <w:t>MANOMETRO CARATULA DE 1. 1/2</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54AD483" w14:textId="77777777" w:rsidR="00953771" w:rsidRDefault="00000000">
            <w:pPr>
              <w:ind w:hanging="2"/>
              <w:jc w:val="center"/>
            </w:pPr>
            <w:r>
              <w:rPr>
                <w:sz w:val="18"/>
                <w:szCs w:val="18"/>
              </w:rPr>
              <w:t>6</w:t>
            </w:r>
          </w:p>
        </w:tc>
      </w:tr>
      <w:tr w:rsidR="00953771" w14:paraId="5237960A"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6BEBB2E" w14:textId="77777777" w:rsidR="00953771" w:rsidRDefault="00000000">
            <w:pPr>
              <w:ind w:hanging="2"/>
            </w:pPr>
            <w:r>
              <w:rPr>
                <w:sz w:val="18"/>
                <w:szCs w:val="18"/>
              </w:rPr>
              <w:t>PINZA ELÉCTRICA 2 DEDOS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E1FBA36" w14:textId="77777777" w:rsidR="00953771" w:rsidRDefault="00000000">
            <w:pPr>
              <w:ind w:hanging="2"/>
              <w:jc w:val="center"/>
            </w:pPr>
            <w:r>
              <w:rPr>
                <w:sz w:val="18"/>
                <w:szCs w:val="18"/>
              </w:rPr>
              <w:t>2</w:t>
            </w:r>
          </w:p>
        </w:tc>
      </w:tr>
      <w:tr w:rsidR="00953771" w14:paraId="45995110"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983D12E" w14:textId="77777777" w:rsidR="00953771" w:rsidRDefault="00000000">
            <w:pPr>
              <w:ind w:hanging="2"/>
            </w:pPr>
            <w:r>
              <w:rPr>
                <w:sz w:val="18"/>
                <w:szCs w:val="18"/>
              </w:rPr>
              <w:t>MESA ELÉCTRICA GIRATORIA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0FC997F" w14:textId="77777777" w:rsidR="00953771" w:rsidRDefault="00000000">
            <w:pPr>
              <w:ind w:hanging="2"/>
              <w:jc w:val="center"/>
            </w:pPr>
            <w:r>
              <w:rPr>
                <w:sz w:val="18"/>
                <w:szCs w:val="18"/>
              </w:rPr>
              <w:t>2</w:t>
            </w:r>
          </w:p>
        </w:tc>
      </w:tr>
      <w:tr w:rsidR="00953771" w14:paraId="5A5757E2"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5C7A7EF" w14:textId="77777777" w:rsidR="00953771" w:rsidRDefault="00000000">
            <w:pPr>
              <w:ind w:hanging="2"/>
            </w:pPr>
            <w:r>
              <w:rPr>
                <w:sz w:val="18"/>
                <w:szCs w:val="18"/>
              </w:rPr>
              <w:t>FLUJOSTATO DIGITAL, P/AGUA, 5/40</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7823C7C" w14:textId="77777777" w:rsidR="00953771" w:rsidRDefault="00000000">
            <w:pPr>
              <w:ind w:hanging="2"/>
              <w:jc w:val="center"/>
            </w:pPr>
            <w:r>
              <w:rPr>
                <w:sz w:val="18"/>
                <w:szCs w:val="18"/>
              </w:rPr>
              <w:t>1</w:t>
            </w:r>
          </w:p>
        </w:tc>
      </w:tr>
      <w:tr w:rsidR="00953771" w14:paraId="45E5CC49"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3D3563C" w14:textId="77777777" w:rsidR="00953771" w:rsidRDefault="00000000">
            <w:pPr>
              <w:ind w:hanging="2"/>
            </w:pPr>
            <w:r>
              <w:rPr>
                <w:sz w:val="18"/>
                <w:szCs w:val="18"/>
              </w:rPr>
              <w:t>MOTOR TRIFASICO 0.75 HP 1800 RPM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DA03388" w14:textId="77777777" w:rsidR="00953771" w:rsidRDefault="00000000">
            <w:pPr>
              <w:ind w:hanging="2"/>
              <w:jc w:val="center"/>
            </w:pPr>
            <w:r>
              <w:rPr>
                <w:sz w:val="18"/>
                <w:szCs w:val="18"/>
              </w:rPr>
              <w:t>6</w:t>
            </w:r>
          </w:p>
        </w:tc>
      </w:tr>
      <w:tr w:rsidR="00953771" w14:paraId="7B4A39FF"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BDAEB3B" w14:textId="77777777" w:rsidR="00953771" w:rsidRDefault="00000000">
            <w:pPr>
              <w:ind w:hanging="2"/>
            </w:pPr>
            <w:r>
              <w:rPr>
                <w:sz w:val="18"/>
                <w:szCs w:val="18"/>
              </w:rPr>
              <w:t>MEDIDOR DE CAMPO ELECTROMAGNÉTICO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87F00B0" w14:textId="77777777" w:rsidR="00953771" w:rsidRDefault="00000000">
            <w:pPr>
              <w:ind w:hanging="2"/>
              <w:jc w:val="center"/>
            </w:pPr>
            <w:r>
              <w:rPr>
                <w:sz w:val="18"/>
                <w:szCs w:val="18"/>
              </w:rPr>
              <w:t>1</w:t>
            </w:r>
          </w:p>
        </w:tc>
      </w:tr>
      <w:tr w:rsidR="00953771" w14:paraId="38B0A4F7"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99FF893" w14:textId="77777777" w:rsidR="00953771" w:rsidRDefault="00000000">
            <w:pPr>
              <w:ind w:hanging="2"/>
            </w:pPr>
            <w:r>
              <w:rPr>
                <w:sz w:val="18"/>
                <w:szCs w:val="18"/>
              </w:rPr>
              <w:t>OSCILOSCOPIO 100MHZ</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91012DE" w14:textId="77777777" w:rsidR="00953771" w:rsidRDefault="00000000">
            <w:pPr>
              <w:ind w:hanging="2"/>
              <w:jc w:val="center"/>
            </w:pPr>
            <w:r>
              <w:rPr>
                <w:sz w:val="18"/>
                <w:szCs w:val="18"/>
              </w:rPr>
              <w:t>14</w:t>
            </w:r>
          </w:p>
        </w:tc>
      </w:tr>
      <w:tr w:rsidR="00953771" w14:paraId="154674AA"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BB57B28" w14:textId="77777777" w:rsidR="00953771" w:rsidRDefault="00000000">
            <w:pPr>
              <w:ind w:hanging="2"/>
            </w:pPr>
            <w:r>
              <w:rPr>
                <w:sz w:val="18"/>
                <w:szCs w:val="18"/>
              </w:rPr>
              <w:t>SISTEMA DE DESARROLLO ARDUINO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C42AF29" w14:textId="77777777" w:rsidR="00953771" w:rsidRDefault="00000000">
            <w:pPr>
              <w:ind w:hanging="2"/>
              <w:jc w:val="center"/>
            </w:pPr>
            <w:r>
              <w:rPr>
                <w:sz w:val="18"/>
                <w:szCs w:val="18"/>
              </w:rPr>
              <w:t>20</w:t>
            </w:r>
          </w:p>
        </w:tc>
      </w:tr>
      <w:tr w:rsidR="00953771" w14:paraId="50B36599"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AF65D26" w14:textId="77777777" w:rsidR="00953771" w:rsidRDefault="00000000">
            <w:pPr>
              <w:ind w:hanging="2"/>
            </w:pPr>
            <w:r>
              <w:rPr>
                <w:sz w:val="18"/>
                <w:szCs w:val="18"/>
              </w:rPr>
              <w:lastRenderedPageBreak/>
              <w:t>TERMOPAR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86047E7" w14:textId="77777777" w:rsidR="00953771" w:rsidRDefault="00000000">
            <w:pPr>
              <w:ind w:hanging="2"/>
              <w:jc w:val="center"/>
            </w:pPr>
            <w:r>
              <w:rPr>
                <w:sz w:val="18"/>
                <w:szCs w:val="18"/>
              </w:rPr>
              <w:t>10</w:t>
            </w:r>
          </w:p>
        </w:tc>
      </w:tr>
      <w:tr w:rsidR="00953771" w14:paraId="1158C7AE"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D4D8204" w14:textId="77777777" w:rsidR="00953771" w:rsidRDefault="00000000">
            <w:pPr>
              <w:ind w:hanging="2"/>
            </w:pPr>
            <w:r>
              <w:rPr>
                <w:sz w:val="18"/>
                <w:szCs w:val="18"/>
              </w:rPr>
              <w:t>ARDUINO RELAY SHIELD</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181885A" w14:textId="77777777" w:rsidR="00953771" w:rsidRDefault="00000000">
            <w:pPr>
              <w:ind w:hanging="2"/>
              <w:jc w:val="center"/>
            </w:pPr>
            <w:r>
              <w:rPr>
                <w:sz w:val="18"/>
                <w:szCs w:val="18"/>
              </w:rPr>
              <w:t>10</w:t>
            </w:r>
          </w:p>
        </w:tc>
      </w:tr>
      <w:tr w:rsidR="00953771" w14:paraId="79539EE7"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5F10FBE" w14:textId="77777777" w:rsidR="00953771" w:rsidRDefault="00000000">
            <w:pPr>
              <w:ind w:hanging="2"/>
            </w:pPr>
            <w:r>
              <w:rPr>
                <w:sz w:val="18"/>
                <w:szCs w:val="18"/>
              </w:rPr>
              <w:t>ARDUINO SHIELD LCD CON TECLADO PARA ARDUINO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BF5A1F8" w14:textId="77777777" w:rsidR="00953771" w:rsidRDefault="00000000">
            <w:pPr>
              <w:ind w:hanging="2"/>
              <w:jc w:val="center"/>
            </w:pPr>
            <w:r>
              <w:rPr>
                <w:sz w:val="18"/>
                <w:szCs w:val="18"/>
              </w:rPr>
              <w:t>20</w:t>
            </w:r>
          </w:p>
        </w:tc>
      </w:tr>
      <w:tr w:rsidR="00953771" w14:paraId="11C9891F"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803EEC5" w14:textId="77777777" w:rsidR="00953771" w:rsidRDefault="00000000">
            <w:pPr>
              <w:ind w:hanging="2"/>
            </w:pPr>
            <w:r>
              <w:rPr>
                <w:sz w:val="18"/>
                <w:szCs w:val="18"/>
              </w:rPr>
              <w:t>ARDUINO UNO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9EBAFF0" w14:textId="77777777" w:rsidR="00953771" w:rsidRDefault="00000000">
            <w:pPr>
              <w:ind w:hanging="2"/>
              <w:jc w:val="center"/>
            </w:pPr>
            <w:r>
              <w:rPr>
                <w:sz w:val="18"/>
                <w:szCs w:val="18"/>
              </w:rPr>
              <w:t>55</w:t>
            </w:r>
          </w:p>
        </w:tc>
      </w:tr>
      <w:tr w:rsidR="00953771" w14:paraId="2B95BC1C"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B9E1232" w14:textId="77777777" w:rsidR="00953771" w:rsidRDefault="00000000">
            <w:pPr>
              <w:ind w:hanging="2"/>
            </w:pPr>
            <w:r>
              <w:rPr>
                <w:sz w:val="18"/>
                <w:szCs w:val="18"/>
              </w:rPr>
              <w:t>CONTROLADOR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A2D013F" w14:textId="77777777" w:rsidR="00953771" w:rsidRDefault="00000000">
            <w:pPr>
              <w:ind w:hanging="2"/>
              <w:jc w:val="center"/>
            </w:pPr>
            <w:r>
              <w:rPr>
                <w:sz w:val="18"/>
                <w:szCs w:val="18"/>
              </w:rPr>
              <w:t>5</w:t>
            </w:r>
          </w:p>
        </w:tc>
      </w:tr>
      <w:tr w:rsidR="00953771" w14:paraId="00CC7348"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A5E3924" w14:textId="77777777" w:rsidR="00953771" w:rsidRDefault="00000000">
            <w:pPr>
              <w:ind w:hanging="2"/>
            </w:pPr>
            <w:r>
              <w:rPr>
                <w:sz w:val="18"/>
                <w:szCs w:val="18"/>
              </w:rPr>
              <w:t>ENCODER PASO A PASO ROTARY</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BC2F20A" w14:textId="77777777" w:rsidR="00953771" w:rsidRDefault="00000000">
            <w:pPr>
              <w:ind w:hanging="2"/>
              <w:jc w:val="center"/>
            </w:pPr>
            <w:r>
              <w:rPr>
                <w:sz w:val="18"/>
                <w:szCs w:val="18"/>
              </w:rPr>
              <w:t>1</w:t>
            </w:r>
          </w:p>
        </w:tc>
      </w:tr>
      <w:tr w:rsidR="00953771" w14:paraId="5E126BAE"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E6F3832" w14:textId="77777777" w:rsidR="00953771" w:rsidRDefault="00000000">
            <w:pPr>
              <w:ind w:hanging="2"/>
            </w:pPr>
            <w:r>
              <w:rPr>
                <w:sz w:val="18"/>
                <w:szCs w:val="18"/>
              </w:rPr>
              <w:t>MODULO WIFI ARDUINO CON ANTENA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BCBA1FE" w14:textId="77777777" w:rsidR="00953771" w:rsidRDefault="00000000">
            <w:pPr>
              <w:ind w:hanging="2"/>
              <w:jc w:val="center"/>
            </w:pPr>
            <w:r>
              <w:rPr>
                <w:sz w:val="18"/>
                <w:szCs w:val="18"/>
              </w:rPr>
              <w:t>6</w:t>
            </w:r>
          </w:p>
        </w:tc>
      </w:tr>
      <w:tr w:rsidR="00953771" w14:paraId="2F2E0389"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3B9ED52" w14:textId="77777777" w:rsidR="00953771" w:rsidRDefault="00000000">
            <w:pPr>
              <w:ind w:hanging="2"/>
            </w:pPr>
            <w:r>
              <w:rPr>
                <w:sz w:val="18"/>
                <w:szCs w:val="18"/>
              </w:rPr>
              <w:t>MOTOR PASO A PASO BIPOLAR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ED226FA" w14:textId="77777777" w:rsidR="00953771" w:rsidRDefault="00000000">
            <w:pPr>
              <w:ind w:hanging="2"/>
              <w:jc w:val="center"/>
            </w:pPr>
            <w:r>
              <w:rPr>
                <w:sz w:val="18"/>
                <w:szCs w:val="18"/>
              </w:rPr>
              <w:t>1</w:t>
            </w:r>
          </w:p>
        </w:tc>
      </w:tr>
      <w:tr w:rsidR="00953771" w14:paraId="51697380"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34A79E3" w14:textId="77777777" w:rsidR="00953771" w:rsidRDefault="00000000">
            <w:pPr>
              <w:ind w:hanging="2"/>
            </w:pPr>
            <w:r>
              <w:rPr>
                <w:sz w:val="18"/>
                <w:szCs w:val="18"/>
              </w:rPr>
              <w:t>PROGRAMADOR DE PIC 3 MICROCHIP</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B32A826" w14:textId="77777777" w:rsidR="00953771" w:rsidRDefault="00000000">
            <w:pPr>
              <w:ind w:hanging="2"/>
              <w:jc w:val="center"/>
            </w:pPr>
            <w:r>
              <w:rPr>
                <w:sz w:val="18"/>
                <w:szCs w:val="18"/>
              </w:rPr>
              <w:t>6</w:t>
            </w:r>
          </w:p>
        </w:tc>
      </w:tr>
      <w:tr w:rsidR="00953771" w14:paraId="4EB29ED6"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580CA18" w14:textId="77777777" w:rsidR="00953771" w:rsidRDefault="00000000">
            <w:pPr>
              <w:ind w:hanging="2"/>
            </w:pPr>
            <w:r>
              <w:rPr>
                <w:sz w:val="18"/>
                <w:szCs w:val="18"/>
              </w:rPr>
              <w:t>RASPBERRY PI B+</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8D5D754" w14:textId="77777777" w:rsidR="00953771" w:rsidRDefault="00000000">
            <w:pPr>
              <w:ind w:hanging="2"/>
              <w:jc w:val="center"/>
            </w:pPr>
            <w:r>
              <w:rPr>
                <w:sz w:val="18"/>
                <w:szCs w:val="18"/>
              </w:rPr>
              <w:t>21</w:t>
            </w:r>
          </w:p>
        </w:tc>
      </w:tr>
      <w:tr w:rsidR="00953771" w14:paraId="560B8119"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584521B" w14:textId="77777777" w:rsidR="00953771" w:rsidRDefault="00000000">
            <w:pPr>
              <w:ind w:hanging="2"/>
            </w:pPr>
            <w:r>
              <w:rPr>
                <w:sz w:val="18"/>
                <w:szCs w:val="18"/>
              </w:rPr>
              <w:t>SERVOMOTORES TOWER PRO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04EB1E6" w14:textId="77777777" w:rsidR="00953771" w:rsidRDefault="00000000">
            <w:pPr>
              <w:ind w:hanging="2"/>
              <w:jc w:val="center"/>
            </w:pPr>
            <w:r>
              <w:rPr>
                <w:sz w:val="18"/>
                <w:szCs w:val="18"/>
              </w:rPr>
              <w:t>9</w:t>
            </w:r>
          </w:p>
        </w:tc>
      </w:tr>
      <w:tr w:rsidR="00953771" w14:paraId="57D6BC4A"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2646CEF" w14:textId="77777777" w:rsidR="00953771" w:rsidRDefault="00000000">
            <w:pPr>
              <w:ind w:hanging="2"/>
            </w:pPr>
            <w:r>
              <w:rPr>
                <w:sz w:val="18"/>
                <w:szCs w:val="18"/>
              </w:rPr>
              <w:t>TARJETA INTELIGENTE</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1B3BFED" w14:textId="77777777" w:rsidR="00953771" w:rsidRDefault="00000000">
            <w:pPr>
              <w:ind w:hanging="2"/>
              <w:jc w:val="center"/>
            </w:pPr>
            <w:r>
              <w:rPr>
                <w:sz w:val="18"/>
                <w:szCs w:val="18"/>
              </w:rPr>
              <w:t>2</w:t>
            </w:r>
          </w:p>
        </w:tc>
      </w:tr>
      <w:tr w:rsidR="00953771" w14:paraId="4D6F13B7"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40250E0" w14:textId="77777777" w:rsidR="00953771" w:rsidRDefault="00000000">
            <w:pPr>
              <w:ind w:hanging="2"/>
            </w:pPr>
            <w:r>
              <w:rPr>
                <w:sz w:val="18"/>
                <w:szCs w:val="18"/>
              </w:rPr>
              <w:t>UNIDAD XBEE USB EXPLORER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7E59417" w14:textId="77777777" w:rsidR="00953771" w:rsidRDefault="00000000">
            <w:pPr>
              <w:ind w:hanging="2"/>
              <w:jc w:val="center"/>
            </w:pPr>
            <w:r>
              <w:rPr>
                <w:sz w:val="18"/>
                <w:szCs w:val="18"/>
              </w:rPr>
              <w:t>2</w:t>
            </w:r>
          </w:p>
        </w:tc>
      </w:tr>
      <w:tr w:rsidR="00953771" w14:paraId="6A38561B"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95439C2" w14:textId="77777777" w:rsidR="00953771" w:rsidRDefault="00000000">
            <w:pPr>
              <w:ind w:hanging="2"/>
            </w:pPr>
            <w:r>
              <w:rPr>
                <w:sz w:val="18"/>
                <w:szCs w:val="18"/>
              </w:rPr>
              <w:t>VOLTMETRO 0 - 30 VDC ANALOGO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F389EFE" w14:textId="77777777" w:rsidR="00953771" w:rsidRDefault="00000000">
            <w:pPr>
              <w:ind w:hanging="2"/>
              <w:jc w:val="center"/>
            </w:pPr>
            <w:r>
              <w:rPr>
                <w:sz w:val="18"/>
                <w:szCs w:val="18"/>
              </w:rPr>
              <w:t>5</w:t>
            </w:r>
          </w:p>
        </w:tc>
      </w:tr>
      <w:tr w:rsidR="00953771" w14:paraId="41E3EE47"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E4C2FF0" w14:textId="77777777" w:rsidR="00953771" w:rsidRDefault="00000000">
            <w:pPr>
              <w:ind w:hanging="2"/>
            </w:pPr>
            <w:r>
              <w:rPr>
                <w:sz w:val="18"/>
                <w:szCs w:val="18"/>
              </w:rPr>
              <w:t>XBEE PRO SERIE 2B CON ANTENA EN BOARD PCB</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BD7D3C5" w14:textId="77777777" w:rsidR="00953771" w:rsidRDefault="00000000">
            <w:pPr>
              <w:ind w:hanging="2"/>
              <w:jc w:val="center"/>
            </w:pPr>
            <w:r>
              <w:rPr>
                <w:sz w:val="18"/>
                <w:szCs w:val="18"/>
              </w:rPr>
              <w:t>2</w:t>
            </w:r>
          </w:p>
        </w:tc>
      </w:tr>
      <w:tr w:rsidR="00953771" w14:paraId="465DBA57"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038FF18" w14:textId="77777777" w:rsidR="00953771" w:rsidRDefault="00000000">
            <w:pPr>
              <w:ind w:hanging="2"/>
            </w:pPr>
            <w:r>
              <w:rPr>
                <w:sz w:val="18"/>
                <w:szCs w:val="18"/>
              </w:rPr>
              <w:t>FUENTES REGULADAS DE VOLTAJE, MARCA UNIT</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59F2BBE" w14:textId="77777777" w:rsidR="00953771" w:rsidRDefault="00000000">
            <w:pPr>
              <w:ind w:hanging="2"/>
              <w:jc w:val="center"/>
            </w:pPr>
            <w:r>
              <w:rPr>
                <w:sz w:val="18"/>
                <w:szCs w:val="18"/>
              </w:rPr>
              <w:t>10</w:t>
            </w:r>
          </w:p>
        </w:tc>
      </w:tr>
      <w:tr w:rsidR="00953771" w14:paraId="443A76AB"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4C27CCA" w14:textId="77777777" w:rsidR="00953771" w:rsidRDefault="00000000">
            <w:pPr>
              <w:ind w:hanging="2"/>
            </w:pPr>
            <w:r>
              <w:rPr>
                <w:sz w:val="18"/>
                <w:szCs w:val="18"/>
              </w:rPr>
              <w:t>MÓDULO ETHERNET</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43A1B6A" w14:textId="77777777" w:rsidR="00953771" w:rsidRDefault="00000000">
            <w:pPr>
              <w:ind w:hanging="2"/>
              <w:jc w:val="center"/>
            </w:pPr>
            <w:r>
              <w:rPr>
                <w:sz w:val="18"/>
                <w:szCs w:val="18"/>
              </w:rPr>
              <w:t>5</w:t>
            </w:r>
          </w:p>
        </w:tc>
      </w:tr>
      <w:tr w:rsidR="00953771" w14:paraId="60440460"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1E74AB3" w14:textId="77777777" w:rsidR="00953771" w:rsidRDefault="00000000">
            <w:pPr>
              <w:ind w:hanging="2"/>
            </w:pPr>
            <w:r>
              <w:rPr>
                <w:sz w:val="18"/>
                <w:szCs w:val="18"/>
              </w:rPr>
              <w:t>PT 100 DE 0 A 300 GRADOS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12980ED" w14:textId="77777777" w:rsidR="00953771" w:rsidRDefault="00000000">
            <w:pPr>
              <w:ind w:hanging="2"/>
              <w:jc w:val="center"/>
            </w:pPr>
            <w:r>
              <w:rPr>
                <w:sz w:val="18"/>
                <w:szCs w:val="18"/>
              </w:rPr>
              <w:t>10</w:t>
            </w:r>
          </w:p>
        </w:tc>
      </w:tr>
      <w:tr w:rsidR="00953771" w14:paraId="05A0C950"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C68AF84" w14:textId="77777777" w:rsidR="00953771" w:rsidRDefault="00000000">
            <w:pPr>
              <w:ind w:hanging="2"/>
            </w:pPr>
            <w:r>
              <w:rPr>
                <w:sz w:val="18"/>
                <w:szCs w:val="18"/>
              </w:rPr>
              <w:t>SENSOR DE COLOR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7223039" w14:textId="77777777" w:rsidR="00953771" w:rsidRDefault="00000000">
            <w:pPr>
              <w:ind w:hanging="2"/>
              <w:jc w:val="center"/>
            </w:pPr>
            <w:r>
              <w:rPr>
                <w:sz w:val="18"/>
                <w:szCs w:val="18"/>
              </w:rPr>
              <w:t>1</w:t>
            </w:r>
          </w:p>
        </w:tc>
      </w:tr>
      <w:tr w:rsidR="00953771" w14:paraId="690BC3EB"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457A3EF" w14:textId="77777777" w:rsidR="00953771" w:rsidRDefault="00000000">
            <w:pPr>
              <w:ind w:hanging="2"/>
            </w:pPr>
            <w:r>
              <w:rPr>
                <w:sz w:val="18"/>
                <w:szCs w:val="18"/>
              </w:rPr>
              <w:t>SENSOR DE GESTOS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138BF33" w14:textId="77777777" w:rsidR="00953771" w:rsidRDefault="00000000">
            <w:pPr>
              <w:ind w:hanging="2"/>
              <w:jc w:val="center"/>
            </w:pPr>
            <w:r>
              <w:rPr>
                <w:sz w:val="18"/>
                <w:szCs w:val="18"/>
              </w:rPr>
              <w:t>5</w:t>
            </w:r>
          </w:p>
        </w:tc>
      </w:tr>
      <w:tr w:rsidR="00953771" w14:paraId="43CCF2C0"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367F7A6" w14:textId="77777777" w:rsidR="00953771" w:rsidRDefault="00000000">
            <w:pPr>
              <w:ind w:hanging="2"/>
            </w:pPr>
            <w:r>
              <w:rPr>
                <w:sz w:val="18"/>
                <w:szCs w:val="18"/>
              </w:rPr>
              <w:t>SENSOR DE LUMINOSIDAD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69456A6" w14:textId="77777777" w:rsidR="00953771" w:rsidRDefault="00000000">
            <w:pPr>
              <w:ind w:hanging="2"/>
              <w:jc w:val="center"/>
            </w:pPr>
            <w:r>
              <w:rPr>
                <w:sz w:val="18"/>
                <w:szCs w:val="18"/>
              </w:rPr>
              <w:t>1</w:t>
            </w:r>
          </w:p>
        </w:tc>
      </w:tr>
      <w:tr w:rsidR="00953771" w14:paraId="20136DBA"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8897E6D" w14:textId="77777777" w:rsidR="00953771" w:rsidRDefault="00000000">
            <w:pPr>
              <w:ind w:hanging="2"/>
            </w:pPr>
            <w:r>
              <w:rPr>
                <w:sz w:val="18"/>
                <w:szCs w:val="18"/>
              </w:rPr>
              <w:t>SENSOR DE MOVIMIENTO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DC3EACC" w14:textId="77777777" w:rsidR="00953771" w:rsidRDefault="00000000">
            <w:pPr>
              <w:ind w:hanging="2"/>
              <w:jc w:val="center"/>
            </w:pPr>
            <w:r>
              <w:rPr>
                <w:sz w:val="18"/>
                <w:szCs w:val="18"/>
              </w:rPr>
              <w:t>20</w:t>
            </w:r>
          </w:p>
        </w:tc>
      </w:tr>
      <w:tr w:rsidR="00953771" w14:paraId="1DD848BE"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4653557" w14:textId="77777777" w:rsidR="00953771" w:rsidRDefault="00000000">
            <w:pPr>
              <w:ind w:hanging="2"/>
            </w:pPr>
            <w:r>
              <w:rPr>
                <w:sz w:val="18"/>
                <w:szCs w:val="18"/>
              </w:rPr>
              <w:t>SENSOR DE ULTRASONIDO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9BC09FE" w14:textId="77777777" w:rsidR="00953771" w:rsidRDefault="00000000">
            <w:pPr>
              <w:ind w:hanging="2"/>
              <w:jc w:val="center"/>
            </w:pPr>
            <w:r>
              <w:rPr>
                <w:sz w:val="18"/>
                <w:szCs w:val="18"/>
              </w:rPr>
              <w:t>2</w:t>
            </w:r>
          </w:p>
        </w:tc>
      </w:tr>
      <w:tr w:rsidR="00953771" w14:paraId="690EF483"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D6B50FB" w14:textId="77777777" w:rsidR="00953771" w:rsidRDefault="00000000">
            <w:pPr>
              <w:ind w:hanging="2"/>
            </w:pPr>
            <w:r>
              <w:rPr>
                <w:sz w:val="18"/>
                <w:szCs w:val="18"/>
              </w:rPr>
              <w:t>SENSOR DE VIBRACIÓN PIEZOELÉCTRICO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90E6A3F" w14:textId="77777777" w:rsidR="00953771" w:rsidRDefault="00000000">
            <w:pPr>
              <w:ind w:hanging="2"/>
              <w:jc w:val="center"/>
            </w:pPr>
            <w:r>
              <w:rPr>
                <w:sz w:val="18"/>
                <w:szCs w:val="18"/>
              </w:rPr>
              <w:t>6</w:t>
            </w:r>
          </w:p>
        </w:tc>
      </w:tr>
      <w:tr w:rsidR="00953771" w14:paraId="4000E6E7"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DC72891" w14:textId="77777777" w:rsidR="00953771" w:rsidRDefault="00000000">
            <w:pPr>
              <w:ind w:hanging="2"/>
            </w:pPr>
            <w:r>
              <w:rPr>
                <w:sz w:val="18"/>
                <w:szCs w:val="18"/>
              </w:rPr>
              <w:t>UNIDAD REGULADA PARA MÓDULOS XBEE</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C6C40DB" w14:textId="77777777" w:rsidR="00953771" w:rsidRDefault="00000000">
            <w:pPr>
              <w:ind w:hanging="2"/>
              <w:jc w:val="center"/>
            </w:pPr>
            <w:r>
              <w:rPr>
                <w:sz w:val="18"/>
                <w:szCs w:val="18"/>
              </w:rPr>
              <w:t>2</w:t>
            </w:r>
          </w:p>
        </w:tc>
      </w:tr>
      <w:tr w:rsidR="00953771" w14:paraId="5548B880"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DA7017C" w14:textId="77777777" w:rsidR="00953771" w:rsidRDefault="00000000">
            <w:pPr>
              <w:ind w:hanging="2"/>
            </w:pPr>
            <w:r>
              <w:rPr>
                <w:sz w:val="18"/>
                <w:szCs w:val="18"/>
              </w:rPr>
              <w:t>UNIDAD XBEE USB EXPLORER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AF0DC86" w14:textId="77777777" w:rsidR="00953771" w:rsidRDefault="00000000">
            <w:pPr>
              <w:ind w:hanging="2"/>
              <w:jc w:val="center"/>
            </w:pPr>
            <w:r>
              <w:rPr>
                <w:sz w:val="18"/>
                <w:szCs w:val="18"/>
              </w:rPr>
              <w:t>2</w:t>
            </w:r>
          </w:p>
        </w:tc>
      </w:tr>
      <w:tr w:rsidR="00953771" w14:paraId="699A2C24"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1DAECB3" w14:textId="77777777" w:rsidR="00953771" w:rsidRDefault="00000000">
            <w:pPr>
              <w:ind w:hanging="2"/>
            </w:pPr>
            <w:r>
              <w:rPr>
                <w:sz w:val="18"/>
                <w:szCs w:val="18"/>
              </w:rPr>
              <w:t>XBEE PRO SERIE 2B CON ANTENA EN BOARD PCB</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6B785F1" w14:textId="77777777" w:rsidR="00953771" w:rsidRDefault="00000000">
            <w:pPr>
              <w:ind w:hanging="2"/>
              <w:jc w:val="center"/>
            </w:pPr>
            <w:r>
              <w:rPr>
                <w:sz w:val="18"/>
                <w:szCs w:val="18"/>
              </w:rPr>
              <w:t>2</w:t>
            </w:r>
          </w:p>
        </w:tc>
      </w:tr>
      <w:tr w:rsidR="00953771" w14:paraId="6DC8A91C"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A9C46C1" w14:textId="77777777" w:rsidR="00953771" w:rsidRDefault="00000000">
            <w:pPr>
              <w:ind w:hanging="2"/>
            </w:pPr>
            <w:r>
              <w:rPr>
                <w:sz w:val="18"/>
                <w:szCs w:val="18"/>
              </w:rPr>
              <w:t>TRANSFORMADOR DE 50 W 12 VOL</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853469C" w14:textId="77777777" w:rsidR="00953771" w:rsidRDefault="00000000">
            <w:pPr>
              <w:ind w:hanging="2"/>
              <w:jc w:val="center"/>
            </w:pPr>
            <w:r>
              <w:rPr>
                <w:sz w:val="18"/>
                <w:szCs w:val="18"/>
              </w:rPr>
              <w:t>20</w:t>
            </w:r>
          </w:p>
        </w:tc>
      </w:tr>
      <w:tr w:rsidR="00953771" w14:paraId="61201F85"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60C7A3A" w14:textId="77777777" w:rsidR="00953771" w:rsidRDefault="00000000">
            <w:pPr>
              <w:ind w:hanging="2"/>
            </w:pPr>
            <w:r>
              <w:rPr>
                <w:sz w:val="18"/>
                <w:szCs w:val="18"/>
              </w:rPr>
              <w:t>TOTALIZADOR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7B9E201" w14:textId="77777777" w:rsidR="00953771" w:rsidRDefault="00000000">
            <w:pPr>
              <w:ind w:hanging="2"/>
              <w:jc w:val="center"/>
            </w:pPr>
            <w:r>
              <w:rPr>
                <w:sz w:val="18"/>
                <w:szCs w:val="18"/>
              </w:rPr>
              <w:t>13</w:t>
            </w:r>
          </w:p>
        </w:tc>
      </w:tr>
      <w:tr w:rsidR="00953771" w14:paraId="434C9D03"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8662562" w14:textId="77777777" w:rsidR="00953771" w:rsidRDefault="00000000">
            <w:pPr>
              <w:ind w:hanging="2"/>
            </w:pPr>
            <w:r>
              <w:rPr>
                <w:sz w:val="18"/>
                <w:szCs w:val="18"/>
              </w:rPr>
              <w:t>CARETA</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1B4E1F0" w14:textId="77777777" w:rsidR="00953771" w:rsidRDefault="00000000">
            <w:pPr>
              <w:ind w:hanging="2"/>
              <w:jc w:val="center"/>
            </w:pPr>
            <w:r>
              <w:rPr>
                <w:sz w:val="18"/>
                <w:szCs w:val="18"/>
              </w:rPr>
              <w:t>3</w:t>
            </w:r>
          </w:p>
        </w:tc>
      </w:tr>
      <w:tr w:rsidR="00953771" w14:paraId="5B4B8C54"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D305A6C" w14:textId="77777777" w:rsidR="00953771" w:rsidRDefault="00000000">
            <w:pPr>
              <w:ind w:hanging="2"/>
            </w:pPr>
            <w:r>
              <w:rPr>
                <w:sz w:val="18"/>
                <w:szCs w:val="18"/>
              </w:rPr>
              <w:t>PROTECTOR AUDITIVO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309D55F" w14:textId="77777777" w:rsidR="00953771" w:rsidRDefault="00000000">
            <w:pPr>
              <w:ind w:hanging="2"/>
              <w:jc w:val="center"/>
            </w:pPr>
            <w:r>
              <w:rPr>
                <w:sz w:val="18"/>
                <w:szCs w:val="18"/>
              </w:rPr>
              <w:t>2</w:t>
            </w:r>
          </w:p>
        </w:tc>
      </w:tr>
      <w:tr w:rsidR="00953771" w14:paraId="34D1032D"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C53653A" w14:textId="77777777" w:rsidR="00953771" w:rsidRDefault="00000000">
            <w:pPr>
              <w:ind w:hanging="2"/>
            </w:pPr>
            <w:r>
              <w:rPr>
                <w:sz w:val="18"/>
                <w:szCs w:val="18"/>
              </w:rPr>
              <w:t>PLC MITSUBISHI</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65F65CC" w14:textId="77777777" w:rsidR="00953771" w:rsidRDefault="00000000">
            <w:pPr>
              <w:ind w:hanging="2"/>
              <w:jc w:val="center"/>
            </w:pPr>
            <w:r>
              <w:rPr>
                <w:sz w:val="18"/>
                <w:szCs w:val="18"/>
              </w:rPr>
              <w:t>6</w:t>
            </w:r>
          </w:p>
        </w:tc>
      </w:tr>
      <w:tr w:rsidR="00953771" w14:paraId="0E9DDE99"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1739470" w14:textId="77777777" w:rsidR="00953771" w:rsidRDefault="00000000">
            <w:pPr>
              <w:ind w:hanging="2"/>
            </w:pPr>
            <w:r>
              <w:rPr>
                <w:sz w:val="18"/>
                <w:szCs w:val="18"/>
              </w:rPr>
              <w:t>PANTALLA DELTA</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A126447" w14:textId="77777777" w:rsidR="00953771" w:rsidRDefault="00000000">
            <w:pPr>
              <w:ind w:hanging="2"/>
              <w:jc w:val="center"/>
            </w:pPr>
            <w:r>
              <w:rPr>
                <w:sz w:val="18"/>
                <w:szCs w:val="18"/>
              </w:rPr>
              <w:t>6</w:t>
            </w:r>
          </w:p>
        </w:tc>
      </w:tr>
      <w:tr w:rsidR="00953771" w14:paraId="062116D9"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9714F26" w14:textId="77777777" w:rsidR="00953771" w:rsidRDefault="00000000">
            <w:pPr>
              <w:ind w:hanging="2"/>
            </w:pPr>
            <w:r>
              <w:rPr>
                <w:sz w:val="18"/>
                <w:szCs w:val="18"/>
              </w:rPr>
              <w:t>VARIADOR DE VELOCIDAD SINAMICS V20 1 HP</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AF64E27" w14:textId="77777777" w:rsidR="00953771" w:rsidRDefault="00000000">
            <w:pPr>
              <w:ind w:hanging="2"/>
              <w:jc w:val="center"/>
            </w:pPr>
            <w:r>
              <w:rPr>
                <w:sz w:val="18"/>
                <w:szCs w:val="18"/>
              </w:rPr>
              <w:t>6</w:t>
            </w:r>
          </w:p>
        </w:tc>
      </w:tr>
      <w:tr w:rsidR="00953771" w14:paraId="700665AD"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E762CDE" w14:textId="77777777" w:rsidR="00953771" w:rsidRDefault="00000000">
            <w:pPr>
              <w:ind w:hanging="2"/>
            </w:pPr>
            <w:r>
              <w:rPr>
                <w:sz w:val="18"/>
                <w:szCs w:val="18"/>
              </w:rPr>
              <w:t>VIDEO PROYECTOR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6A416AA" w14:textId="77777777" w:rsidR="00953771" w:rsidRDefault="00000000">
            <w:pPr>
              <w:ind w:hanging="2"/>
              <w:jc w:val="center"/>
            </w:pPr>
            <w:r>
              <w:rPr>
                <w:sz w:val="18"/>
                <w:szCs w:val="18"/>
              </w:rPr>
              <w:t>3</w:t>
            </w:r>
          </w:p>
        </w:tc>
      </w:tr>
      <w:tr w:rsidR="00953771" w14:paraId="571111AC"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0778998" w14:textId="77777777" w:rsidR="00953771" w:rsidRDefault="00000000">
            <w:pPr>
              <w:ind w:hanging="2"/>
            </w:pPr>
            <w:r>
              <w:rPr>
                <w:sz w:val="18"/>
                <w:szCs w:val="18"/>
              </w:rPr>
              <w:t>OSCILOSCOPIO, GENERADORES Y FUENTES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4E66DDA" w14:textId="77777777" w:rsidR="00953771" w:rsidRDefault="00000000">
            <w:pPr>
              <w:ind w:hanging="2"/>
              <w:jc w:val="center"/>
            </w:pPr>
            <w:r>
              <w:rPr>
                <w:sz w:val="18"/>
                <w:szCs w:val="18"/>
              </w:rPr>
              <w:t>2</w:t>
            </w:r>
          </w:p>
        </w:tc>
      </w:tr>
      <w:tr w:rsidR="00953771" w14:paraId="76352851"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4DFC648" w14:textId="77777777" w:rsidR="00953771" w:rsidRDefault="00000000">
            <w:pPr>
              <w:ind w:hanging="2"/>
              <w:rPr>
                <w:highlight w:val="yellow"/>
              </w:rPr>
            </w:pPr>
            <w:r>
              <w:rPr>
                <w:sz w:val="18"/>
                <w:szCs w:val="18"/>
                <w:highlight w:val="yellow"/>
              </w:rPr>
              <w:t xml:space="preserve">COMPUTADORES PORTÁTILES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7C686FB" w14:textId="77777777" w:rsidR="00953771" w:rsidRDefault="00000000">
            <w:pPr>
              <w:ind w:hanging="2"/>
              <w:jc w:val="center"/>
            </w:pPr>
            <w:r>
              <w:rPr>
                <w:sz w:val="18"/>
                <w:szCs w:val="18"/>
              </w:rPr>
              <w:t>41</w:t>
            </w:r>
          </w:p>
        </w:tc>
      </w:tr>
      <w:tr w:rsidR="00953771" w14:paraId="07392D76"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7058A329" w14:textId="77777777" w:rsidR="00953771" w:rsidRDefault="00000000">
            <w:pPr>
              <w:ind w:hanging="2"/>
            </w:pPr>
            <w:r>
              <w:rPr>
                <w:sz w:val="18"/>
                <w:szCs w:val="18"/>
              </w:rPr>
              <w:t>POWERLITE S39+ VIDEO PROYECTOR (3.300 LUMENS EN BLANCO Y COLOR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3783FED" w14:textId="77777777" w:rsidR="00953771" w:rsidRDefault="00000000">
            <w:pPr>
              <w:ind w:hanging="2"/>
              <w:jc w:val="center"/>
            </w:pPr>
            <w:r>
              <w:rPr>
                <w:sz w:val="18"/>
                <w:szCs w:val="18"/>
              </w:rPr>
              <w:t>2</w:t>
            </w:r>
          </w:p>
        </w:tc>
      </w:tr>
      <w:tr w:rsidR="00953771" w14:paraId="21558B92"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3791AA7C" w14:textId="77777777" w:rsidR="00953771" w:rsidRPr="009C28A7" w:rsidRDefault="00000000">
            <w:pPr>
              <w:ind w:hanging="2"/>
              <w:rPr>
                <w:lang w:val="en-US"/>
              </w:rPr>
            </w:pPr>
            <w:r w:rsidRPr="009C28A7">
              <w:rPr>
                <w:sz w:val="18"/>
                <w:szCs w:val="18"/>
                <w:lang w:val="en-US"/>
              </w:rPr>
              <w:t>PLOTTER HP T120 24" (CQ891A#B1K)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A462DBD" w14:textId="77777777" w:rsidR="00953771" w:rsidRDefault="00000000">
            <w:pPr>
              <w:ind w:hanging="2"/>
              <w:jc w:val="center"/>
            </w:pPr>
            <w:r>
              <w:rPr>
                <w:sz w:val="18"/>
                <w:szCs w:val="18"/>
              </w:rPr>
              <w:t>1</w:t>
            </w:r>
          </w:p>
        </w:tc>
      </w:tr>
      <w:tr w:rsidR="00953771" w14:paraId="60CA3786"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69D826B2" w14:textId="77777777" w:rsidR="00953771" w:rsidRDefault="00000000">
            <w:pPr>
              <w:ind w:hanging="2"/>
            </w:pPr>
            <w:r>
              <w:rPr>
                <w:sz w:val="18"/>
                <w:szCs w:val="18"/>
              </w:rPr>
              <w:t>IMPRESORA 3D DE 30X30X30, CON CAMA CALIENTE Y SISTEMA DE AUTONIVELACIÓN DEL EJE Z</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24515F85" w14:textId="77777777" w:rsidR="00953771" w:rsidRDefault="00000000">
            <w:pPr>
              <w:ind w:hanging="2"/>
              <w:jc w:val="center"/>
            </w:pPr>
            <w:r>
              <w:rPr>
                <w:sz w:val="18"/>
                <w:szCs w:val="18"/>
              </w:rPr>
              <w:t>1</w:t>
            </w:r>
          </w:p>
        </w:tc>
      </w:tr>
      <w:tr w:rsidR="00953771" w14:paraId="36B5DE42"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48C0F116" w14:textId="77777777" w:rsidR="00953771" w:rsidRDefault="00000000">
            <w:pPr>
              <w:ind w:hanging="2"/>
              <w:jc w:val="both"/>
            </w:pPr>
            <w:r>
              <w:rPr>
                <w:sz w:val="18"/>
                <w:szCs w:val="18"/>
              </w:rPr>
              <w:t>IMPRESORA 3D DE 50X50X50, CON CAMA CALIENTE Y SISTEMA DE AUTONIVELACIÓN DEL EJE Z</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2CEDB7EE" w14:textId="77777777" w:rsidR="00953771" w:rsidRDefault="00000000">
            <w:pPr>
              <w:ind w:hanging="2"/>
              <w:jc w:val="center"/>
            </w:pPr>
            <w:r>
              <w:rPr>
                <w:sz w:val="18"/>
                <w:szCs w:val="18"/>
              </w:rPr>
              <w:t>1</w:t>
            </w:r>
          </w:p>
        </w:tc>
      </w:tr>
      <w:tr w:rsidR="00953771" w14:paraId="713036AE" w14:textId="77777777">
        <w:trPr>
          <w:trHeight w:val="51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7A1C57AD" w14:textId="77777777" w:rsidR="00953771" w:rsidRDefault="00000000">
            <w:pPr>
              <w:ind w:hanging="2"/>
              <w:jc w:val="both"/>
            </w:pPr>
            <w:r>
              <w:rPr>
                <w:sz w:val="18"/>
                <w:szCs w:val="18"/>
              </w:rPr>
              <w:t>RUTEADORA CNC PARA GRABADO DE CIRCUITOS ELÉCTRICOS EN PLACAS PCB, CON ÁREA DE CORTE DE 30X30X12, CON MOTOR DE 500W.</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2C5C6F8D" w14:textId="77777777" w:rsidR="00953771" w:rsidRDefault="00000000">
            <w:pPr>
              <w:ind w:hanging="2"/>
              <w:jc w:val="center"/>
            </w:pPr>
            <w:r>
              <w:rPr>
                <w:sz w:val="18"/>
                <w:szCs w:val="18"/>
              </w:rPr>
              <w:t>1</w:t>
            </w:r>
          </w:p>
        </w:tc>
      </w:tr>
      <w:tr w:rsidR="00953771" w14:paraId="5B4F4264" w14:textId="77777777">
        <w:trPr>
          <w:trHeight w:val="51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61AEB5D5" w14:textId="77777777" w:rsidR="00953771" w:rsidRDefault="00000000">
            <w:pPr>
              <w:ind w:hanging="2"/>
              <w:jc w:val="both"/>
            </w:pPr>
            <w:r>
              <w:rPr>
                <w:sz w:val="18"/>
                <w:szCs w:val="18"/>
              </w:rPr>
              <w:t>MÁQUINA CORTADORA LÁSER DE 50W CON LENTES INTERCAMBIABLES CON ÁREA DE TRABAJO DE 150 CM X 100 CM</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068299B4" w14:textId="77777777" w:rsidR="00953771" w:rsidRDefault="00000000">
            <w:pPr>
              <w:ind w:hanging="2"/>
              <w:jc w:val="center"/>
            </w:pPr>
            <w:r>
              <w:rPr>
                <w:sz w:val="18"/>
                <w:szCs w:val="18"/>
              </w:rPr>
              <w:t>1</w:t>
            </w:r>
          </w:p>
        </w:tc>
      </w:tr>
      <w:tr w:rsidR="00953771" w14:paraId="533F265B"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0AB2D26B" w14:textId="77777777" w:rsidR="00953771" w:rsidRDefault="00000000">
            <w:pPr>
              <w:ind w:hanging="2"/>
              <w:jc w:val="both"/>
            </w:pPr>
            <w:r>
              <w:rPr>
                <w:sz w:val="18"/>
                <w:szCs w:val="18"/>
              </w:rPr>
              <w:t>KIT MONITOR DE FRECUENCIA CARDIACA AD8232.</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093F0F6B" w14:textId="77777777" w:rsidR="00953771" w:rsidRDefault="00000000">
            <w:pPr>
              <w:ind w:hanging="2"/>
              <w:jc w:val="center"/>
            </w:pPr>
            <w:r>
              <w:rPr>
                <w:sz w:val="18"/>
                <w:szCs w:val="18"/>
              </w:rPr>
              <w:t>8</w:t>
            </w:r>
          </w:p>
        </w:tc>
      </w:tr>
      <w:tr w:rsidR="00953771" w14:paraId="79FC1801"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38AF4A86" w14:textId="77777777" w:rsidR="00953771" w:rsidRDefault="00000000">
            <w:pPr>
              <w:ind w:hanging="2"/>
              <w:jc w:val="both"/>
            </w:pPr>
            <w:r>
              <w:rPr>
                <w:sz w:val="18"/>
                <w:szCs w:val="18"/>
              </w:rPr>
              <w:t>EQUIPOS DE ELECTROMIOGRAFÍA MYO GESTURE CONTROL BRAZALETE COLOR NEGRO.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37CACBE0" w14:textId="77777777" w:rsidR="00953771" w:rsidRDefault="00000000">
            <w:pPr>
              <w:ind w:hanging="2"/>
              <w:jc w:val="center"/>
            </w:pPr>
            <w:r>
              <w:rPr>
                <w:sz w:val="18"/>
                <w:szCs w:val="18"/>
              </w:rPr>
              <w:t>4</w:t>
            </w:r>
          </w:p>
        </w:tc>
      </w:tr>
      <w:tr w:rsidR="00953771" w14:paraId="76FCC545"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5731D114" w14:textId="77777777" w:rsidR="00953771" w:rsidRDefault="00000000">
            <w:pPr>
              <w:ind w:hanging="2"/>
              <w:jc w:val="both"/>
            </w:pPr>
            <w:r>
              <w:rPr>
                <w:sz w:val="18"/>
                <w:szCs w:val="18"/>
              </w:rPr>
              <w:lastRenderedPageBreak/>
              <w:t>CASCOS DE ENCEFALOGRAFÍA EMOTIVA EPOC + 14 CANALES EEG MÓVIL.</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2D2EC9B4" w14:textId="77777777" w:rsidR="00953771" w:rsidRDefault="00000000">
            <w:pPr>
              <w:ind w:hanging="2"/>
              <w:jc w:val="center"/>
            </w:pPr>
            <w:r>
              <w:rPr>
                <w:sz w:val="18"/>
                <w:szCs w:val="18"/>
              </w:rPr>
              <w:t>2</w:t>
            </w:r>
          </w:p>
        </w:tc>
      </w:tr>
      <w:tr w:rsidR="00953771" w14:paraId="6C442952"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5A28E1D3" w14:textId="77777777" w:rsidR="00953771" w:rsidRDefault="00000000">
            <w:pPr>
              <w:ind w:hanging="2"/>
              <w:jc w:val="both"/>
            </w:pPr>
            <w:r>
              <w:rPr>
                <w:sz w:val="18"/>
                <w:szCs w:val="18"/>
              </w:rPr>
              <w:t>CASCOS DE ENCEFALOGRAFÍA EMOTIV INSIGHT 5 CANALES EEG MÓVIL.</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6D6C3BEF" w14:textId="77777777" w:rsidR="00953771" w:rsidRDefault="00000000">
            <w:pPr>
              <w:ind w:hanging="2"/>
              <w:jc w:val="center"/>
            </w:pPr>
            <w:r>
              <w:rPr>
                <w:sz w:val="18"/>
                <w:szCs w:val="18"/>
              </w:rPr>
              <w:t>2</w:t>
            </w:r>
          </w:p>
        </w:tc>
      </w:tr>
      <w:tr w:rsidR="00953771" w14:paraId="77FCE62B"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DF22567" w14:textId="77777777" w:rsidR="00953771" w:rsidRDefault="00000000">
            <w:pPr>
              <w:ind w:hanging="2"/>
            </w:pPr>
            <w:r>
              <w:rPr>
                <w:sz w:val="18"/>
                <w:szCs w:val="18"/>
              </w:rPr>
              <w:t>COMPUTADOR TODO EN UNO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D91A894" w14:textId="77777777" w:rsidR="00953771" w:rsidRDefault="00000000">
            <w:pPr>
              <w:ind w:hanging="2"/>
              <w:jc w:val="center"/>
            </w:pPr>
            <w:r>
              <w:rPr>
                <w:sz w:val="18"/>
                <w:szCs w:val="18"/>
              </w:rPr>
              <w:t>4</w:t>
            </w:r>
          </w:p>
        </w:tc>
      </w:tr>
      <w:tr w:rsidR="00953771" w14:paraId="633A415E"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C16E680" w14:textId="77777777" w:rsidR="00953771" w:rsidRDefault="00000000">
            <w:pPr>
              <w:ind w:hanging="2"/>
            </w:pPr>
            <w:r>
              <w:rPr>
                <w:sz w:val="18"/>
                <w:szCs w:val="18"/>
              </w:rPr>
              <w:t>ARDUINO MEGA</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5957F1C" w14:textId="77777777" w:rsidR="00953771" w:rsidRDefault="00000000">
            <w:pPr>
              <w:ind w:hanging="2"/>
              <w:jc w:val="center"/>
            </w:pPr>
            <w:r>
              <w:rPr>
                <w:sz w:val="18"/>
                <w:szCs w:val="18"/>
              </w:rPr>
              <w:t>25</w:t>
            </w:r>
          </w:p>
        </w:tc>
      </w:tr>
      <w:tr w:rsidR="00953771" w14:paraId="468C4056"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CEA9814" w14:textId="77777777" w:rsidR="00953771" w:rsidRDefault="00000000">
            <w:pPr>
              <w:ind w:hanging="2"/>
            </w:pPr>
            <w:r>
              <w:rPr>
                <w:sz w:val="18"/>
                <w:szCs w:val="18"/>
              </w:rPr>
              <w:t>ARRANCADOR SUAVE</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ED90471" w14:textId="77777777" w:rsidR="00953771" w:rsidRDefault="00000000">
            <w:pPr>
              <w:ind w:hanging="2"/>
              <w:jc w:val="center"/>
            </w:pPr>
            <w:r>
              <w:rPr>
                <w:sz w:val="18"/>
                <w:szCs w:val="18"/>
              </w:rPr>
              <w:t>6</w:t>
            </w:r>
          </w:p>
        </w:tc>
      </w:tr>
      <w:tr w:rsidR="00953771" w14:paraId="3E1EF562"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D8D028E" w14:textId="77777777" w:rsidR="00953771" w:rsidRDefault="00000000">
            <w:pPr>
              <w:ind w:hanging="2"/>
            </w:pPr>
            <w:r>
              <w:rPr>
                <w:sz w:val="18"/>
                <w:szCs w:val="18"/>
              </w:rPr>
              <w:t>BREAKER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5A7B6DB" w14:textId="77777777" w:rsidR="00953771" w:rsidRDefault="00000000">
            <w:pPr>
              <w:ind w:hanging="2"/>
              <w:jc w:val="center"/>
            </w:pPr>
            <w:r>
              <w:rPr>
                <w:sz w:val="18"/>
                <w:szCs w:val="18"/>
              </w:rPr>
              <w:t>14</w:t>
            </w:r>
          </w:p>
        </w:tc>
      </w:tr>
      <w:tr w:rsidR="00953771" w14:paraId="4DB99566"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4B873F6" w14:textId="77777777" w:rsidR="00953771" w:rsidRDefault="00000000">
            <w:pPr>
              <w:ind w:hanging="2"/>
            </w:pPr>
            <w:r>
              <w:rPr>
                <w:sz w:val="18"/>
                <w:szCs w:val="18"/>
              </w:rPr>
              <w:t>BREAKER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3458984" w14:textId="77777777" w:rsidR="00953771" w:rsidRDefault="00000000">
            <w:pPr>
              <w:ind w:hanging="2"/>
              <w:jc w:val="center"/>
            </w:pPr>
            <w:r>
              <w:rPr>
                <w:sz w:val="18"/>
                <w:szCs w:val="18"/>
              </w:rPr>
              <w:t>14</w:t>
            </w:r>
          </w:p>
        </w:tc>
      </w:tr>
      <w:tr w:rsidR="00953771" w14:paraId="621D1D93"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3A53B0D" w14:textId="77777777" w:rsidR="00953771" w:rsidRDefault="00000000">
            <w:pPr>
              <w:ind w:hanging="2"/>
            </w:pPr>
            <w:r>
              <w:rPr>
                <w:sz w:val="18"/>
                <w:szCs w:val="18"/>
              </w:rPr>
              <w:t>CONTACTOR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4D7491F" w14:textId="77777777" w:rsidR="00953771" w:rsidRDefault="00000000">
            <w:pPr>
              <w:ind w:hanging="2"/>
              <w:jc w:val="center"/>
            </w:pPr>
            <w:r>
              <w:rPr>
                <w:sz w:val="18"/>
                <w:szCs w:val="18"/>
              </w:rPr>
              <w:t>16</w:t>
            </w:r>
          </w:p>
        </w:tc>
      </w:tr>
      <w:tr w:rsidR="00953771" w14:paraId="66BB250C"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2047F26" w14:textId="77777777" w:rsidR="00953771" w:rsidRDefault="00000000">
            <w:pPr>
              <w:ind w:hanging="2"/>
            </w:pPr>
            <w:r>
              <w:rPr>
                <w:sz w:val="18"/>
                <w:szCs w:val="18"/>
              </w:rPr>
              <w:t>CONTROLADOR DE TEMPERATURA</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18E9A1D" w14:textId="77777777" w:rsidR="00953771" w:rsidRDefault="00000000">
            <w:pPr>
              <w:ind w:hanging="2"/>
              <w:jc w:val="center"/>
            </w:pPr>
            <w:r>
              <w:rPr>
                <w:sz w:val="18"/>
                <w:szCs w:val="18"/>
              </w:rPr>
              <w:t>14</w:t>
            </w:r>
          </w:p>
        </w:tc>
      </w:tr>
      <w:tr w:rsidR="00953771" w14:paraId="250EC34D"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4892762" w14:textId="77777777" w:rsidR="00953771" w:rsidRDefault="00000000">
            <w:pPr>
              <w:ind w:hanging="2"/>
            </w:pPr>
            <w:r>
              <w:rPr>
                <w:sz w:val="18"/>
                <w:szCs w:val="18"/>
              </w:rPr>
              <w:t>CONVERSOR SERIAL A USB COLOR NEGRO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CB8B545" w14:textId="77777777" w:rsidR="00953771" w:rsidRDefault="00000000">
            <w:pPr>
              <w:ind w:hanging="2"/>
              <w:jc w:val="center"/>
            </w:pPr>
            <w:r>
              <w:rPr>
                <w:sz w:val="18"/>
                <w:szCs w:val="18"/>
              </w:rPr>
              <w:t>8</w:t>
            </w:r>
          </w:p>
        </w:tc>
      </w:tr>
      <w:tr w:rsidR="00953771" w14:paraId="7B425702"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2673365" w14:textId="77777777" w:rsidR="00953771" w:rsidRDefault="00000000">
            <w:pPr>
              <w:ind w:hanging="2"/>
            </w:pPr>
            <w:r>
              <w:rPr>
                <w:sz w:val="18"/>
                <w:szCs w:val="18"/>
              </w:rPr>
              <w:t>CONVERSOR VGA - HDMI</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C2B7C0B" w14:textId="77777777" w:rsidR="00953771" w:rsidRDefault="00000000">
            <w:pPr>
              <w:ind w:hanging="2"/>
              <w:jc w:val="center"/>
            </w:pPr>
            <w:r>
              <w:rPr>
                <w:sz w:val="18"/>
                <w:szCs w:val="18"/>
              </w:rPr>
              <w:t>6</w:t>
            </w:r>
          </w:p>
        </w:tc>
      </w:tr>
      <w:tr w:rsidR="00953771" w14:paraId="6FF527B3"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B10DD97" w14:textId="77777777" w:rsidR="00953771" w:rsidRDefault="00000000">
            <w:pPr>
              <w:ind w:hanging="2"/>
            </w:pPr>
            <w:r>
              <w:rPr>
                <w:sz w:val="18"/>
                <w:szCs w:val="18"/>
              </w:rPr>
              <w:t>FUENTE DE PODER 24V 15 A 360 W</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111B90F" w14:textId="77777777" w:rsidR="00953771" w:rsidRDefault="00000000">
            <w:pPr>
              <w:ind w:hanging="2"/>
              <w:jc w:val="center"/>
            </w:pPr>
            <w:r>
              <w:rPr>
                <w:sz w:val="18"/>
                <w:szCs w:val="18"/>
              </w:rPr>
              <w:t>16</w:t>
            </w:r>
          </w:p>
        </w:tc>
      </w:tr>
      <w:tr w:rsidR="00953771" w14:paraId="079D1A7F"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B00E129" w14:textId="77777777" w:rsidR="00953771" w:rsidRDefault="00000000">
            <w:pPr>
              <w:ind w:hanging="2"/>
            </w:pPr>
            <w:r>
              <w:rPr>
                <w:sz w:val="18"/>
                <w:szCs w:val="18"/>
              </w:rPr>
              <w:t>FUENTE MODULAR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BCAA15C" w14:textId="77777777" w:rsidR="00953771" w:rsidRDefault="00000000">
            <w:pPr>
              <w:ind w:hanging="2"/>
              <w:jc w:val="center"/>
            </w:pPr>
            <w:r>
              <w:rPr>
                <w:sz w:val="18"/>
                <w:szCs w:val="18"/>
              </w:rPr>
              <w:t>10</w:t>
            </w:r>
          </w:p>
        </w:tc>
      </w:tr>
      <w:tr w:rsidR="00953771" w14:paraId="7AB8154B"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10E25F9" w14:textId="77777777" w:rsidR="00953771" w:rsidRDefault="00000000">
            <w:pPr>
              <w:ind w:hanging="2"/>
            </w:pPr>
            <w:r>
              <w:rPr>
                <w:sz w:val="18"/>
                <w:szCs w:val="18"/>
              </w:rPr>
              <w:t>GENERADOR DE SEÑALES</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6D37EE7" w14:textId="77777777" w:rsidR="00953771" w:rsidRDefault="00000000">
            <w:pPr>
              <w:ind w:hanging="2"/>
              <w:jc w:val="center"/>
            </w:pPr>
            <w:r>
              <w:rPr>
                <w:sz w:val="18"/>
                <w:szCs w:val="18"/>
              </w:rPr>
              <w:t>10</w:t>
            </w:r>
          </w:p>
        </w:tc>
      </w:tr>
      <w:tr w:rsidR="00953771" w14:paraId="35F892A4"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315D2FD" w14:textId="77777777" w:rsidR="00953771" w:rsidRDefault="00000000">
            <w:pPr>
              <w:ind w:hanging="2"/>
            </w:pPr>
            <w:r>
              <w:rPr>
                <w:sz w:val="18"/>
                <w:szCs w:val="18"/>
              </w:rPr>
              <w:t>GUARDAMOTOR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74BE762" w14:textId="77777777" w:rsidR="00953771" w:rsidRDefault="00000000">
            <w:pPr>
              <w:ind w:hanging="2"/>
              <w:jc w:val="center"/>
            </w:pPr>
            <w:r>
              <w:rPr>
                <w:sz w:val="18"/>
                <w:szCs w:val="18"/>
              </w:rPr>
              <w:t>15</w:t>
            </w:r>
          </w:p>
        </w:tc>
      </w:tr>
      <w:tr w:rsidR="00953771" w14:paraId="21FC71D9"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C1E67AF" w14:textId="77777777" w:rsidR="00953771" w:rsidRDefault="00000000">
            <w:pPr>
              <w:ind w:hanging="2"/>
            </w:pPr>
            <w:r>
              <w:rPr>
                <w:sz w:val="18"/>
                <w:szCs w:val="18"/>
              </w:rPr>
              <w:t>KIT 37 SENSORES</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57C70B3" w14:textId="77777777" w:rsidR="00953771" w:rsidRDefault="00000000">
            <w:pPr>
              <w:ind w:hanging="2"/>
              <w:jc w:val="center"/>
            </w:pPr>
            <w:r>
              <w:rPr>
                <w:sz w:val="18"/>
                <w:szCs w:val="18"/>
              </w:rPr>
              <w:t>5</w:t>
            </w:r>
          </w:p>
        </w:tc>
      </w:tr>
      <w:tr w:rsidR="00953771" w14:paraId="371A34C9"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CA85E1B" w14:textId="77777777" w:rsidR="00953771" w:rsidRDefault="00000000">
            <w:pPr>
              <w:ind w:hanging="2"/>
            </w:pPr>
            <w:r>
              <w:rPr>
                <w:sz w:val="18"/>
                <w:szCs w:val="18"/>
              </w:rPr>
              <w:t>MOTOR ELÉCTRICO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22F2E91" w14:textId="77777777" w:rsidR="00953771" w:rsidRDefault="00000000">
            <w:pPr>
              <w:ind w:hanging="2"/>
              <w:jc w:val="center"/>
            </w:pPr>
            <w:r>
              <w:rPr>
                <w:sz w:val="18"/>
                <w:szCs w:val="18"/>
              </w:rPr>
              <w:t>32</w:t>
            </w:r>
          </w:p>
        </w:tc>
      </w:tr>
      <w:tr w:rsidR="00953771" w14:paraId="5240F560"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367E122" w14:textId="77777777" w:rsidR="00953771" w:rsidRDefault="00000000">
            <w:pPr>
              <w:ind w:hanging="2"/>
            </w:pPr>
            <w:r>
              <w:rPr>
                <w:sz w:val="18"/>
                <w:szCs w:val="18"/>
              </w:rPr>
              <w:t>MOTOREDUCTORES</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3348E39" w14:textId="77777777" w:rsidR="00953771" w:rsidRDefault="00000000">
            <w:pPr>
              <w:ind w:hanging="2"/>
              <w:jc w:val="center"/>
            </w:pPr>
            <w:r>
              <w:rPr>
                <w:sz w:val="18"/>
                <w:szCs w:val="18"/>
              </w:rPr>
              <w:t>25</w:t>
            </w:r>
          </w:p>
        </w:tc>
      </w:tr>
      <w:tr w:rsidR="00953771" w14:paraId="6301E258"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1124775" w14:textId="77777777" w:rsidR="00953771" w:rsidRDefault="00000000">
            <w:pPr>
              <w:ind w:hanging="2"/>
            </w:pPr>
            <w:r>
              <w:rPr>
                <w:sz w:val="18"/>
                <w:szCs w:val="18"/>
              </w:rPr>
              <w:t>MULTÍMETRO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54C1657" w14:textId="77777777" w:rsidR="00953771" w:rsidRDefault="00000000">
            <w:pPr>
              <w:ind w:hanging="2"/>
              <w:jc w:val="center"/>
            </w:pPr>
            <w:r>
              <w:rPr>
                <w:sz w:val="18"/>
                <w:szCs w:val="18"/>
              </w:rPr>
              <w:t>4</w:t>
            </w:r>
          </w:p>
        </w:tc>
      </w:tr>
      <w:tr w:rsidR="00953771" w14:paraId="0DE17543"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A552288" w14:textId="77777777" w:rsidR="00953771" w:rsidRDefault="00000000">
            <w:pPr>
              <w:ind w:hanging="2"/>
            </w:pPr>
            <w:r>
              <w:rPr>
                <w:sz w:val="18"/>
                <w:szCs w:val="18"/>
              </w:rPr>
              <w:t>MULTÍMETROS</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F1AB013" w14:textId="77777777" w:rsidR="00953771" w:rsidRDefault="00000000">
            <w:pPr>
              <w:ind w:hanging="2"/>
              <w:jc w:val="center"/>
            </w:pPr>
            <w:r>
              <w:rPr>
                <w:sz w:val="18"/>
                <w:szCs w:val="18"/>
              </w:rPr>
              <w:t>20</w:t>
            </w:r>
          </w:p>
        </w:tc>
      </w:tr>
      <w:tr w:rsidR="00953771" w14:paraId="1B61AE3C"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D5C5333" w14:textId="77777777" w:rsidR="00953771" w:rsidRDefault="00000000">
            <w:pPr>
              <w:ind w:hanging="2"/>
            </w:pPr>
            <w:r>
              <w:rPr>
                <w:sz w:val="18"/>
                <w:szCs w:val="18"/>
              </w:rPr>
              <w:t>PANTALLA HMI</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9F0866B" w14:textId="77777777" w:rsidR="00953771" w:rsidRDefault="00000000">
            <w:pPr>
              <w:ind w:hanging="2"/>
              <w:jc w:val="center"/>
            </w:pPr>
            <w:r>
              <w:rPr>
                <w:sz w:val="18"/>
                <w:szCs w:val="18"/>
              </w:rPr>
              <w:t>10</w:t>
            </w:r>
          </w:p>
        </w:tc>
      </w:tr>
      <w:tr w:rsidR="00953771" w14:paraId="67DF18EF"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D65F4EA" w14:textId="77777777" w:rsidR="00953771" w:rsidRDefault="00000000">
            <w:pPr>
              <w:ind w:hanging="2"/>
            </w:pPr>
            <w:r>
              <w:rPr>
                <w:sz w:val="18"/>
                <w:szCs w:val="18"/>
              </w:rPr>
              <w:t>PLC</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B716291" w14:textId="77777777" w:rsidR="00953771" w:rsidRDefault="00000000">
            <w:pPr>
              <w:ind w:hanging="2"/>
              <w:jc w:val="center"/>
            </w:pPr>
            <w:r>
              <w:rPr>
                <w:sz w:val="18"/>
                <w:szCs w:val="18"/>
              </w:rPr>
              <w:t>9</w:t>
            </w:r>
          </w:p>
        </w:tc>
      </w:tr>
      <w:tr w:rsidR="00953771" w14:paraId="0AD209DC"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4CC74DE" w14:textId="77777777" w:rsidR="00953771" w:rsidRDefault="00000000">
            <w:pPr>
              <w:ind w:hanging="2"/>
            </w:pPr>
            <w:r>
              <w:rPr>
                <w:sz w:val="18"/>
                <w:szCs w:val="18"/>
              </w:rPr>
              <w:t>PROTOBOARD</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2AC6600" w14:textId="77777777" w:rsidR="00953771" w:rsidRDefault="00000000">
            <w:pPr>
              <w:ind w:hanging="2"/>
              <w:jc w:val="center"/>
            </w:pPr>
            <w:r>
              <w:rPr>
                <w:sz w:val="18"/>
                <w:szCs w:val="18"/>
              </w:rPr>
              <w:t>30</w:t>
            </w:r>
          </w:p>
        </w:tc>
      </w:tr>
      <w:tr w:rsidR="00953771" w14:paraId="0CF1F6DC"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6D0FA10" w14:textId="77777777" w:rsidR="00953771" w:rsidRDefault="00000000">
            <w:pPr>
              <w:ind w:hanging="2"/>
            </w:pPr>
            <w:r>
              <w:rPr>
                <w:sz w:val="18"/>
                <w:szCs w:val="18"/>
              </w:rPr>
              <w:t>SENSOR DE FUERZA</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A161A0C" w14:textId="77777777" w:rsidR="00953771" w:rsidRDefault="00000000">
            <w:pPr>
              <w:ind w:hanging="2"/>
              <w:jc w:val="center"/>
            </w:pPr>
            <w:r>
              <w:rPr>
                <w:sz w:val="18"/>
                <w:szCs w:val="18"/>
              </w:rPr>
              <w:t>4</w:t>
            </w:r>
          </w:p>
        </w:tc>
      </w:tr>
      <w:tr w:rsidR="00953771" w14:paraId="5431225D"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99807C0" w14:textId="77777777" w:rsidR="00953771" w:rsidRDefault="00000000">
            <w:pPr>
              <w:ind w:hanging="2"/>
            </w:pPr>
            <w:r>
              <w:rPr>
                <w:sz w:val="18"/>
                <w:szCs w:val="18"/>
              </w:rPr>
              <w:t>SENSOR DE MILIVOLTAJE</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86E2293" w14:textId="77777777" w:rsidR="00953771" w:rsidRDefault="00000000">
            <w:pPr>
              <w:ind w:hanging="2"/>
              <w:jc w:val="center"/>
            </w:pPr>
            <w:r>
              <w:rPr>
                <w:sz w:val="18"/>
                <w:szCs w:val="18"/>
              </w:rPr>
              <w:t>4</w:t>
            </w:r>
          </w:p>
        </w:tc>
      </w:tr>
      <w:tr w:rsidR="00953771" w14:paraId="668DD091"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C003621" w14:textId="77777777" w:rsidR="00953771" w:rsidRDefault="00000000">
            <w:pPr>
              <w:ind w:hanging="2"/>
            </w:pPr>
            <w:r>
              <w:rPr>
                <w:sz w:val="18"/>
                <w:szCs w:val="18"/>
              </w:rPr>
              <w:t>SENSOR DE MONÓXIDO DE CARBONO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F2982DB" w14:textId="77777777" w:rsidR="00953771" w:rsidRDefault="00000000">
            <w:pPr>
              <w:ind w:hanging="2"/>
              <w:jc w:val="center"/>
            </w:pPr>
            <w:r>
              <w:rPr>
                <w:sz w:val="18"/>
                <w:szCs w:val="18"/>
              </w:rPr>
              <w:t>10</w:t>
            </w:r>
          </w:p>
        </w:tc>
      </w:tr>
      <w:tr w:rsidR="00953771" w14:paraId="785D4E38"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9872FAD" w14:textId="77777777" w:rsidR="00953771" w:rsidRDefault="00000000">
            <w:pPr>
              <w:ind w:hanging="2"/>
            </w:pPr>
            <w:r>
              <w:rPr>
                <w:sz w:val="18"/>
                <w:szCs w:val="18"/>
              </w:rPr>
              <w:t>SENSOR DE PRESIÓN ATMOSFÉRICA</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23CFA5C" w14:textId="77777777" w:rsidR="00953771" w:rsidRDefault="00000000">
            <w:pPr>
              <w:ind w:hanging="2"/>
              <w:jc w:val="center"/>
            </w:pPr>
            <w:r>
              <w:rPr>
                <w:sz w:val="18"/>
                <w:szCs w:val="18"/>
              </w:rPr>
              <w:t>10</w:t>
            </w:r>
          </w:p>
        </w:tc>
      </w:tr>
      <w:tr w:rsidR="00953771" w14:paraId="4AF91C90"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E8EC065" w14:textId="77777777" w:rsidR="00953771" w:rsidRDefault="00000000">
            <w:pPr>
              <w:ind w:hanging="2"/>
            </w:pPr>
            <w:r>
              <w:rPr>
                <w:sz w:val="18"/>
                <w:szCs w:val="18"/>
              </w:rPr>
              <w:t>SENSOR DE TEMPERATURA Y HUMEDAD</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577AB73" w14:textId="77777777" w:rsidR="00953771" w:rsidRDefault="00000000">
            <w:pPr>
              <w:ind w:hanging="2"/>
              <w:jc w:val="center"/>
            </w:pPr>
            <w:r>
              <w:rPr>
                <w:sz w:val="18"/>
                <w:szCs w:val="18"/>
              </w:rPr>
              <w:t>5</w:t>
            </w:r>
          </w:p>
        </w:tc>
      </w:tr>
      <w:tr w:rsidR="00953771" w14:paraId="21B0219A"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1C9AC95" w14:textId="77777777" w:rsidR="00953771" w:rsidRDefault="00000000">
            <w:pPr>
              <w:ind w:hanging="2"/>
            </w:pPr>
            <w:r>
              <w:rPr>
                <w:sz w:val="18"/>
                <w:szCs w:val="18"/>
              </w:rPr>
              <w:t>SENSOR INFRARROJO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0EEBC07" w14:textId="77777777" w:rsidR="00953771" w:rsidRDefault="00000000">
            <w:pPr>
              <w:ind w:hanging="2"/>
              <w:jc w:val="center"/>
            </w:pPr>
            <w:r>
              <w:rPr>
                <w:sz w:val="18"/>
                <w:szCs w:val="18"/>
              </w:rPr>
              <w:t>5</w:t>
            </w:r>
          </w:p>
        </w:tc>
      </w:tr>
      <w:tr w:rsidR="00953771" w14:paraId="61FA9A2B"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D05C83D" w14:textId="77777777" w:rsidR="00953771" w:rsidRDefault="00000000">
            <w:pPr>
              <w:ind w:hanging="2"/>
            </w:pPr>
            <w:r>
              <w:rPr>
                <w:sz w:val="18"/>
                <w:szCs w:val="18"/>
              </w:rPr>
              <w:t>SERVOMOTOR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1DFCE4F" w14:textId="77777777" w:rsidR="00953771" w:rsidRDefault="00000000">
            <w:pPr>
              <w:ind w:hanging="2"/>
              <w:jc w:val="center"/>
            </w:pPr>
            <w:r>
              <w:rPr>
                <w:sz w:val="18"/>
                <w:szCs w:val="18"/>
              </w:rPr>
              <w:t>34</w:t>
            </w:r>
          </w:p>
        </w:tc>
      </w:tr>
      <w:tr w:rsidR="00953771" w14:paraId="3505C16C"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5F94BEB" w14:textId="77777777" w:rsidR="00953771" w:rsidRDefault="00000000">
            <w:pPr>
              <w:ind w:hanging="2"/>
            </w:pPr>
            <w:r>
              <w:rPr>
                <w:sz w:val="18"/>
                <w:szCs w:val="18"/>
              </w:rPr>
              <w:t>VARIADOR DE VELOCIDAD</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7E27095" w14:textId="77777777" w:rsidR="00953771" w:rsidRDefault="00000000">
            <w:pPr>
              <w:ind w:hanging="2"/>
              <w:jc w:val="center"/>
            </w:pPr>
            <w:r>
              <w:rPr>
                <w:sz w:val="18"/>
                <w:szCs w:val="18"/>
              </w:rPr>
              <w:t>14</w:t>
            </w:r>
          </w:p>
        </w:tc>
      </w:tr>
      <w:tr w:rsidR="00953771" w14:paraId="1F88F431"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8DA160A" w14:textId="77777777" w:rsidR="00953771" w:rsidRDefault="00000000">
            <w:pPr>
              <w:ind w:hanging="2"/>
            </w:pPr>
            <w:r>
              <w:rPr>
                <w:sz w:val="18"/>
                <w:szCs w:val="18"/>
              </w:rPr>
              <w:t>HOMBRESOLO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18C5441" w14:textId="77777777" w:rsidR="00953771" w:rsidRDefault="00000000">
            <w:pPr>
              <w:ind w:hanging="2"/>
              <w:jc w:val="center"/>
            </w:pPr>
            <w:r>
              <w:rPr>
                <w:sz w:val="18"/>
                <w:szCs w:val="18"/>
              </w:rPr>
              <w:t>15</w:t>
            </w:r>
          </w:p>
        </w:tc>
      </w:tr>
      <w:tr w:rsidR="00953771" w14:paraId="61B53A9D"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40CC694" w14:textId="77777777" w:rsidR="00953771" w:rsidRDefault="00000000">
            <w:pPr>
              <w:ind w:hanging="2"/>
            </w:pPr>
            <w:r>
              <w:rPr>
                <w:sz w:val="18"/>
                <w:szCs w:val="18"/>
              </w:rPr>
              <w:t>INGLETEADORA</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92B003E" w14:textId="77777777" w:rsidR="00953771" w:rsidRDefault="00000000">
            <w:pPr>
              <w:ind w:hanging="2"/>
              <w:jc w:val="center"/>
            </w:pPr>
            <w:r>
              <w:rPr>
                <w:sz w:val="18"/>
                <w:szCs w:val="18"/>
              </w:rPr>
              <w:t>1</w:t>
            </w:r>
          </w:p>
        </w:tc>
      </w:tr>
      <w:tr w:rsidR="00953771" w14:paraId="6B4FA5A3"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0968F0D" w14:textId="77777777" w:rsidR="00953771" w:rsidRDefault="00000000">
            <w:pPr>
              <w:ind w:hanging="2"/>
            </w:pPr>
            <w:r>
              <w:rPr>
                <w:sz w:val="18"/>
                <w:szCs w:val="18"/>
              </w:rPr>
              <w:t>JUEGO ALICATES AISLADO A 1000V</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AFA9C6C" w14:textId="77777777" w:rsidR="00953771" w:rsidRDefault="00000000">
            <w:pPr>
              <w:ind w:hanging="2"/>
              <w:jc w:val="center"/>
            </w:pPr>
            <w:r>
              <w:rPr>
                <w:sz w:val="18"/>
                <w:szCs w:val="18"/>
              </w:rPr>
              <w:t>20</w:t>
            </w:r>
          </w:p>
        </w:tc>
      </w:tr>
      <w:tr w:rsidR="00953771" w14:paraId="4EAD015A"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99251B7" w14:textId="77777777" w:rsidR="00953771" w:rsidRDefault="00000000">
            <w:pPr>
              <w:ind w:hanging="2"/>
            </w:pPr>
            <w:r>
              <w:rPr>
                <w:sz w:val="18"/>
                <w:szCs w:val="18"/>
              </w:rPr>
              <w:t>JUEGO DE DESTORNILLADORES</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D55C681" w14:textId="77777777" w:rsidR="00953771" w:rsidRDefault="00000000">
            <w:pPr>
              <w:ind w:hanging="2"/>
              <w:jc w:val="center"/>
            </w:pPr>
            <w:r>
              <w:rPr>
                <w:sz w:val="18"/>
                <w:szCs w:val="18"/>
              </w:rPr>
              <w:t>15</w:t>
            </w:r>
          </w:p>
        </w:tc>
      </w:tr>
      <w:tr w:rsidR="00953771" w14:paraId="0289111C"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E19C644" w14:textId="77777777" w:rsidR="00953771" w:rsidRDefault="00000000">
            <w:pPr>
              <w:ind w:hanging="2"/>
            </w:pPr>
            <w:r>
              <w:rPr>
                <w:sz w:val="18"/>
                <w:szCs w:val="18"/>
              </w:rPr>
              <w:t>LLAVE EXPANSION</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DD8001D" w14:textId="77777777" w:rsidR="00953771" w:rsidRDefault="00000000">
            <w:pPr>
              <w:ind w:hanging="2"/>
              <w:jc w:val="center"/>
            </w:pPr>
            <w:r>
              <w:rPr>
                <w:sz w:val="18"/>
                <w:szCs w:val="18"/>
              </w:rPr>
              <w:t>2</w:t>
            </w:r>
          </w:p>
        </w:tc>
      </w:tr>
      <w:tr w:rsidR="00953771" w14:paraId="5EFB3473"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F6217F7" w14:textId="77777777" w:rsidR="00953771" w:rsidRDefault="00000000">
            <w:pPr>
              <w:ind w:hanging="2"/>
            </w:pPr>
            <w:r>
              <w:rPr>
                <w:sz w:val="18"/>
                <w:szCs w:val="18"/>
              </w:rPr>
              <w:t>MARTILLO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13E52CC" w14:textId="77777777" w:rsidR="00953771" w:rsidRDefault="00000000">
            <w:pPr>
              <w:ind w:hanging="2"/>
              <w:jc w:val="center"/>
            </w:pPr>
            <w:r>
              <w:rPr>
                <w:sz w:val="18"/>
                <w:szCs w:val="18"/>
              </w:rPr>
              <w:t>6</w:t>
            </w:r>
          </w:p>
        </w:tc>
      </w:tr>
      <w:tr w:rsidR="00953771" w14:paraId="0C8DDD4B"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617FF89" w14:textId="77777777" w:rsidR="00953771" w:rsidRDefault="00000000">
            <w:pPr>
              <w:ind w:hanging="2"/>
            </w:pPr>
            <w:r>
              <w:rPr>
                <w:sz w:val="18"/>
                <w:szCs w:val="18"/>
              </w:rPr>
              <w:t>MOTO TOOL</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1B309DB" w14:textId="77777777" w:rsidR="00953771" w:rsidRDefault="00000000">
            <w:pPr>
              <w:ind w:hanging="2"/>
              <w:jc w:val="center"/>
            </w:pPr>
            <w:r>
              <w:rPr>
                <w:sz w:val="18"/>
                <w:szCs w:val="18"/>
              </w:rPr>
              <w:t>2</w:t>
            </w:r>
          </w:p>
        </w:tc>
      </w:tr>
      <w:tr w:rsidR="00953771" w14:paraId="1BD0B9E4"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96F4BB5" w14:textId="77777777" w:rsidR="00953771" w:rsidRDefault="00000000">
            <w:pPr>
              <w:ind w:hanging="2"/>
            </w:pPr>
            <w:r>
              <w:rPr>
                <w:sz w:val="18"/>
                <w:szCs w:val="18"/>
              </w:rPr>
              <w:t>NIVEL TORPEDO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DB820D6" w14:textId="77777777" w:rsidR="00953771" w:rsidRDefault="00000000">
            <w:pPr>
              <w:ind w:hanging="2"/>
              <w:jc w:val="center"/>
            </w:pPr>
            <w:r>
              <w:rPr>
                <w:sz w:val="18"/>
                <w:szCs w:val="18"/>
              </w:rPr>
              <w:t>2</w:t>
            </w:r>
          </w:p>
        </w:tc>
      </w:tr>
      <w:tr w:rsidR="00953771" w14:paraId="3A9B64B6"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17814F4" w14:textId="77777777" w:rsidR="00953771" w:rsidRDefault="00000000">
            <w:pPr>
              <w:ind w:hanging="2"/>
            </w:pPr>
            <w:r>
              <w:rPr>
                <w:sz w:val="18"/>
                <w:szCs w:val="18"/>
              </w:rPr>
              <w:t>PERILLEROS</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6C8A629" w14:textId="77777777" w:rsidR="00953771" w:rsidRDefault="00000000">
            <w:pPr>
              <w:ind w:hanging="2"/>
              <w:jc w:val="center"/>
            </w:pPr>
            <w:r>
              <w:rPr>
                <w:sz w:val="18"/>
                <w:szCs w:val="18"/>
              </w:rPr>
              <w:t>30</w:t>
            </w:r>
          </w:p>
        </w:tc>
      </w:tr>
      <w:tr w:rsidR="00953771" w14:paraId="7D80DC3B"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6737095" w14:textId="77777777" w:rsidR="00953771" w:rsidRDefault="00000000">
            <w:pPr>
              <w:ind w:hanging="2"/>
            </w:pPr>
            <w:r>
              <w:rPr>
                <w:sz w:val="18"/>
                <w:szCs w:val="18"/>
              </w:rPr>
              <w:t>PONCHADORA DE CABLE</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5B2F57F" w14:textId="77777777" w:rsidR="00953771" w:rsidRDefault="00000000">
            <w:pPr>
              <w:ind w:hanging="2"/>
              <w:jc w:val="center"/>
            </w:pPr>
            <w:r>
              <w:rPr>
                <w:sz w:val="18"/>
                <w:szCs w:val="18"/>
              </w:rPr>
              <w:t>15</w:t>
            </w:r>
          </w:p>
        </w:tc>
      </w:tr>
      <w:tr w:rsidR="00953771" w14:paraId="1E3EC83D"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38DAE21" w14:textId="77777777" w:rsidR="00953771" w:rsidRDefault="00000000">
            <w:pPr>
              <w:ind w:hanging="2"/>
            </w:pPr>
            <w:r>
              <w:rPr>
                <w:sz w:val="18"/>
                <w:szCs w:val="18"/>
              </w:rPr>
              <w:t>PRENSA DE BANCO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D5E1B00" w14:textId="77777777" w:rsidR="00953771" w:rsidRDefault="00000000">
            <w:pPr>
              <w:ind w:hanging="2"/>
              <w:jc w:val="center"/>
            </w:pPr>
            <w:r>
              <w:rPr>
                <w:sz w:val="18"/>
                <w:szCs w:val="18"/>
              </w:rPr>
              <w:t>8</w:t>
            </w:r>
          </w:p>
        </w:tc>
      </w:tr>
      <w:tr w:rsidR="00953771" w14:paraId="60F7988A"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9947BBD" w14:textId="77777777" w:rsidR="00953771" w:rsidRDefault="00000000">
            <w:pPr>
              <w:ind w:hanging="2"/>
            </w:pPr>
            <w:r>
              <w:rPr>
                <w:sz w:val="18"/>
                <w:szCs w:val="18"/>
              </w:rPr>
              <w:lastRenderedPageBreak/>
              <w:t>PRENSA EN C</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05BE89E" w14:textId="77777777" w:rsidR="00953771" w:rsidRDefault="00000000">
            <w:pPr>
              <w:ind w:hanging="2"/>
              <w:jc w:val="center"/>
            </w:pPr>
            <w:r>
              <w:rPr>
                <w:sz w:val="18"/>
                <w:szCs w:val="18"/>
              </w:rPr>
              <w:t>3</w:t>
            </w:r>
          </w:p>
        </w:tc>
      </w:tr>
      <w:tr w:rsidR="00953771" w14:paraId="1ABE22F2"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5A3C73F" w14:textId="77777777" w:rsidR="00953771" w:rsidRDefault="00000000">
            <w:pPr>
              <w:ind w:hanging="2"/>
            </w:pPr>
            <w:r>
              <w:rPr>
                <w:sz w:val="18"/>
                <w:szCs w:val="18"/>
              </w:rPr>
              <w:t>TALADRO 1/2</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71F66F8" w14:textId="77777777" w:rsidR="00953771" w:rsidRDefault="00000000">
            <w:pPr>
              <w:ind w:hanging="2"/>
              <w:jc w:val="center"/>
            </w:pPr>
            <w:r>
              <w:rPr>
                <w:sz w:val="18"/>
                <w:szCs w:val="18"/>
              </w:rPr>
              <w:t>2</w:t>
            </w:r>
          </w:p>
        </w:tc>
      </w:tr>
      <w:tr w:rsidR="00953771" w14:paraId="428E6B4C"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B4F5225" w14:textId="77777777" w:rsidR="00953771" w:rsidRDefault="00000000">
            <w:pPr>
              <w:ind w:hanging="2"/>
            </w:pPr>
            <w:r>
              <w:rPr>
                <w:sz w:val="18"/>
                <w:szCs w:val="18"/>
              </w:rPr>
              <w:t>CAUTIN TIPO LAPIZ ELECTRICO DE 60W</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D0EF9B4" w14:textId="77777777" w:rsidR="00953771" w:rsidRDefault="00000000">
            <w:pPr>
              <w:ind w:hanging="2"/>
              <w:jc w:val="center"/>
            </w:pPr>
            <w:r>
              <w:rPr>
                <w:sz w:val="18"/>
                <w:szCs w:val="18"/>
              </w:rPr>
              <w:t>30</w:t>
            </w:r>
          </w:p>
        </w:tc>
      </w:tr>
    </w:tbl>
    <w:p w14:paraId="6CB714A7" w14:textId="77777777" w:rsidR="00953771" w:rsidRDefault="00953771">
      <w:pPr>
        <w:spacing w:after="160"/>
        <w:ind w:hanging="2"/>
        <w:jc w:val="both"/>
        <w:rPr>
          <w:sz w:val="24"/>
          <w:szCs w:val="24"/>
        </w:rPr>
      </w:pPr>
    </w:p>
    <w:p w14:paraId="46A046E6" w14:textId="77777777" w:rsidR="00953771" w:rsidRDefault="00000000">
      <w:pPr>
        <w:spacing w:after="160"/>
        <w:ind w:hanging="2"/>
        <w:jc w:val="both"/>
        <w:rPr>
          <w:rFonts w:ascii="Calibri" w:eastAsia="Calibri" w:hAnsi="Calibri" w:cs="Calibri"/>
          <w:sz w:val="22"/>
          <w:szCs w:val="22"/>
        </w:rPr>
      </w:pPr>
      <w:r>
        <w:rPr>
          <w:rFonts w:ascii="Calibri" w:eastAsia="Calibri" w:hAnsi="Calibri" w:cs="Calibri"/>
          <w:sz w:val="22"/>
          <w:szCs w:val="22"/>
        </w:rPr>
        <w:t>Adicional a esto se adjunta anexo de los libros con los que cuenta el programa.</w:t>
      </w:r>
    </w:p>
    <w:p w14:paraId="0DCCC5B1" w14:textId="77777777" w:rsidR="00953771" w:rsidRDefault="00000000">
      <w:pPr>
        <w:spacing w:after="160"/>
        <w:ind w:hanging="2"/>
        <w:jc w:val="both"/>
        <w:rPr>
          <w:color w:val="000000"/>
          <w:sz w:val="24"/>
          <w:szCs w:val="24"/>
        </w:rPr>
      </w:pPr>
      <w:r>
        <w:rPr>
          <w:rFonts w:ascii="Calibri" w:eastAsia="Calibri" w:hAnsi="Calibri" w:cs="Calibri"/>
          <w:color w:val="000000"/>
          <w:sz w:val="22"/>
          <w:szCs w:val="22"/>
        </w:rPr>
        <w:t xml:space="preserve">El programa usará los laboratorios de mecatrónica y a futuro tendrá su propio laboratorio de Energías Renovables, los laboratorios de mecatrónica  cuenta específicamente con los siguientes </w:t>
      </w:r>
      <w:r>
        <w:rPr>
          <w:rFonts w:ascii="Calibri" w:eastAsia="Calibri" w:hAnsi="Calibri" w:cs="Calibri"/>
          <w:color w:val="000000"/>
          <w:sz w:val="22"/>
          <w:szCs w:val="22"/>
          <w:highlight w:val="white"/>
        </w:rPr>
        <w:t>espacios de laboratorio de docencia  en los cuales desarrollan sus actividades los estudiantes del programa</w:t>
      </w:r>
    </w:p>
    <w:tbl>
      <w:tblPr>
        <w:tblStyle w:val="affff6"/>
        <w:tblW w:w="6645"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15"/>
        <w:gridCol w:w="3150"/>
        <w:gridCol w:w="1125"/>
        <w:gridCol w:w="1155"/>
      </w:tblGrid>
      <w:tr w:rsidR="00953771" w14:paraId="7DAB45A5" w14:textId="77777777">
        <w:trPr>
          <w:trHeight w:val="315"/>
        </w:trPr>
        <w:tc>
          <w:tcPr>
            <w:tcW w:w="1215" w:type="dxa"/>
            <w:tcBorders>
              <w:top w:val="single" w:sz="8" w:space="0" w:color="000000"/>
              <w:left w:val="single" w:sz="8" w:space="0" w:color="000000"/>
              <w:bottom w:val="single" w:sz="8" w:space="0" w:color="000000"/>
              <w:right w:val="single" w:sz="4" w:space="0" w:color="000000"/>
            </w:tcBorders>
            <w:tcMar>
              <w:left w:w="70" w:type="dxa"/>
              <w:right w:w="70" w:type="dxa"/>
            </w:tcMar>
            <w:vAlign w:val="center"/>
          </w:tcPr>
          <w:p w14:paraId="03C8CC81"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Laboratorio</w:t>
            </w:r>
          </w:p>
        </w:tc>
        <w:tc>
          <w:tcPr>
            <w:tcW w:w="3150" w:type="dxa"/>
            <w:tcBorders>
              <w:top w:val="single" w:sz="8" w:space="0" w:color="000000"/>
              <w:left w:val="single" w:sz="4" w:space="0" w:color="000000"/>
              <w:bottom w:val="single" w:sz="8" w:space="0" w:color="000000"/>
              <w:right w:val="single" w:sz="4" w:space="0" w:color="000000"/>
            </w:tcBorders>
            <w:tcMar>
              <w:left w:w="70" w:type="dxa"/>
              <w:right w:w="70" w:type="dxa"/>
            </w:tcMar>
            <w:vAlign w:val="center"/>
          </w:tcPr>
          <w:p w14:paraId="495A22FD"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Nombre</w:t>
            </w:r>
          </w:p>
        </w:tc>
        <w:tc>
          <w:tcPr>
            <w:tcW w:w="1125" w:type="dxa"/>
            <w:tcBorders>
              <w:top w:val="single" w:sz="8" w:space="0" w:color="000000"/>
              <w:left w:val="single" w:sz="4" w:space="0" w:color="000000"/>
              <w:bottom w:val="single" w:sz="8" w:space="0" w:color="000000"/>
              <w:right w:val="single" w:sz="4" w:space="0" w:color="000000"/>
            </w:tcBorders>
            <w:tcMar>
              <w:left w:w="70" w:type="dxa"/>
              <w:right w:w="70" w:type="dxa"/>
            </w:tcMar>
            <w:vAlign w:val="center"/>
          </w:tcPr>
          <w:p w14:paraId="21FD319B"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Campus</w:t>
            </w:r>
          </w:p>
        </w:tc>
        <w:tc>
          <w:tcPr>
            <w:tcW w:w="1155" w:type="dxa"/>
            <w:tcBorders>
              <w:top w:val="single" w:sz="8" w:space="0" w:color="000000"/>
              <w:left w:val="single" w:sz="4" w:space="0" w:color="000000"/>
              <w:bottom w:val="single" w:sz="8" w:space="0" w:color="000000"/>
              <w:right w:val="single" w:sz="8" w:space="0" w:color="000000"/>
            </w:tcBorders>
            <w:tcMar>
              <w:left w:w="70" w:type="dxa"/>
              <w:right w:w="70" w:type="dxa"/>
            </w:tcMar>
            <w:vAlign w:val="center"/>
          </w:tcPr>
          <w:p w14:paraId="0964DE27"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Capacidad</w:t>
            </w:r>
          </w:p>
        </w:tc>
      </w:tr>
      <w:tr w:rsidR="00953771" w14:paraId="16682EFC" w14:textId="77777777">
        <w:trPr>
          <w:trHeight w:val="300"/>
        </w:trPr>
        <w:tc>
          <w:tcPr>
            <w:tcW w:w="1215" w:type="dxa"/>
            <w:tcBorders>
              <w:top w:val="single" w:sz="8" w:space="0" w:color="000000"/>
              <w:left w:val="single" w:sz="8" w:space="0" w:color="000000"/>
              <w:bottom w:val="single" w:sz="4" w:space="0" w:color="000000"/>
              <w:right w:val="single" w:sz="4" w:space="0" w:color="000000"/>
            </w:tcBorders>
            <w:tcMar>
              <w:left w:w="70" w:type="dxa"/>
              <w:right w:w="70" w:type="dxa"/>
            </w:tcMar>
          </w:tcPr>
          <w:p w14:paraId="2E9BD616"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B-305</w:t>
            </w:r>
          </w:p>
        </w:tc>
        <w:tc>
          <w:tcPr>
            <w:tcW w:w="3150" w:type="dxa"/>
            <w:tcBorders>
              <w:top w:val="single" w:sz="8" w:space="0" w:color="000000"/>
              <w:left w:val="single" w:sz="4" w:space="0" w:color="000000"/>
              <w:bottom w:val="single" w:sz="4" w:space="0" w:color="000000"/>
              <w:right w:val="single" w:sz="4" w:space="0" w:color="000000"/>
            </w:tcBorders>
            <w:tcMar>
              <w:left w:w="70" w:type="dxa"/>
              <w:right w:w="70" w:type="dxa"/>
            </w:tcMar>
          </w:tcPr>
          <w:p w14:paraId="2B70C94F"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LABORATORIO DE MECATRÓNICA</w:t>
            </w:r>
          </w:p>
        </w:tc>
        <w:tc>
          <w:tcPr>
            <w:tcW w:w="1125" w:type="dxa"/>
            <w:tcBorders>
              <w:top w:val="single" w:sz="8" w:space="0" w:color="000000"/>
              <w:left w:val="single" w:sz="4" w:space="0" w:color="000000"/>
              <w:bottom w:val="single" w:sz="4" w:space="0" w:color="000000"/>
              <w:right w:val="single" w:sz="4" w:space="0" w:color="000000"/>
            </w:tcBorders>
            <w:shd w:val="clear" w:color="auto" w:fill="auto"/>
            <w:tcMar>
              <w:left w:w="70" w:type="dxa"/>
              <w:right w:w="70" w:type="dxa"/>
            </w:tcMar>
          </w:tcPr>
          <w:p w14:paraId="20E7A1D6"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CENTRAL</w:t>
            </w:r>
          </w:p>
        </w:tc>
        <w:tc>
          <w:tcPr>
            <w:tcW w:w="1155" w:type="dxa"/>
            <w:tcBorders>
              <w:top w:val="single" w:sz="8" w:space="0" w:color="000000"/>
              <w:left w:val="single" w:sz="4" w:space="0" w:color="000000"/>
              <w:bottom w:val="single" w:sz="4" w:space="0" w:color="000000"/>
              <w:right w:val="single" w:sz="8" w:space="0" w:color="000000"/>
            </w:tcBorders>
            <w:tcMar>
              <w:left w:w="70" w:type="dxa"/>
              <w:right w:w="70" w:type="dxa"/>
            </w:tcMar>
          </w:tcPr>
          <w:p w14:paraId="713842D1"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30</w:t>
            </w:r>
          </w:p>
        </w:tc>
      </w:tr>
      <w:tr w:rsidR="00953771" w14:paraId="5D1EAFB0" w14:textId="77777777">
        <w:trPr>
          <w:trHeight w:val="300"/>
        </w:trPr>
        <w:tc>
          <w:tcPr>
            <w:tcW w:w="1215" w:type="dxa"/>
            <w:tcBorders>
              <w:top w:val="single" w:sz="4" w:space="0" w:color="000000"/>
              <w:left w:val="single" w:sz="8" w:space="0" w:color="000000"/>
              <w:bottom w:val="single" w:sz="4" w:space="0" w:color="000000"/>
              <w:right w:val="single" w:sz="4" w:space="0" w:color="000000"/>
            </w:tcBorders>
            <w:tcMar>
              <w:left w:w="70" w:type="dxa"/>
              <w:right w:w="70" w:type="dxa"/>
            </w:tcMar>
          </w:tcPr>
          <w:p w14:paraId="35DF321E"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B-307</w:t>
            </w:r>
          </w:p>
        </w:tc>
        <w:tc>
          <w:tcPr>
            <w:tcW w:w="3150"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E92880F"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LABORATORIO DE ELECTRÓNICA </w:t>
            </w:r>
          </w:p>
        </w:tc>
        <w:tc>
          <w:tcPr>
            <w:tcW w:w="1125" w:type="dxa"/>
            <w:tcBorders>
              <w:top w:val="single" w:sz="4" w:space="0" w:color="000000"/>
              <w:left w:val="single" w:sz="4" w:space="0" w:color="000000"/>
              <w:bottom w:val="single" w:sz="4" w:space="0" w:color="000000"/>
              <w:right w:val="single" w:sz="4" w:space="0" w:color="000000"/>
            </w:tcBorders>
            <w:shd w:val="clear" w:color="auto" w:fill="auto"/>
            <w:tcMar>
              <w:left w:w="70" w:type="dxa"/>
              <w:right w:w="70" w:type="dxa"/>
            </w:tcMar>
          </w:tcPr>
          <w:p w14:paraId="667A7526"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CENTRAL</w:t>
            </w:r>
          </w:p>
        </w:tc>
        <w:tc>
          <w:tcPr>
            <w:tcW w:w="1155" w:type="dxa"/>
            <w:tcBorders>
              <w:top w:val="single" w:sz="4" w:space="0" w:color="000000"/>
              <w:left w:val="single" w:sz="4" w:space="0" w:color="000000"/>
              <w:bottom w:val="single" w:sz="4" w:space="0" w:color="000000"/>
              <w:right w:val="single" w:sz="8" w:space="0" w:color="000000"/>
            </w:tcBorders>
            <w:tcMar>
              <w:left w:w="70" w:type="dxa"/>
              <w:right w:w="70" w:type="dxa"/>
            </w:tcMar>
          </w:tcPr>
          <w:p w14:paraId="02ED1A82"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28</w:t>
            </w:r>
          </w:p>
        </w:tc>
      </w:tr>
      <w:tr w:rsidR="00953771" w14:paraId="037B5F30" w14:textId="77777777">
        <w:trPr>
          <w:trHeight w:val="300"/>
        </w:trPr>
        <w:tc>
          <w:tcPr>
            <w:tcW w:w="1215" w:type="dxa"/>
            <w:tcBorders>
              <w:top w:val="single" w:sz="4" w:space="0" w:color="000000"/>
              <w:left w:val="single" w:sz="8" w:space="0" w:color="000000"/>
              <w:bottom w:val="single" w:sz="4" w:space="0" w:color="000000"/>
              <w:right w:val="single" w:sz="4" w:space="0" w:color="000000"/>
            </w:tcBorders>
            <w:tcMar>
              <w:left w:w="70" w:type="dxa"/>
              <w:right w:w="70" w:type="dxa"/>
            </w:tcMar>
          </w:tcPr>
          <w:p w14:paraId="7D46D132"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U-217  </w:t>
            </w:r>
          </w:p>
        </w:tc>
        <w:tc>
          <w:tcPr>
            <w:tcW w:w="3150"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0D46F57"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LABORATORIO DE PROTOTIPADO</w:t>
            </w:r>
          </w:p>
        </w:tc>
        <w:tc>
          <w:tcPr>
            <w:tcW w:w="1125" w:type="dxa"/>
            <w:tcBorders>
              <w:top w:val="single" w:sz="4" w:space="0" w:color="000000"/>
              <w:left w:val="single" w:sz="4" w:space="0" w:color="000000"/>
              <w:bottom w:val="single" w:sz="4" w:space="0" w:color="000000"/>
              <w:right w:val="single" w:sz="4" w:space="0" w:color="000000"/>
            </w:tcBorders>
            <w:shd w:val="clear" w:color="auto" w:fill="auto"/>
            <w:tcMar>
              <w:left w:w="70" w:type="dxa"/>
              <w:right w:w="70" w:type="dxa"/>
            </w:tcMar>
          </w:tcPr>
          <w:p w14:paraId="10C01FF8"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CENTRAL</w:t>
            </w:r>
          </w:p>
        </w:tc>
        <w:tc>
          <w:tcPr>
            <w:tcW w:w="1155" w:type="dxa"/>
            <w:tcBorders>
              <w:top w:val="single" w:sz="4" w:space="0" w:color="000000"/>
              <w:left w:val="single" w:sz="4" w:space="0" w:color="000000"/>
              <w:bottom w:val="single" w:sz="4" w:space="0" w:color="000000"/>
              <w:right w:val="single" w:sz="8" w:space="0" w:color="000000"/>
            </w:tcBorders>
            <w:tcMar>
              <w:left w:w="70" w:type="dxa"/>
              <w:right w:w="70" w:type="dxa"/>
            </w:tcMar>
          </w:tcPr>
          <w:p w14:paraId="35972BE2"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35</w:t>
            </w:r>
          </w:p>
        </w:tc>
      </w:tr>
      <w:tr w:rsidR="00953771" w14:paraId="0F232DD4" w14:textId="77777777">
        <w:trPr>
          <w:trHeight w:val="300"/>
        </w:trPr>
        <w:tc>
          <w:tcPr>
            <w:tcW w:w="1215" w:type="dxa"/>
            <w:tcBorders>
              <w:top w:val="single" w:sz="4" w:space="0" w:color="000000"/>
              <w:left w:val="single" w:sz="8" w:space="0" w:color="000000"/>
              <w:bottom w:val="single" w:sz="4" w:space="0" w:color="000000"/>
              <w:right w:val="single" w:sz="4" w:space="0" w:color="000000"/>
            </w:tcBorders>
            <w:tcMar>
              <w:left w:w="70" w:type="dxa"/>
              <w:right w:w="70" w:type="dxa"/>
            </w:tcMar>
          </w:tcPr>
          <w:p w14:paraId="2EFF5F00"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U-102 </w:t>
            </w:r>
          </w:p>
        </w:tc>
        <w:tc>
          <w:tcPr>
            <w:tcW w:w="3150"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5EC3D13"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SALA INTELIGENTE</w:t>
            </w:r>
          </w:p>
        </w:tc>
        <w:tc>
          <w:tcPr>
            <w:tcW w:w="1125" w:type="dxa"/>
            <w:tcBorders>
              <w:top w:val="single" w:sz="4" w:space="0" w:color="000000"/>
              <w:left w:val="single" w:sz="4" w:space="0" w:color="000000"/>
              <w:bottom w:val="single" w:sz="4" w:space="0" w:color="000000"/>
              <w:right w:val="single" w:sz="4" w:space="0" w:color="000000"/>
            </w:tcBorders>
            <w:shd w:val="clear" w:color="auto" w:fill="auto"/>
            <w:tcMar>
              <w:left w:w="70" w:type="dxa"/>
              <w:right w:w="70" w:type="dxa"/>
            </w:tcMar>
          </w:tcPr>
          <w:p w14:paraId="22EFAC9D"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CENTRAL</w:t>
            </w:r>
          </w:p>
        </w:tc>
        <w:tc>
          <w:tcPr>
            <w:tcW w:w="1155" w:type="dxa"/>
            <w:tcBorders>
              <w:top w:val="single" w:sz="4" w:space="0" w:color="000000"/>
              <w:left w:val="single" w:sz="4" w:space="0" w:color="000000"/>
              <w:bottom w:val="single" w:sz="4" w:space="0" w:color="000000"/>
              <w:right w:val="single" w:sz="8" w:space="0" w:color="000000"/>
            </w:tcBorders>
            <w:tcMar>
              <w:left w:w="70" w:type="dxa"/>
              <w:right w:w="70" w:type="dxa"/>
            </w:tcMar>
          </w:tcPr>
          <w:p w14:paraId="5FBDCB0A"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25</w:t>
            </w:r>
          </w:p>
        </w:tc>
      </w:tr>
      <w:tr w:rsidR="00953771" w14:paraId="1BE8F55D" w14:textId="77777777">
        <w:trPr>
          <w:trHeight w:val="300"/>
        </w:trPr>
        <w:tc>
          <w:tcPr>
            <w:tcW w:w="1215" w:type="dxa"/>
            <w:tcBorders>
              <w:top w:val="single" w:sz="4" w:space="0" w:color="000000"/>
              <w:left w:val="single" w:sz="8" w:space="0" w:color="000000"/>
              <w:bottom w:val="single" w:sz="4" w:space="0" w:color="000000"/>
              <w:right w:val="single" w:sz="4" w:space="0" w:color="000000"/>
            </w:tcBorders>
            <w:tcMar>
              <w:left w:w="70" w:type="dxa"/>
              <w:right w:w="70" w:type="dxa"/>
            </w:tcMar>
          </w:tcPr>
          <w:p w14:paraId="53A1E6C5"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SALA SIG</w:t>
            </w:r>
          </w:p>
        </w:tc>
        <w:tc>
          <w:tcPr>
            <w:tcW w:w="3150"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51EFBB8"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SALA SIG</w:t>
            </w:r>
          </w:p>
        </w:tc>
        <w:tc>
          <w:tcPr>
            <w:tcW w:w="1125" w:type="dxa"/>
            <w:tcBorders>
              <w:top w:val="single" w:sz="4" w:space="0" w:color="000000"/>
              <w:left w:val="single" w:sz="4" w:space="0" w:color="000000"/>
              <w:bottom w:val="single" w:sz="4" w:space="0" w:color="000000"/>
              <w:right w:val="single" w:sz="4" w:space="0" w:color="000000"/>
            </w:tcBorders>
            <w:shd w:val="clear" w:color="auto" w:fill="auto"/>
            <w:tcMar>
              <w:left w:w="70" w:type="dxa"/>
              <w:right w:w="70" w:type="dxa"/>
            </w:tcMar>
          </w:tcPr>
          <w:p w14:paraId="10AB87C1"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CENTRAL</w:t>
            </w:r>
          </w:p>
        </w:tc>
        <w:tc>
          <w:tcPr>
            <w:tcW w:w="1155" w:type="dxa"/>
            <w:tcBorders>
              <w:top w:val="single" w:sz="4" w:space="0" w:color="000000"/>
              <w:left w:val="single" w:sz="4" w:space="0" w:color="000000"/>
              <w:bottom w:val="single" w:sz="4" w:space="0" w:color="000000"/>
              <w:right w:val="single" w:sz="8" w:space="0" w:color="000000"/>
            </w:tcBorders>
            <w:tcMar>
              <w:left w:w="70" w:type="dxa"/>
              <w:right w:w="70" w:type="dxa"/>
            </w:tcMar>
          </w:tcPr>
          <w:p w14:paraId="1F83BCA6"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18</w:t>
            </w:r>
          </w:p>
        </w:tc>
      </w:tr>
      <w:tr w:rsidR="00953771" w14:paraId="0D454638" w14:textId="77777777">
        <w:trPr>
          <w:trHeight w:val="300"/>
        </w:trPr>
        <w:tc>
          <w:tcPr>
            <w:tcW w:w="1215" w:type="dxa"/>
            <w:tcBorders>
              <w:top w:val="single" w:sz="4" w:space="0" w:color="000000"/>
              <w:left w:val="single" w:sz="8" w:space="0" w:color="000000"/>
              <w:bottom w:val="single" w:sz="4" w:space="0" w:color="000000"/>
              <w:right w:val="single" w:sz="4" w:space="0" w:color="000000"/>
            </w:tcBorders>
            <w:tcMar>
              <w:left w:w="70" w:type="dxa"/>
              <w:right w:w="70" w:type="dxa"/>
            </w:tcMar>
          </w:tcPr>
          <w:p w14:paraId="5319A815"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 </w:t>
            </w:r>
          </w:p>
        </w:tc>
        <w:tc>
          <w:tcPr>
            <w:tcW w:w="3150"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A52096B"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TALLER DE MECATRÓNICA </w:t>
            </w:r>
          </w:p>
        </w:tc>
        <w:tc>
          <w:tcPr>
            <w:tcW w:w="1125" w:type="dxa"/>
            <w:tcBorders>
              <w:top w:val="single" w:sz="4" w:space="0" w:color="000000"/>
              <w:left w:val="single" w:sz="4" w:space="0" w:color="000000"/>
              <w:bottom w:val="single" w:sz="4" w:space="0" w:color="000000"/>
              <w:right w:val="single" w:sz="4" w:space="0" w:color="000000"/>
            </w:tcBorders>
            <w:shd w:val="clear" w:color="auto" w:fill="auto"/>
            <w:tcMar>
              <w:left w:w="70" w:type="dxa"/>
              <w:right w:w="70" w:type="dxa"/>
            </w:tcMar>
          </w:tcPr>
          <w:p w14:paraId="584014E7"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CENTRAL</w:t>
            </w:r>
          </w:p>
        </w:tc>
        <w:tc>
          <w:tcPr>
            <w:tcW w:w="1155" w:type="dxa"/>
            <w:tcBorders>
              <w:top w:val="single" w:sz="4" w:space="0" w:color="000000"/>
              <w:left w:val="single" w:sz="4" w:space="0" w:color="000000"/>
              <w:bottom w:val="single" w:sz="4" w:space="0" w:color="000000"/>
              <w:right w:val="single" w:sz="8" w:space="0" w:color="000000"/>
            </w:tcBorders>
            <w:tcMar>
              <w:left w:w="70" w:type="dxa"/>
              <w:right w:w="70" w:type="dxa"/>
            </w:tcMar>
          </w:tcPr>
          <w:p w14:paraId="2D6EC340"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38</w:t>
            </w:r>
          </w:p>
        </w:tc>
      </w:tr>
      <w:tr w:rsidR="00953771" w14:paraId="4C160DA3" w14:textId="77777777">
        <w:trPr>
          <w:trHeight w:val="315"/>
        </w:trPr>
        <w:tc>
          <w:tcPr>
            <w:tcW w:w="1215" w:type="dxa"/>
            <w:tcBorders>
              <w:top w:val="single" w:sz="4" w:space="0" w:color="000000"/>
              <w:left w:val="single" w:sz="8" w:space="0" w:color="000000"/>
              <w:bottom w:val="single" w:sz="8" w:space="0" w:color="000000"/>
              <w:right w:val="single" w:sz="4" w:space="0" w:color="000000"/>
            </w:tcBorders>
            <w:tcMar>
              <w:left w:w="70" w:type="dxa"/>
              <w:right w:w="70" w:type="dxa"/>
            </w:tcMar>
          </w:tcPr>
          <w:p w14:paraId="35A38F43"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 </w:t>
            </w:r>
          </w:p>
        </w:tc>
        <w:tc>
          <w:tcPr>
            <w:tcW w:w="3150" w:type="dxa"/>
            <w:tcBorders>
              <w:top w:val="single" w:sz="4" w:space="0" w:color="000000"/>
              <w:left w:val="single" w:sz="4" w:space="0" w:color="000000"/>
              <w:bottom w:val="single" w:sz="8" w:space="0" w:color="000000"/>
              <w:right w:val="single" w:sz="4" w:space="0" w:color="000000"/>
            </w:tcBorders>
            <w:tcMar>
              <w:left w:w="70" w:type="dxa"/>
              <w:right w:w="70" w:type="dxa"/>
            </w:tcMar>
          </w:tcPr>
          <w:p w14:paraId="5EBBCAAA"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TALLER DE MÁQUINAS </w:t>
            </w:r>
          </w:p>
        </w:tc>
        <w:tc>
          <w:tcPr>
            <w:tcW w:w="1125" w:type="dxa"/>
            <w:tcBorders>
              <w:top w:val="single" w:sz="4" w:space="0" w:color="000000"/>
              <w:left w:val="single" w:sz="4" w:space="0" w:color="000000"/>
              <w:bottom w:val="single" w:sz="8" w:space="0" w:color="000000"/>
              <w:right w:val="single" w:sz="4" w:space="0" w:color="000000"/>
            </w:tcBorders>
            <w:shd w:val="clear" w:color="auto" w:fill="auto"/>
            <w:tcMar>
              <w:left w:w="70" w:type="dxa"/>
              <w:right w:w="70" w:type="dxa"/>
            </w:tcMar>
          </w:tcPr>
          <w:p w14:paraId="655AC6FA"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CENTRAL</w:t>
            </w:r>
          </w:p>
        </w:tc>
        <w:tc>
          <w:tcPr>
            <w:tcW w:w="1155" w:type="dxa"/>
            <w:tcBorders>
              <w:top w:val="single" w:sz="4" w:space="0" w:color="000000"/>
              <w:left w:val="single" w:sz="4" w:space="0" w:color="000000"/>
              <w:bottom w:val="single" w:sz="8" w:space="0" w:color="000000"/>
              <w:right w:val="single" w:sz="8" w:space="0" w:color="000000"/>
            </w:tcBorders>
            <w:tcMar>
              <w:left w:w="70" w:type="dxa"/>
              <w:right w:w="70" w:type="dxa"/>
            </w:tcMar>
          </w:tcPr>
          <w:p w14:paraId="66906240"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16</w:t>
            </w:r>
          </w:p>
        </w:tc>
      </w:tr>
    </w:tbl>
    <w:p w14:paraId="0515FEA2" w14:textId="77777777" w:rsidR="00953771" w:rsidRDefault="00953771">
      <w:pPr>
        <w:ind w:hanging="2"/>
        <w:rPr>
          <w:sz w:val="24"/>
          <w:szCs w:val="24"/>
        </w:rPr>
      </w:pPr>
    </w:p>
    <w:tbl>
      <w:tblPr>
        <w:tblStyle w:val="affff7"/>
        <w:tblW w:w="5658" w:type="dxa"/>
        <w:tblInd w:w="-70" w:type="dxa"/>
        <w:tblLayout w:type="fixed"/>
        <w:tblLook w:val="0000" w:firstRow="0" w:lastRow="0" w:firstColumn="0" w:lastColumn="0" w:noHBand="0" w:noVBand="0"/>
      </w:tblPr>
      <w:tblGrid>
        <w:gridCol w:w="984"/>
        <w:gridCol w:w="1928"/>
        <w:gridCol w:w="2746"/>
      </w:tblGrid>
      <w:tr w:rsidR="00953771" w14:paraId="7C20001D" w14:textId="77777777">
        <w:trPr>
          <w:trHeight w:val="315"/>
        </w:trPr>
        <w:tc>
          <w:tcPr>
            <w:tcW w:w="984" w:type="dxa"/>
            <w:tcBorders>
              <w:top w:val="single" w:sz="8" w:space="0" w:color="000000"/>
              <w:left w:val="single" w:sz="8" w:space="0" w:color="000000"/>
              <w:bottom w:val="single" w:sz="4" w:space="0" w:color="000000"/>
              <w:right w:val="single" w:sz="4" w:space="0" w:color="000000"/>
            </w:tcBorders>
            <w:tcMar>
              <w:top w:w="0" w:type="dxa"/>
              <w:left w:w="70" w:type="dxa"/>
              <w:bottom w:w="0" w:type="dxa"/>
              <w:right w:w="70" w:type="dxa"/>
            </w:tcMar>
          </w:tcPr>
          <w:p w14:paraId="37D64D37" w14:textId="77777777" w:rsidR="00953771" w:rsidRDefault="00000000">
            <w:pPr>
              <w:ind w:hanging="2"/>
              <w:rPr>
                <w:sz w:val="24"/>
                <w:szCs w:val="24"/>
              </w:rPr>
            </w:pPr>
            <w:bookmarkStart w:id="3" w:name="_heading=h.3znysh7" w:colFirst="0" w:colLast="0"/>
            <w:bookmarkEnd w:id="3"/>
            <w:r>
              <w:rPr>
                <w:rFonts w:ascii="Calibri" w:eastAsia="Calibri" w:hAnsi="Calibri" w:cs="Calibri"/>
                <w:b/>
              </w:rPr>
              <w:t>cantidad </w:t>
            </w:r>
          </w:p>
        </w:tc>
        <w:tc>
          <w:tcPr>
            <w:tcW w:w="1928" w:type="dxa"/>
            <w:tcBorders>
              <w:top w:val="single" w:sz="8" w:space="0" w:color="000000"/>
              <w:left w:val="single" w:sz="4" w:space="0" w:color="000000"/>
              <w:bottom w:val="single" w:sz="4" w:space="0" w:color="000000"/>
              <w:right w:val="single" w:sz="4" w:space="0" w:color="000000"/>
            </w:tcBorders>
            <w:tcMar>
              <w:top w:w="0" w:type="dxa"/>
              <w:left w:w="70" w:type="dxa"/>
              <w:bottom w:w="0" w:type="dxa"/>
              <w:right w:w="70" w:type="dxa"/>
            </w:tcMar>
          </w:tcPr>
          <w:p w14:paraId="335D11F2" w14:textId="77777777" w:rsidR="00953771" w:rsidRDefault="00000000">
            <w:pPr>
              <w:ind w:hanging="2"/>
              <w:rPr>
                <w:sz w:val="24"/>
                <w:szCs w:val="24"/>
              </w:rPr>
            </w:pPr>
            <w:r>
              <w:rPr>
                <w:rFonts w:ascii="Calibri" w:eastAsia="Calibri" w:hAnsi="Calibri" w:cs="Calibri"/>
                <w:b/>
              </w:rPr>
              <w:t xml:space="preserve">capacidad del </w:t>
            </w:r>
            <w:proofErr w:type="spellStart"/>
            <w:r>
              <w:rPr>
                <w:rFonts w:ascii="Calibri" w:eastAsia="Calibri" w:hAnsi="Calibri" w:cs="Calibri"/>
                <w:b/>
              </w:rPr>
              <w:t>salon</w:t>
            </w:r>
            <w:proofErr w:type="spellEnd"/>
          </w:p>
        </w:tc>
        <w:tc>
          <w:tcPr>
            <w:tcW w:w="2746" w:type="dxa"/>
            <w:tcBorders>
              <w:top w:val="single" w:sz="8" w:space="0" w:color="000000"/>
              <w:left w:val="single" w:sz="4" w:space="0" w:color="000000"/>
              <w:bottom w:val="single" w:sz="4" w:space="0" w:color="000000"/>
              <w:right w:val="single" w:sz="8" w:space="0" w:color="000000"/>
            </w:tcBorders>
            <w:tcMar>
              <w:top w:w="0" w:type="dxa"/>
              <w:left w:w="70" w:type="dxa"/>
              <w:bottom w:w="0" w:type="dxa"/>
              <w:right w:w="70" w:type="dxa"/>
            </w:tcMar>
          </w:tcPr>
          <w:p w14:paraId="14863806" w14:textId="77777777" w:rsidR="00953771" w:rsidRDefault="00000000">
            <w:pPr>
              <w:ind w:hanging="2"/>
              <w:rPr>
                <w:sz w:val="24"/>
                <w:szCs w:val="24"/>
              </w:rPr>
            </w:pPr>
            <w:proofErr w:type="spellStart"/>
            <w:r>
              <w:rPr>
                <w:rFonts w:ascii="Calibri" w:eastAsia="Calibri" w:hAnsi="Calibri" w:cs="Calibri"/>
                <w:b/>
              </w:rPr>
              <w:t>salon</w:t>
            </w:r>
            <w:proofErr w:type="spellEnd"/>
            <w:r>
              <w:rPr>
                <w:rFonts w:ascii="Calibri" w:eastAsia="Calibri" w:hAnsi="Calibri" w:cs="Calibri"/>
                <w:b/>
              </w:rPr>
              <w:t> </w:t>
            </w:r>
          </w:p>
        </w:tc>
      </w:tr>
      <w:tr w:rsidR="00953771" w14:paraId="072ED8D6"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72B152BE" w14:textId="77777777" w:rsidR="00953771" w:rsidRDefault="00000000">
            <w:pPr>
              <w:ind w:hanging="2"/>
              <w:jc w:val="center"/>
              <w:rPr>
                <w:sz w:val="24"/>
                <w:szCs w:val="24"/>
              </w:rPr>
            </w:pPr>
            <w:r>
              <w:rPr>
                <w:rFonts w:ascii="Calibri" w:eastAsia="Calibri" w:hAnsi="Calibri" w:cs="Calibri"/>
              </w:rPr>
              <w:t>2</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7C026C1" w14:textId="77777777" w:rsidR="00953771" w:rsidRDefault="00000000">
            <w:pPr>
              <w:ind w:hanging="2"/>
              <w:jc w:val="center"/>
              <w:rPr>
                <w:sz w:val="24"/>
                <w:szCs w:val="24"/>
              </w:rPr>
            </w:pPr>
            <w:r>
              <w:rPr>
                <w:rFonts w:ascii="Calibri" w:eastAsia="Calibri" w:hAnsi="Calibri" w:cs="Calibri"/>
              </w:rPr>
              <w:t>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419B8AF6" w14:textId="77777777" w:rsidR="00953771" w:rsidRDefault="00000000">
            <w:pPr>
              <w:ind w:hanging="2"/>
              <w:rPr>
                <w:sz w:val="24"/>
                <w:szCs w:val="24"/>
              </w:rPr>
            </w:pPr>
            <w:r>
              <w:rPr>
                <w:rFonts w:ascii="Calibri" w:eastAsia="Calibri" w:hAnsi="Calibri" w:cs="Calibri"/>
              </w:rPr>
              <w:t>U-105 BICENTENARIO</w:t>
            </w:r>
          </w:p>
        </w:tc>
      </w:tr>
      <w:tr w:rsidR="00953771" w14:paraId="6EF3C11F"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2B413893"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024270A"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05FA50A0" w14:textId="77777777" w:rsidR="00953771" w:rsidRDefault="00000000">
            <w:pPr>
              <w:ind w:hanging="2"/>
              <w:rPr>
                <w:sz w:val="24"/>
                <w:szCs w:val="24"/>
              </w:rPr>
            </w:pPr>
            <w:r>
              <w:rPr>
                <w:rFonts w:ascii="Calibri" w:eastAsia="Calibri" w:hAnsi="Calibri" w:cs="Calibri"/>
              </w:rPr>
              <w:t>U-228 BICENTENARIO</w:t>
            </w:r>
          </w:p>
        </w:tc>
      </w:tr>
      <w:tr w:rsidR="00953771" w14:paraId="5F3F3FFC"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1844B6EA" w14:textId="77777777" w:rsidR="00953771" w:rsidRDefault="00000000">
            <w:pPr>
              <w:ind w:hanging="2"/>
              <w:jc w:val="center"/>
              <w:rPr>
                <w:sz w:val="24"/>
                <w:szCs w:val="24"/>
              </w:rPr>
            </w:pPr>
            <w:r>
              <w:rPr>
                <w:rFonts w:ascii="Calibri" w:eastAsia="Calibri" w:hAnsi="Calibri" w:cs="Calibri"/>
              </w:rPr>
              <w:t>8</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F29EAE1" w14:textId="77777777" w:rsidR="00953771" w:rsidRDefault="00000000">
            <w:pPr>
              <w:ind w:hanging="2"/>
              <w:jc w:val="center"/>
              <w:rPr>
                <w:sz w:val="24"/>
                <w:szCs w:val="24"/>
              </w:rPr>
            </w:pPr>
            <w:r>
              <w:rPr>
                <w:rFonts w:ascii="Calibri" w:eastAsia="Calibri" w:hAnsi="Calibri" w:cs="Calibri"/>
              </w:rPr>
              <w:t>40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2624723C" w14:textId="77777777" w:rsidR="00953771" w:rsidRDefault="00000000">
            <w:pPr>
              <w:ind w:hanging="2"/>
              <w:rPr>
                <w:sz w:val="24"/>
                <w:szCs w:val="24"/>
              </w:rPr>
            </w:pPr>
            <w:r>
              <w:rPr>
                <w:rFonts w:ascii="Calibri" w:eastAsia="Calibri" w:hAnsi="Calibri" w:cs="Calibri"/>
              </w:rPr>
              <w:t>D-106 EDIF DEL PARQUE</w:t>
            </w:r>
          </w:p>
        </w:tc>
      </w:tr>
      <w:tr w:rsidR="00953771" w14:paraId="126EF7CF"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18869EBC"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F845342"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127AF753" w14:textId="77777777" w:rsidR="00953771" w:rsidRDefault="00000000">
            <w:pPr>
              <w:ind w:hanging="2"/>
              <w:rPr>
                <w:sz w:val="24"/>
                <w:szCs w:val="24"/>
              </w:rPr>
            </w:pPr>
            <w:r>
              <w:rPr>
                <w:rFonts w:ascii="Calibri" w:eastAsia="Calibri" w:hAnsi="Calibri" w:cs="Calibri"/>
              </w:rPr>
              <w:t>D-111 EDIF DEL PARQUE</w:t>
            </w:r>
          </w:p>
        </w:tc>
      </w:tr>
      <w:tr w:rsidR="00953771" w14:paraId="3825831F"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46256CB5"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4C8318C"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2F21A0E0" w14:textId="77777777" w:rsidR="00953771" w:rsidRDefault="00000000">
            <w:pPr>
              <w:ind w:hanging="2"/>
              <w:rPr>
                <w:sz w:val="24"/>
                <w:szCs w:val="24"/>
              </w:rPr>
            </w:pPr>
            <w:r>
              <w:rPr>
                <w:rFonts w:ascii="Calibri" w:eastAsia="Calibri" w:hAnsi="Calibri" w:cs="Calibri"/>
              </w:rPr>
              <w:t>U-118 BICENTENARIO</w:t>
            </w:r>
          </w:p>
        </w:tc>
      </w:tr>
      <w:tr w:rsidR="00953771" w14:paraId="70833BBF"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12241C9F"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E6AC9DF"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31CF15C7" w14:textId="77777777" w:rsidR="00953771" w:rsidRDefault="00000000">
            <w:pPr>
              <w:ind w:hanging="2"/>
              <w:rPr>
                <w:sz w:val="24"/>
                <w:szCs w:val="24"/>
              </w:rPr>
            </w:pPr>
            <w:r>
              <w:rPr>
                <w:rFonts w:ascii="Calibri" w:eastAsia="Calibri" w:hAnsi="Calibri" w:cs="Calibri"/>
              </w:rPr>
              <w:t>U-134 BICENTENARIO</w:t>
            </w:r>
          </w:p>
        </w:tc>
      </w:tr>
      <w:tr w:rsidR="00953771" w14:paraId="0F9B7B81" w14:textId="77777777">
        <w:trPr>
          <w:trHeight w:val="315"/>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75980106"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36C4015"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4AE35E0A" w14:textId="77777777" w:rsidR="00953771" w:rsidRDefault="00000000">
            <w:pPr>
              <w:ind w:hanging="2"/>
              <w:rPr>
                <w:sz w:val="24"/>
                <w:szCs w:val="24"/>
              </w:rPr>
            </w:pPr>
            <w:r>
              <w:rPr>
                <w:rFonts w:ascii="Calibri" w:eastAsia="Calibri" w:hAnsi="Calibri" w:cs="Calibri"/>
              </w:rPr>
              <w:t>U-203 BICENTENARIO</w:t>
            </w:r>
          </w:p>
        </w:tc>
      </w:tr>
      <w:tr w:rsidR="00953771" w14:paraId="12E478EE"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5ADDBD7B"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7BB0BAD"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2DBBA638" w14:textId="77777777" w:rsidR="00953771" w:rsidRDefault="00000000">
            <w:pPr>
              <w:ind w:hanging="2"/>
              <w:rPr>
                <w:sz w:val="24"/>
                <w:szCs w:val="24"/>
              </w:rPr>
            </w:pPr>
            <w:r>
              <w:rPr>
                <w:rFonts w:ascii="Calibri" w:eastAsia="Calibri" w:hAnsi="Calibri" w:cs="Calibri"/>
              </w:rPr>
              <w:t>U-218 BICENTENARIO</w:t>
            </w:r>
          </w:p>
        </w:tc>
      </w:tr>
      <w:tr w:rsidR="00953771" w14:paraId="5F39743C"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61FFF9FB"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42602E0"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31492C69" w14:textId="77777777" w:rsidR="00953771" w:rsidRDefault="00000000">
            <w:pPr>
              <w:ind w:hanging="2"/>
              <w:rPr>
                <w:sz w:val="24"/>
                <w:szCs w:val="24"/>
              </w:rPr>
            </w:pPr>
            <w:r>
              <w:rPr>
                <w:rFonts w:ascii="Calibri" w:eastAsia="Calibri" w:hAnsi="Calibri" w:cs="Calibri"/>
              </w:rPr>
              <w:t>U-219 BICENTENARIO</w:t>
            </w:r>
          </w:p>
        </w:tc>
      </w:tr>
      <w:tr w:rsidR="00953771" w14:paraId="1E22E405"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3A2D1590"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EA10123"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31B59506" w14:textId="77777777" w:rsidR="00953771" w:rsidRDefault="00000000">
            <w:pPr>
              <w:ind w:hanging="2"/>
              <w:rPr>
                <w:sz w:val="24"/>
                <w:szCs w:val="24"/>
              </w:rPr>
            </w:pPr>
            <w:r>
              <w:rPr>
                <w:rFonts w:ascii="Calibri" w:eastAsia="Calibri" w:hAnsi="Calibri" w:cs="Calibri"/>
              </w:rPr>
              <w:t>U-231 BICENTENARIO</w:t>
            </w:r>
          </w:p>
        </w:tc>
      </w:tr>
      <w:tr w:rsidR="00953771" w14:paraId="6798AD8A" w14:textId="77777777">
        <w:trPr>
          <w:trHeight w:val="315"/>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3B924951" w14:textId="77777777" w:rsidR="00953771" w:rsidRDefault="00000000">
            <w:pPr>
              <w:ind w:hanging="2"/>
              <w:jc w:val="center"/>
              <w:rPr>
                <w:sz w:val="24"/>
                <w:szCs w:val="24"/>
              </w:rPr>
            </w:pPr>
            <w:r>
              <w:rPr>
                <w:rFonts w:ascii="Calibri" w:eastAsia="Calibri" w:hAnsi="Calibri" w:cs="Calibri"/>
              </w:rPr>
              <w:t>2</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613766C" w14:textId="77777777" w:rsidR="00953771" w:rsidRDefault="00000000">
            <w:pPr>
              <w:ind w:hanging="2"/>
              <w:jc w:val="center"/>
              <w:rPr>
                <w:sz w:val="24"/>
                <w:szCs w:val="24"/>
              </w:rPr>
            </w:pPr>
            <w:r>
              <w:rPr>
                <w:rFonts w:ascii="Calibri" w:eastAsia="Calibri" w:hAnsi="Calibri" w:cs="Calibri"/>
              </w:rPr>
              <w:t>45</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63B310CE" w14:textId="77777777" w:rsidR="00953771" w:rsidRDefault="00000000">
            <w:pPr>
              <w:ind w:hanging="2"/>
              <w:rPr>
                <w:sz w:val="24"/>
                <w:szCs w:val="24"/>
              </w:rPr>
            </w:pPr>
            <w:r>
              <w:rPr>
                <w:rFonts w:ascii="Calibri" w:eastAsia="Calibri" w:hAnsi="Calibri" w:cs="Calibri"/>
              </w:rPr>
              <w:t>D-107 EDIF DEL PARQUE</w:t>
            </w:r>
          </w:p>
        </w:tc>
      </w:tr>
      <w:tr w:rsidR="00953771" w14:paraId="7417687B"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674666E4"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2E617EA" w14:textId="77777777" w:rsidR="00953771" w:rsidRDefault="00000000">
            <w:pPr>
              <w:ind w:hanging="2"/>
              <w:jc w:val="center"/>
              <w:rPr>
                <w:sz w:val="24"/>
                <w:szCs w:val="24"/>
              </w:rPr>
            </w:pPr>
            <w:r>
              <w:rPr>
                <w:rFonts w:ascii="Calibri" w:eastAsia="Calibri" w:hAnsi="Calibri" w:cs="Calibri"/>
              </w:rPr>
              <w:t> 23</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203032BE" w14:textId="77777777" w:rsidR="00953771" w:rsidRDefault="00000000">
            <w:pPr>
              <w:ind w:hanging="2"/>
              <w:rPr>
                <w:sz w:val="24"/>
                <w:szCs w:val="24"/>
              </w:rPr>
            </w:pPr>
            <w:r>
              <w:rPr>
                <w:rFonts w:ascii="Calibri" w:eastAsia="Calibri" w:hAnsi="Calibri" w:cs="Calibri"/>
              </w:rPr>
              <w:t>U-233 BICENTENARIO</w:t>
            </w:r>
          </w:p>
        </w:tc>
      </w:tr>
      <w:tr w:rsidR="00953771" w14:paraId="6E862989"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41101F22" w14:textId="77777777" w:rsidR="00953771" w:rsidRDefault="00000000">
            <w:pPr>
              <w:ind w:hanging="2"/>
              <w:jc w:val="center"/>
              <w:rPr>
                <w:sz w:val="24"/>
                <w:szCs w:val="24"/>
              </w:rPr>
            </w:pPr>
            <w:r>
              <w:rPr>
                <w:rFonts w:ascii="Calibri" w:eastAsia="Calibri" w:hAnsi="Calibri" w:cs="Calibri"/>
              </w:rPr>
              <w:t>6</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2873D49" w14:textId="77777777" w:rsidR="00953771" w:rsidRDefault="00000000">
            <w:pPr>
              <w:ind w:hanging="2"/>
              <w:jc w:val="center"/>
              <w:rPr>
                <w:sz w:val="24"/>
                <w:szCs w:val="24"/>
              </w:rPr>
            </w:pPr>
            <w:r>
              <w:rPr>
                <w:rFonts w:ascii="Calibri" w:eastAsia="Calibri" w:hAnsi="Calibri" w:cs="Calibri"/>
              </w:rPr>
              <w:t>50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3946DC82" w14:textId="77777777" w:rsidR="00953771" w:rsidRDefault="00000000">
            <w:pPr>
              <w:ind w:hanging="2"/>
              <w:rPr>
                <w:sz w:val="24"/>
                <w:szCs w:val="24"/>
              </w:rPr>
            </w:pPr>
            <w:r>
              <w:rPr>
                <w:rFonts w:ascii="Calibri" w:eastAsia="Calibri" w:hAnsi="Calibri" w:cs="Calibri"/>
              </w:rPr>
              <w:t>C-208 EDIF ORLANDO SIERRA</w:t>
            </w:r>
          </w:p>
        </w:tc>
      </w:tr>
      <w:tr w:rsidR="00953771" w14:paraId="01751AB7"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2BF46375"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9984E8D"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430A6943" w14:textId="77777777" w:rsidR="00953771" w:rsidRDefault="00000000">
            <w:pPr>
              <w:ind w:hanging="2"/>
              <w:rPr>
                <w:sz w:val="24"/>
                <w:szCs w:val="24"/>
              </w:rPr>
            </w:pPr>
            <w:r>
              <w:rPr>
                <w:rFonts w:ascii="Calibri" w:eastAsia="Calibri" w:hAnsi="Calibri" w:cs="Calibri"/>
              </w:rPr>
              <w:t>C-209 EDIF ORLANDO SIERRA</w:t>
            </w:r>
          </w:p>
        </w:tc>
      </w:tr>
      <w:tr w:rsidR="00953771" w14:paraId="051039C8"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048E9D20"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E2E8268"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094DB472" w14:textId="77777777" w:rsidR="00953771" w:rsidRDefault="00000000">
            <w:pPr>
              <w:ind w:hanging="2"/>
              <w:rPr>
                <w:sz w:val="24"/>
                <w:szCs w:val="24"/>
              </w:rPr>
            </w:pPr>
            <w:r>
              <w:rPr>
                <w:rFonts w:ascii="Calibri" w:eastAsia="Calibri" w:hAnsi="Calibri" w:cs="Calibri"/>
              </w:rPr>
              <w:t>U-104 BICENTENARIO</w:t>
            </w:r>
          </w:p>
        </w:tc>
      </w:tr>
      <w:tr w:rsidR="00953771" w14:paraId="2729644F"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5A856241"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A174515"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79C21EED" w14:textId="77777777" w:rsidR="00953771" w:rsidRDefault="00000000">
            <w:pPr>
              <w:ind w:hanging="2"/>
              <w:rPr>
                <w:sz w:val="24"/>
                <w:szCs w:val="24"/>
              </w:rPr>
            </w:pPr>
            <w:r>
              <w:rPr>
                <w:rFonts w:ascii="Calibri" w:eastAsia="Calibri" w:hAnsi="Calibri" w:cs="Calibri"/>
              </w:rPr>
              <w:t>U-106 BICENTENARIO</w:t>
            </w:r>
          </w:p>
        </w:tc>
      </w:tr>
      <w:tr w:rsidR="00953771" w14:paraId="5C17D4FD"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79F9E810"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348A4F4"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14ECD0ED" w14:textId="77777777" w:rsidR="00953771" w:rsidRDefault="00000000">
            <w:pPr>
              <w:ind w:hanging="2"/>
              <w:rPr>
                <w:sz w:val="24"/>
                <w:szCs w:val="24"/>
              </w:rPr>
            </w:pPr>
            <w:r>
              <w:rPr>
                <w:rFonts w:ascii="Calibri" w:eastAsia="Calibri" w:hAnsi="Calibri" w:cs="Calibri"/>
              </w:rPr>
              <w:t>U-135 BICENTENARIO</w:t>
            </w:r>
          </w:p>
        </w:tc>
      </w:tr>
      <w:tr w:rsidR="00953771" w14:paraId="7BE52801" w14:textId="77777777">
        <w:trPr>
          <w:trHeight w:val="315"/>
        </w:trPr>
        <w:tc>
          <w:tcPr>
            <w:tcW w:w="984" w:type="dxa"/>
            <w:tcBorders>
              <w:top w:val="single" w:sz="4" w:space="0" w:color="000000"/>
              <w:left w:val="single" w:sz="8" w:space="0" w:color="000000"/>
              <w:bottom w:val="single" w:sz="8" w:space="0" w:color="000000"/>
              <w:right w:val="single" w:sz="4" w:space="0" w:color="000000"/>
            </w:tcBorders>
            <w:tcMar>
              <w:top w:w="0" w:type="dxa"/>
              <w:left w:w="70" w:type="dxa"/>
              <w:bottom w:w="0" w:type="dxa"/>
              <w:right w:w="70" w:type="dxa"/>
            </w:tcMar>
          </w:tcPr>
          <w:p w14:paraId="1952C3EE"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8" w:space="0" w:color="000000"/>
              <w:right w:val="single" w:sz="4" w:space="0" w:color="000000"/>
            </w:tcBorders>
            <w:tcMar>
              <w:top w:w="0" w:type="dxa"/>
              <w:left w:w="70" w:type="dxa"/>
              <w:bottom w:w="0" w:type="dxa"/>
              <w:right w:w="70" w:type="dxa"/>
            </w:tcMar>
          </w:tcPr>
          <w:p w14:paraId="17334905"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8" w:space="0" w:color="000000"/>
              <w:right w:val="single" w:sz="8" w:space="0" w:color="000000"/>
            </w:tcBorders>
            <w:tcMar>
              <w:top w:w="0" w:type="dxa"/>
              <w:left w:w="70" w:type="dxa"/>
              <w:bottom w:w="0" w:type="dxa"/>
              <w:right w:w="70" w:type="dxa"/>
            </w:tcMar>
          </w:tcPr>
          <w:p w14:paraId="25850A34" w14:textId="77777777" w:rsidR="00953771" w:rsidRDefault="00000000">
            <w:pPr>
              <w:ind w:hanging="2"/>
              <w:rPr>
                <w:sz w:val="24"/>
                <w:szCs w:val="24"/>
              </w:rPr>
            </w:pPr>
            <w:r>
              <w:rPr>
                <w:rFonts w:ascii="Calibri" w:eastAsia="Calibri" w:hAnsi="Calibri" w:cs="Calibri"/>
              </w:rPr>
              <w:t>U-201 BICENTENARIO</w:t>
            </w:r>
          </w:p>
        </w:tc>
      </w:tr>
    </w:tbl>
    <w:p w14:paraId="213CBAA2" w14:textId="77777777" w:rsidR="00953771" w:rsidRDefault="00953771">
      <w:pPr>
        <w:ind w:hanging="2"/>
        <w:rPr>
          <w:sz w:val="24"/>
          <w:szCs w:val="24"/>
        </w:rPr>
      </w:pPr>
    </w:p>
    <w:tbl>
      <w:tblPr>
        <w:tblStyle w:val="affff8"/>
        <w:tblW w:w="3810" w:type="dxa"/>
        <w:tblInd w:w="-70" w:type="dxa"/>
        <w:tblLayout w:type="fixed"/>
        <w:tblLook w:val="0000" w:firstRow="0" w:lastRow="0" w:firstColumn="0" w:lastColumn="0" w:noHBand="0" w:noVBand="0"/>
      </w:tblPr>
      <w:tblGrid>
        <w:gridCol w:w="990"/>
        <w:gridCol w:w="2025"/>
        <w:gridCol w:w="795"/>
      </w:tblGrid>
      <w:tr w:rsidR="00953771" w14:paraId="0AE29C7D" w14:textId="77777777">
        <w:trPr>
          <w:trHeight w:val="300"/>
        </w:trPr>
        <w:tc>
          <w:tcPr>
            <w:tcW w:w="990" w:type="dxa"/>
            <w:tcBorders>
              <w:top w:val="single" w:sz="8" w:space="0" w:color="000000"/>
              <w:left w:val="single" w:sz="8" w:space="0" w:color="000000"/>
              <w:bottom w:val="single" w:sz="4" w:space="0" w:color="000000"/>
              <w:right w:val="single" w:sz="4" w:space="0" w:color="000000"/>
            </w:tcBorders>
            <w:shd w:val="clear" w:color="auto" w:fill="auto"/>
            <w:tcMar>
              <w:top w:w="0" w:type="dxa"/>
              <w:left w:w="70" w:type="dxa"/>
              <w:bottom w:w="0" w:type="dxa"/>
              <w:right w:w="70" w:type="dxa"/>
            </w:tcMar>
          </w:tcPr>
          <w:p w14:paraId="31D08D87" w14:textId="77777777" w:rsidR="00953771" w:rsidRDefault="00000000">
            <w:pPr>
              <w:ind w:hanging="2"/>
              <w:rPr>
                <w:sz w:val="24"/>
                <w:szCs w:val="24"/>
              </w:rPr>
            </w:pPr>
            <w:r>
              <w:rPr>
                <w:rFonts w:ascii="Calibri" w:eastAsia="Calibri" w:hAnsi="Calibri" w:cs="Calibri"/>
                <w:b/>
              </w:rPr>
              <w:t>cantidad </w:t>
            </w:r>
          </w:p>
        </w:tc>
        <w:tc>
          <w:tcPr>
            <w:tcW w:w="2025" w:type="dxa"/>
            <w:tcBorders>
              <w:top w:val="single" w:sz="8"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28D2421F" w14:textId="77777777" w:rsidR="00953771" w:rsidRDefault="00000000">
            <w:pPr>
              <w:ind w:hanging="2"/>
              <w:rPr>
                <w:sz w:val="24"/>
                <w:szCs w:val="24"/>
              </w:rPr>
            </w:pPr>
            <w:r>
              <w:rPr>
                <w:rFonts w:ascii="Calibri" w:eastAsia="Calibri" w:hAnsi="Calibri" w:cs="Calibri"/>
                <w:b/>
              </w:rPr>
              <w:t>capacidad de la sala</w:t>
            </w:r>
          </w:p>
        </w:tc>
        <w:tc>
          <w:tcPr>
            <w:tcW w:w="795" w:type="dxa"/>
            <w:tcBorders>
              <w:top w:val="single" w:sz="8" w:space="0" w:color="000000"/>
              <w:left w:val="single" w:sz="4" w:space="0" w:color="000000"/>
              <w:bottom w:val="single" w:sz="4" w:space="0" w:color="000000"/>
              <w:right w:val="single" w:sz="8" w:space="0" w:color="000000"/>
            </w:tcBorders>
            <w:tcMar>
              <w:top w:w="0" w:type="dxa"/>
              <w:left w:w="70" w:type="dxa"/>
              <w:bottom w:w="0" w:type="dxa"/>
              <w:right w:w="70" w:type="dxa"/>
            </w:tcMar>
          </w:tcPr>
          <w:p w14:paraId="253F5D14" w14:textId="77777777" w:rsidR="00953771" w:rsidRDefault="00000000">
            <w:pPr>
              <w:ind w:hanging="2"/>
              <w:rPr>
                <w:sz w:val="24"/>
                <w:szCs w:val="24"/>
              </w:rPr>
            </w:pPr>
            <w:r>
              <w:rPr>
                <w:rFonts w:ascii="Calibri" w:eastAsia="Calibri" w:hAnsi="Calibri" w:cs="Calibri"/>
                <w:b/>
              </w:rPr>
              <w:t>SALA</w:t>
            </w:r>
          </w:p>
        </w:tc>
      </w:tr>
      <w:tr w:rsidR="00953771" w14:paraId="1A546B12" w14:textId="77777777">
        <w:trPr>
          <w:trHeight w:val="300"/>
        </w:trPr>
        <w:tc>
          <w:tcPr>
            <w:tcW w:w="990" w:type="dxa"/>
            <w:tcBorders>
              <w:top w:val="single" w:sz="4" w:space="0" w:color="000000"/>
              <w:left w:val="single" w:sz="8" w:space="0" w:color="000000"/>
              <w:bottom w:val="single" w:sz="4" w:space="0" w:color="000000"/>
              <w:right w:val="single" w:sz="4" w:space="0" w:color="000000"/>
            </w:tcBorders>
            <w:shd w:val="clear" w:color="auto" w:fill="auto"/>
            <w:tcMar>
              <w:top w:w="0" w:type="dxa"/>
              <w:left w:w="70" w:type="dxa"/>
              <w:bottom w:w="0" w:type="dxa"/>
              <w:right w:w="70" w:type="dxa"/>
            </w:tcMar>
          </w:tcPr>
          <w:p w14:paraId="329A212E" w14:textId="77777777" w:rsidR="00953771" w:rsidRDefault="00000000">
            <w:pPr>
              <w:ind w:hanging="2"/>
              <w:jc w:val="center"/>
              <w:rPr>
                <w:sz w:val="24"/>
                <w:szCs w:val="24"/>
              </w:rPr>
            </w:pPr>
            <w:r>
              <w:rPr>
                <w:rFonts w:ascii="Calibri" w:eastAsia="Calibri" w:hAnsi="Calibri" w:cs="Calibri"/>
              </w:rPr>
              <w:t>3</w:t>
            </w:r>
          </w:p>
        </w:tc>
        <w:tc>
          <w:tcPr>
            <w:tcW w:w="202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5DF7BD46" w14:textId="77777777" w:rsidR="00953771" w:rsidRDefault="00000000">
            <w:pPr>
              <w:ind w:hanging="2"/>
              <w:jc w:val="center"/>
              <w:rPr>
                <w:sz w:val="24"/>
                <w:szCs w:val="24"/>
              </w:rPr>
            </w:pPr>
            <w:r>
              <w:rPr>
                <w:rFonts w:ascii="Calibri" w:eastAsia="Calibri" w:hAnsi="Calibri" w:cs="Calibri"/>
              </w:rPr>
              <w:t>20</w:t>
            </w:r>
          </w:p>
        </w:tc>
        <w:tc>
          <w:tcPr>
            <w:tcW w:w="795"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0424FEED" w14:textId="77777777" w:rsidR="00953771" w:rsidRDefault="00000000">
            <w:pPr>
              <w:ind w:hanging="2"/>
              <w:jc w:val="center"/>
              <w:rPr>
                <w:sz w:val="24"/>
                <w:szCs w:val="24"/>
              </w:rPr>
            </w:pPr>
            <w:r>
              <w:rPr>
                <w:rFonts w:ascii="Calibri" w:eastAsia="Calibri" w:hAnsi="Calibri" w:cs="Calibri"/>
              </w:rPr>
              <w:t>A</w:t>
            </w:r>
          </w:p>
        </w:tc>
      </w:tr>
      <w:tr w:rsidR="00953771" w14:paraId="7C852C90" w14:textId="77777777">
        <w:trPr>
          <w:trHeight w:val="300"/>
        </w:trPr>
        <w:tc>
          <w:tcPr>
            <w:tcW w:w="990" w:type="dxa"/>
            <w:tcBorders>
              <w:top w:val="single" w:sz="4" w:space="0" w:color="000000"/>
              <w:left w:val="single" w:sz="8" w:space="0" w:color="000000"/>
              <w:bottom w:val="single" w:sz="4" w:space="0" w:color="000000"/>
              <w:right w:val="single" w:sz="4" w:space="0" w:color="000000"/>
            </w:tcBorders>
            <w:shd w:val="clear" w:color="auto" w:fill="auto"/>
            <w:tcMar>
              <w:top w:w="0" w:type="dxa"/>
              <w:left w:w="70" w:type="dxa"/>
              <w:bottom w:w="0" w:type="dxa"/>
              <w:right w:w="70" w:type="dxa"/>
            </w:tcMar>
          </w:tcPr>
          <w:p w14:paraId="339C4205" w14:textId="77777777" w:rsidR="00953771" w:rsidRDefault="00000000">
            <w:pPr>
              <w:ind w:hanging="2"/>
              <w:jc w:val="center"/>
              <w:rPr>
                <w:sz w:val="24"/>
                <w:szCs w:val="24"/>
              </w:rPr>
            </w:pPr>
            <w:r>
              <w:rPr>
                <w:rFonts w:ascii="Calibri" w:eastAsia="Calibri" w:hAnsi="Calibri" w:cs="Calibri"/>
              </w:rPr>
              <w:lastRenderedPageBreak/>
              <w:t> </w:t>
            </w:r>
          </w:p>
        </w:tc>
        <w:tc>
          <w:tcPr>
            <w:tcW w:w="202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0C9D814D" w14:textId="77777777" w:rsidR="00953771" w:rsidRDefault="00000000">
            <w:pPr>
              <w:ind w:hanging="2"/>
              <w:jc w:val="center"/>
              <w:rPr>
                <w:sz w:val="24"/>
                <w:szCs w:val="24"/>
              </w:rPr>
            </w:pPr>
            <w:r>
              <w:rPr>
                <w:rFonts w:ascii="Calibri" w:eastAsia="Calibri" w:hAnsi="Calibri" w:cs="Calibri"/>
              </w:rPr>
              <w:t> 15</w:t>
            </w:r>
          </w:p>
        </w:tc>
        <w:tc>
          <w:tcPr>
            <w:tcW w:w="795"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11762564" w14:textId="77777777" w:rsidR="00953771" w:rsidRDefault="00000000">
            <w:pPr>
              <w:ind w:hanging="2"/>
              <w:jc w:val="center"/>
              <w:rPr>
                <w:sz w:val="24"/>
                <w:szCs w:val="24"/>
              </w:rPr>
            </w:pPr>
            <w:r>
              <w:rPr>
                <w:rFonts w:ascii="Calibri" w:eastAsia="Calibri" w:hAnsi="Calibri" w:cs="Calibri"/>
              </w:rPr>
              <w:t>B</w:t>
            </w:r>
          </w:p>
        </w:tc>
      </w:tr>
      <w:tr w:rsidR="00953771" w14:paraId="28E177B4" w14:textId="77777777">
        <w:trPr>
          <w:trHeight w:val="300"/>
        </w:trPr>
        <w:tc>
          <w:tcPr>
            <w:tcW w:w="990" w:type="dxa"/>
            <w:tcBorders>
              <w:top w:val="single" w:sz="4" w:space="0" w:color="000000"/>
              <w:left w:val="single" w:sz="8" w:space="0" w:color="000000"/>
              <w:bottom w:val="single" w:sz="4" w:space="0" w:color="000000"/>
              <w:right w:val="single" w:sz="4" w:space="0" w:color="000000"/>
            </w:tcBorders>
            <w:shd w:val="clear" w:color="auto" w:fill="auto"/>
            <w:tcMar>
              <w:top w:w="0" w:type="dxa"/>
              <w:left w:w="70" w:type="dxa"/>
              <w:bottom w:w="0" w:type="dxa"/>
              <w:right w:w="70" w:type="dxa"/>
            </w:tcMar>
          </w:tcPr>
          <w:p w14:paraId="1C0B9C35" w14:textId="77777777" w:rsidR="00953771" w:rsidRDefault="00000000">
            <w:pPr>
              <w:ind w:hanging="2"/>
              <w:jc w:val="center"/>
              <w:rPr>
                <w:sz w:val="24"/>
                <w:szCs w:val="24"/>
              </w:rPr>
            </w:pPr>
            <w:r>
              <w:rPr>
                <w:rFonts w:ascii="Calibri" w:eastAsia="Calibri" w:hAnsi="Calibri" w:cs="Calibri"/>
              </w:rPr>
              <w:t> </w:t>
            </w:r>
          </w:p>
        </w:tc>
        <w:tc>
          <w:tcPr>
            <w:tcW w:w="202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04745587" w14:textId="77777777" w:rsidR="00953771" w:rsidRDefault="00000000">
            <w:pPr>
              <w:ind w:hanging="2"/>
              <w:jc w:val="center"/>
              <w:rPr>
                <w:sz w:val="24"/>
                <w:szCs w:val="24"/>
              </w:rPr>
            </w:pPr>
            <w:r>
              <w:rPr>
                <w:rFonts w:ascii="Calibri" w:eastAsia="Calibri" w:hAnsi="Calibri" w:cs="Calibri"/>
              </w:rPr>
              <w:t> 15</w:t>
            </w:r>
          </w:p>
        </w:tc>
        <w:tc>
          <w:tcPr>
            <w:tcW w:w="795"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7E01DF53" w14:textId="77777777" w:rsidR="00953771" w:rsidRDefault="00000000">
            <w:pPr>
              <w:ind w:hanging="2"/>
              <w:jc w:val="center"/>
              <w:rPr>
                <w:sz w:val="24"/>
                <w:szCs w:val="24"/>
              </w:rPr>
            </w:pPr>
            <w:r>
              <w:rPr>
                <w:rFonts w:ascii="Calibri" w:eastAsia="Calibri" w:hAnsi="Calibri" w:cs="Calibri"/>
              </w:rPr>
              <w:t>C</w:t>
            </w:r>
          </w:p>
        </w:tc>
      </w:tr>
      <w:tr w:rsidR="00953771" w14:paraId="5A6A3498" w14:textId="77777777">
        <w:trPr>
          <w:trHeight w:val="300"/>
        </w:trPr>
        <w:tc>
          <w:tcPr>
            <w:tcW w:w="990" w:type="dxa"/>
            <w:tcBorders>
              <w:top w:val="single" w:sz="4" w:space="0" w:color="000000"/>
              <w:left w:val="single" w:sz="8" w:space="0" w:color="000000"/>
              <w:bottom w:val="single" w:sz="4" w:space="0" w:color="000000"/>
              <w:right w:val="single" w:sz="4" w:space="0" w:color="000000"/>
            </w:tcBorders>
            <w:shd w:val="clear" w:color="auto" w:fill="auto"/>
            <w:tcMar>
              <w:top w:w="0" w:type="dxa"/>
              <w:left w:w="70" w:type="dxa"/>
              <w:bottom w:w="0" w:type="dxa"/>
              <w:right w:w="70" w:type="dxa"/>
            </w:tcMar>
          </w:tcPr>
          <w:p w14:paraId="6CB9F44D" w14:textId="77777777" w:rsidR="00953771" w:rsidRDefault="00000000">
            <w:pPr>
              <w:ind w:hanging="2"/>
              <w:jc w:val="center"/>
              <w:rPr>
                <w:sz w:val="24"/>
                <w:szCs w:val="24"/>
              </w:rPr>
            </w:pPr>
            <w:r>
              <w:rPr>
                <w:rFonts w:ascii="Calibri" w:eastAsia="Calibri" w:hAnsi="Calibri" w:cs="Calibri"/>
              </w:rPr>
              <w:t>2</w:t>
            </w:r>
          </w:p>
        </w:tc>
        <w:tc>
          <w:tcPr>
            <w:tcW w:w="202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34DE2BDA" w14:textId="77777777" w:rsidR="00953771" w:rsidRDefault="00000000">
            <w:pPr>
              <w:ind w:hanging="2"/>
              <w:jc w:val="center"/>
              <w:rPr>
                <w:sz w:val="24"/>
                <w:szCs w:val="24"/>
              </w:rPr>
            </w:pPr>
            <w:r>
              <w:rPr>
                <w:rFonts w:ascii="Calibri" w:eastAsia="Calibri" w:hAnsi="Calibri" w:cs="Calibri"/>
              </w:rPr>
              <w:t>15</w:t>
            </w:r>
          </w:p>
        </w:tc>
        <w:tc>
          <w:tcPr>
            <w:tcW w:w="795"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4A452A07" w14:textId="77777777" w:rsidR="00953771" w:rsidRDefault="00000000">
            <w:pPr>
              <w:ind w:hanging="2"/>
              <w:jc w:val="center"/>
              <w:rPr>
                <w:sz w:val="24"/>
                <w:szCs w:val="24"/>
              </w:rPr>
            </w:pPr>
            <w:r>
              <w:rPr>
                <w:rFonts w:ascii="Calibri" w:eastAsia="Calibri" w:hAnsi="Calibri" w:cs="Calibri"/>
              </w:rPr>
              <w:t>H1</w:t>
            </w:r>
          </w:p>
        </w:tc>
      </w:tr>
      <w:tr w:rsidR="00953771" w14:paraId="4CE7D5ED" w14:textId="77777777">
        <w:trPr>
          <w:trHeight w:val="300"/>
        </w:trPr>
        <w:tc>
          <w:tcPr>
            <w:tcW w:w="990" w:type="dxa"/>
            <w:tcBorders>
              <w:top w:val="single" w:sz="4" w:space="0" w:color="000000"/>
              <w:left w:val="single" w:sz="8" w:space="0" w:color="000000"/>
              <w:bottom w:val="single" w:sz="4" w:space="0" w:color="000000"/>
              <w:right w:val="single" w:sz="4" w:space="0" w:color="000000"/>
            </w:tcBorders>
            <w:shd w:val="clear" w:color="auto" w:fill="auto"/>
            <w:tcMar>
              <w:top w:w="0" w:type="dxa"/>
              <w:left w:w="70" w:type="dxa"/>
              <w:bottom w:w="0" w:type="dxa"/>
              <w:right w:w="70" w:type="dxa"/>
            </w:tcMar>
          </w:tcPr>
          <w:p w14:paraId="37709432" w14:textId="77777777" w:rsidR="00953771" w:rsidRDefault="00000000">
            <w:pPr>
              <w:ind w:hanging="2"/>
              <w:jc w:val="center"/>
              <w:rPr>
                <w:sz w:val="24"/>
                <w:szCs w:val="24"/>
              </w:rPr>
            </w:pPr>
            <w:r>
              <w:rPr>
                <w:rFonts w:ascii="Calibri" w:eastAsia="Calibri" w:hAnsi="Calibri" w:cs="Calibri"/>
              </w:rPr>
              <w:t> </w:t>
            </w:r>
          </w:p>
        </w:tc>
        <w:tc>
          <w:tcPr>
            <w:tcW w:w="202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74F207FF" w14:textId="77777777" w:rsidR="00953771" w:rsidRDefault="00000000">
            <w:pPr>
              <w:ind w:hanging="2"/>
              <w:jc w:val="center"/>
              <w:rPr>
                <w:sz w:val="24"/>
                <w:szCs w:val="24"/>
              </w:rPr>
            </w:pPr>
            <w:r>
              <w:rPr>
                <w:rFonts w:ascii="Calibri" w:eastAsia="Calibri" w:hAnsi="Calibri" w:cs="Calibri"/>
              </w:rPr>
              <w:t> 15</w:t>
            </w:r>
          </w:p>
        </w:tc>
        <w:tc>
          <w:tcPr>
            <w:tcW w:w="795"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0429A692" w14:textId="77777777" w:rsidR="00953771" w:rsidRDefault="00000000">
            <w:pPr>
              <w:ind w:hanging="2"/>
              <w:jc w:val="center"/>
              <w:rPr>
                <w:sz w:val="24"/>
                <w:szCs w:val="24"/>
              </w:rPr>
            </w:pPr>
            <w:r>
              <w:rPr>
                <w:rFonts w:ascii="Calibri" w:eastAsia="Calibri" w:hAnsi="Calibri" w:cs="Calibri"/>
              </w:rPr>
              <w:t>H2</w:t>
            </w:r>
          </w:p>
        </w:tc>
      </w:tr>
      <w:tr w:rsidR="00953771" w14:paraId="4EBCE258" w14:textId="77777777">
        <w:trPr>
          <w:trHeight w:val="315"/>
        </w:trPr>
        <w:tc>
          <w:tcPr>
            <w:tcW w:w="990" w:type="dxa"/>
            <w:tcBorders>
              <w:top w:val="single" w:sz="4" w:space="0" w:color="000000"/>
              <w:left w:val="single" w:sz="8" w:space="0" w:color="000000"/>
              <w:bottom w:val="single" w:sz="8" w:space="0" w:color="000000"/>
              <w:right w:val="single" w:sz="4" w:space="0" w:color="000000"/>
            </w:tcBorders>
            <w:shd w:val="clear" w:color="auto" w:fill="auto"/>
            <w:tcMar>
              <w:top w:w="0" w:type="dxa"/>
              <w:left w:w="70" w:type="dxa"/>
              <w:bottom w:w="0" w:type="dxa"/>
              <w:right w:w="70" w:type="dxa"/>
            </w:tcMar>
          </w:tcPr>
          <w:p w14:paraId="7506C959" w14:textId="77777777" w:rsidR="00953771" w:rsidRDefault="00000000">
            <w:pPr>
              <w:ind w:hanging="2"/>
              <w:jc w:val="center"/>
              <w:rPr>
                <w:sz w:val="24"/>
                <w:szCs w:val="24"/>
              </w:rPr>
            </w:pPr>
            <w:r>
              <w:rPr>
                <w:rFonts w:ascii="Calibri" w:eastAsia="Calibri" w:hAnsi="Calibri" w:cs="Calibri"/>
              </w:rPr>
              <w:t>1</w:t>
            </w:r>
          </w:p>
        </w:tc>
        <w:tc>
          <w:tcPr>
            <w:tcW w:w="2025" w:type="dxa"/>
            <w:tcBorders>
              <w:top w:val="single" w:sz="4" w:space="0" w:color="000000"/>
              <w:left w:val="single" w:sz="4" w:space="0" w:color="000000"/>
              <w:bottom w:val="single" w:sz="8" w:space="0" w:color="000000"/>
              <w:right w:val="single" w:sz="4" w:space="0" w:color="000000"/>
            </w:tcBorders>
            <w:shd w:val="clear" w:color="auto" w:fill="auto"/>
            <w:tcMar>
              <w:top w:w="0" w:type="dxa"/>
              <w:left w:w="70" w:type="dxa"/>
              <w:bottom w:w="0" w:type="dxa"/>
              <w:right w:w="70" w:type="dxa"/>
            </w:tcMar>
          </w:tcPr>
          <w:p w14:paraId="20675CE3" w14:textId="77777777" w:rsidR="00953771" w:rsidRDefault="00000000">
            <w:pPr>
              <w:ind w:hanging="2"/>
              <w:jc w:val="center"/>
              <w:rPr>
                <w:sz w:val="24"/>
                <w:szCs w:val="24"/>
              </w:rPr>
            </w:pPr>
            <w:r>
              <w:rPr>
                <w:rFonts w:ascii="Calibri" w:eastAsia="Calibri" w:hAnsi="Calibri" w:cs="Calibri"/>
              </w:rPr>
              <w:t>30</w:t>
            </w:r>
          </w:p>
        </w:tc>
        <w:tc>
          <w:tcPr>
            <w:tcW w:w="795" w:type="dxa"/>
            <w:tcBorders>
              <w:top w:val="single" w:sz="4" w:space="0" w:color="000000"/>
              <w:left w:val="single" w:sz="4" w:space="0" w:color="000000"/>
              <w:bottom w:val="single" w:sz="8" w:space="0" w:color="000000"/>
              <w:right w:val="single" w:sz="8" w:space="0" w:color="000000"/>
            </w:tcBorders>
            <w:tcMar>
              <w:top w:w="0" w:type="dxa"/>
              <w:left w:w="70" w:type="dxa"/>
              <w:bottom w:w="0" w:type="dxa"/>
              <w:right w:w="70" w:type="dxa"/>
            </w:tcMar>
          </w:tcPr>
          <w:p w14:paraId="38632630" w14:textId="77777777" w:rsidR="00953771" w:rsidRDefault="00000000">
            <w:pPr>
              <w:ind w:hanging="2"/>
              <w:jc w:val="center"/>
              <w:rPr>
                <w:sz w:val="24"/>
                <w:szCs w:val="24"/>
              </w:rPr>
            </w:pPr>
            <w:r>
              <w:rPr>
                <w:rFonts w:ascii="Calibri" w:eastAsia="Calibri" w:hAnsi="Calibri" w:cs="Calibri"/>
              </w:rPr>
              <w:t>I</w:t>
            </w:r>
          </w:p>
        </w:tc>
      </w:tr>
    </w:tbl>
    <w:p w14:paraId="3F441AD1" w14:textId="77777777" w:rsidR="00953771" w:rsidRDefault="00953771">
      <w:pPr>
        <w:spacing w:after="240"/>
        <w:ind w:hanging="2"/>
        <w:rPr>
          <w:sz w:val="24"/>
          <w:szCs w:val="24"/>
        </w:rPr>
      </w:pPr>
    </w:p>
    <w:p w14:paraId="32C59D64" w14:textId="77777777" w:rsidR="00953771" w:rsidRDefault="00000000">
      <w:pPr>
        <w:ind w:hanging="2"/>
        <w:rPr>
          <w:color w:val="000000"/>
          <w:sz w:val="24"/>
          <w:szCs w:val="24"/>
        </w:rPr>
      </w:pPr>
      <w:r>
        <w:rPr>
          <w:rFonts w:ascii="Calibri" w:eastAsia="Calibri" w:hAnsi="Calibri" w:cs="Calibri"/>
          <w:color w:val="000000"/>
          <w:sz w:val="22"/>
          <w:szCs w:val="22"/>
        </w:rPr>
        <w:t>Asimismo se cuenta con los siguientes espacios para la orientación de las actividades académicas:</w:t>
      </w:r>
    </w:p>
    <w:p w14:paraId="6233DA85" w14:textId="77777777" w:rsidR="00953771" w:rsidRDefault="00953771">
      <w:pPr>
        <w:ind w:hanging="2"/>
        <w:rPr>
          <w:color w:val="000000"/>
          <w:sz w:val="24"/>
          <w:szCs w:val="24"/>
        </w:rPr>
      </w:pPr>
    </w:p>
    <w:tbl>
      <w:tblPr>
        <w:tblStyle w:val="affff9"/>
        <w:tblW w:w="8200"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87"/>
        <w:gridCol w:w="5242"/>
        <w:gridCol w:w="928"/>
        <w:gridCol w:w="1143"/>
      </w:tblGrid>
      <w:tr w:rsidR="00953771" w14:paraId="5F0159A7" w14:textId="77777777">
        <w:trPr>
          <w:trHeight w:val="500"/>
        </w:trPr>
        <w:tc>
          <w:tcPr>
            <w:tcW w:w="887" w:type="dxa"/>
            <w:tcBorders>
              <w:top w:val="single" w:sz="8" w:space="0" w:color="000000"/>
              <w:left w:val="single" w:sz="8" w:space="0" w:color="000000"/>
              <w:bottom w:val="single" w:sz="12" w:space="0" w:color="000000"/>
              <w:right w:val="single" w:sz="8" w:space="0" w:color="000000"/>
            </w:tcBorders>
            <w:tcMar>
              <w:left w:w="100" w:type="dxa"/>
              <w:right w:w="100" w:type="dxa"/>
            </w:tcMar>
            <w:vAlign w:val="center"/>
          </w:tcPr>
          <w:p w14:paraId="7A530E4F"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Espacio</w:t>
            </w:r>
          </w:p>
        </w:tc>
        <w:tc>
          <w:tcPr>
            <w:tcW w:w="5242" w:type="dxa"/>
            <w:tcBorders>
              <w:top w:val="single" w:sz="8" w:space="0" w:color="000000"/>
              <w:left w:val="single" w:sz="8" w:space="0" w:color="000000"/>
              <w:bottom w:val="single" w:sz="12" w:space="0" w:color="000000"/>
              <w:right w:val="single" w:sz="8" w:space="0" w:color="000000"/>
            </w:tcBorders>
            <w:tcMar>
              <w:left w:w="100" w:type="dxa"/>
              <w:right w:w="100" w:type="dxa"/>
            </w:tcMar>
            <w:vAlign w:val="center"/>
          </w:tcPr>
          <w:p w14:paraId="5F58DF6A"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Nombre</w:t>
            </w:r>
          </w:p>
        </w:tc>
        <w:tc>
          <w:tcPr>
            <w:tcW w:w="928" w:type="dxa"/>
            <w:tcBorders>
              <w:top w:val="single" w:sz="8" w:space="0" w:color="000000"/>
              <w:left w:val="single" w:sz="8" w:space="0" w:color="000000"/>
              <w:bottom w:val="single" w:sz="12" w:space="0" w:color="000000"/>
              <w:right w:val="single" w:sz="8" w:space="0" w:color="000000"/>
            </w:tcBorders>
            <w:tcMar>
              <w:left w:w="100" w:type="dxa"/>
              <w:right w:w="100" w:type="dxa"/>
            </w:tcMar>
            <w:vAlign w:val="center"/>
          </w:tcPr>
          <w:p w14:paraId="6F7FC2F1"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Campus</w:t>
            </w:r>
          </w:p>
        </w:tc>
        <w:tc>
          <w:tcPr>
            <w:tcW w:w="1143" w:type="dxa"/>
            <w:tcBorders>
              <w:top w:val="single" w:sz="8" w:space="0" w:color="000000"/>
              <w:left w:val="single" w:sz="8" w:space="0" w:color="000000"/>
              <w:bottom w:val="single" w:sz="12" w:space="0" w:color="000000"/>
              <w:right w:val="single" w:sz="8" w:space="0" w:color="000000"/>
            </w:tcBorders>
            <w:tcMar>
              <w:left w:w="100" w:type="dxa"/>
              <w:right w:w="100" w:type="dxa"/>
            </w:tcMar>
            <w:vAlign w:val="center"/>
          </w:tcPr>
          <w:p w14:paraId="136684CD"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Capacidad</w:t>
            </w:r>
          </w:p>
        </w:tc>
      </w:tr>
      <w:tr w:rsidR="00953771" w14:paraId="7CB448D3" w14:textId="77777777">
        <w:trPr>
          <w:trHeight w:val="710"/>
        </w:trPr>
        <w:tc>
          <w:tcPr>
            <w:tcW w:w="887" w:type="dxa"/>
            <w:tcBorders>
              <w:top w:val="single" w:sz="12" w:space="0" w:color="000000"/>
              <w:left w:val="single" w:sz="8" w:space="0" w:color="000000"/>
              <w:bottom w:val="single" w:sz="8" w:space="0" w:color="000000"/>
              <w:right w:val="single" w:sz="8" w:space="0" w:color="000000"/>
            </w:tcBorders>
            <w:tcMar>
              <w:left w:w="100" w:type="dxa"/>
              <w:right w:w="100" w:type="dxa"/>
            </w:tcMar>
            <w:vAlign w:val="center"/>
          </w:tcPr>
          <w:p w14:paraId="51D949D0"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B-413</w:t>
            </w:r>
          </w:p>
        </w:tc>
        <w:tc>
          <w:tcPr>
            <w:tcW w:w="5242" w:type="dxa"/>
            <w:tcBorders>
              <w:top w:val="single" w:sz="12" w:space="0" w:color="000000"/>
              <w:left w:val="single" w:sz="8" w:space="0" w:color="000000"/>
              <w:bottom w:val="single" w:sz="8" w:space="0" w:color="000000"/>
              <w:right w:val="single" w:sz="8" w:space="0" w:color="000000"/>
            </w:tcBorders>
            <w:tcMar>
              <w:left w:w="100" w:type="dxa"/>
              <w:right w:w="100" w:type="dxa"/>
            </w:tcMar>
            <w:vAlign w:val="center"/>
          </w:tcPr>
          <w:p w14:paraId="17F18ADB"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Sala de Consejo de Facultad Ciencias Exactas y Naturales</w:t>
            </w:r>
          </w:p>
        </w:tc>
        <w:tc>
          <w:tcPr>
            <w:tcW w:w="928" w:type="dxa"/>
            <w:tcBorders>
              <w:top w:val="single" w:sz="12" w:space="0" w:color="000000"/>
              <w:left w:val="single" w:sz="8" w:space="0" w:color="000000"/>
              <w:bottom w:val="single" w:sz="8" w:space="0" w:color="000000"/>
              <w:right w:val="single" w:sz="8" w:space="0" w:color="000000"/>
            </w:tcBorders>
            <w:tcMar>
              <w:left w:w="100" w:type="dxa"/>
              <w:right w:w="100" w:type="dxa"/>
            </w:tcMar>
            <w:vAlign w:val="center"/>
          </w:tcPr>
          <w:p w14:paraId="2868A251"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Central</w:t>
            </w:r>
          </w:p>
        </w:tc>
        <w:tc>
          <w:tcPr>
            <w:tcW w:w="1143" w:type="dxa"/>
            <w:tcBorders>
              <w:top w:val="single" w:sz="12" w:space="0" w:color="000000"/>
              <w:left w:val="single" w:sz="8" w:space="0" w:color="000000"/>
              <w:bottom w:val="single" w:sz="8" w:space="0" w:color="000000"/>
              <w:right w:val="single" w:sz="8" w:space="0" w:color="000000"/>
            </w:tcBorders>
            <w:tcMar>
              <w:left w:w="100" w:type="dxa"/>
              <w:right w:w="100" w:type="dxa"/>
            </w:tcMar>
            <w:vAlign w:val="center"/>
          </w:tcPr>
          <w:p w14:paraId="5127BE17"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15</w:t>
            </w:r>
          </w:p>
        </w:tc>
      </w:tr>
      <w:tr w:rsidR="00953771" w14:paraId="76026A30" w14:textId="77777777">
        <w:trPr>
          <w:trHeight w:val="695"/>
        </w:trPr>
        <w:tc>
          <w:tcPr>
            <w:tcW w:w="887"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2B5ACA01"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C-201</w:t>
            </w:r>
          </w:p>
        </w:tc>
        <w:tc>
          <w:tcPr>
            <w:tcW w:w="5242"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55044BDF"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Auditorio Danilo Cruz Vélez</w:t>
            </w:r>
          </w:p>
        </w:tc>
        <w:tc>
          <w:tcPr>
            <w:tcW w:w="928"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20DF9D1B"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Central</w:t>
            </w:r>
          </w:p>
        </w:tc>
        <w:tc>
          <w:tcPr>
            <w:tcW w:w="1143"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3D9AC849"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100</w:t>
            </w:r>
          </w:p>
        </w:tc>
      </w:tr>
      <w:tr w:rsidR="00953771" w14:paraId="2FE53794" w14:textId="77777777">
        <w:trPr>
          <w:trHeight w:val="500"/>
        </w:trPr>
        <w:tc>
          <w:tcPr>
            <w:tcW w:w="887"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55B0B330"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U-117</w:t>
            </w:r>
          </w:p>
        </w:tc>
        <w:tc>
          <w:tcPr>
            <w:tcW w:w="5242"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76D72D19"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Aula</w:t>
            </w:r>
          </w:p>
        </w:tc>
        <w:tc>
          <w:tcPr>
            <w:tcW w:w="928"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37EA112B"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Central</w:t>
            </w:r>
          </w:p>
        </w:tc>
        <w:tc>
          <w:tcPr>
            <w:tcW w:w="1143"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29A1667B"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20</w:t>
            </w:r>
          </w:p>
        </w:tc>
      </w:tr>
    </w:tbl>
    <w:p w14:paraId="0791F9C4" w14:textId="77777777" w:rsidR="00953771" w:rsidRDefault="00953771">
      <w:pPr>
        <w:spacing w:after="240"/>
        <w:ind w:hanging="2"/>
        <w:rPr>
          <w:color w:val="000000"/>
          <w:sz w:val="24"/>
          <w:szCs w:val="24"/>
        </w:rPr>
      </w:pPr>
    </w:p>
    <w:p w14:paraId="0627953F" w14:textId="77777777" w:rsidR="00953771" w:rsidRDefault="00000000">
      <w:pPr>
        <w:ind w:hanging="2"/>
        <w:rPr>
          <w:color w:val="000000"/>
          <w:sz w:val="24"/>
          <w:szCs w:val="24"/>
        </w:rPr>
      </w:pPr>
      <w:r>
        <w:rPr>
          <w:rFonts w:ascii="Calibri" w:eastAsia="Calibri" w:hAnsi="Calibri" w:cs="Calibri"/>
          <w:b/>
          <w:color w:val="000000"/>
          <w:sz w:val="22"/>
          <w:szCs w:val="22"/>
        </w:rPr>
        <w:t>Sistema de Biblioteca y de Información Científica </w:t>
      </w:r>
    </w:p>
    <w:p w14:paraId="3795387A" w14:textId="77777777" w:rsidR="00953771" w:rsidRDefault="00000000">
      <w:pPr>
        <w:spacing w:after="160"/>
        <w:ind w:hanging="2"/>
        <w:jc w:val="both"/>
        <w:rPr>
          <w:color w:val="000000"/>
          <w:sz w:val="24"/>
          <w:szCs w:val="24"/>
        </w:rPr>
      </w:pPr>
      <w:r>
        <w:rPr>
          <w:rFonts w:ascii="Calibri" w:eastAsia="Calibri" w:hAnsi="Calibri" w:cs="Calibri"/>
          <w:color w:val="000000"/>
          <w:sz w:val="22"/>
          <w:szCs w:val="22"/>
        </w:rPr>
        <w:t>El Centro de Biblioteca e Información Científica de la Universidad, adscrito a la Vicerrectoría Académica, cuenta con un importante material bibliográfico, acceso a bases de datos, espacios suficientes, bien acondicionados y aptos para su desempeño.</w:t>
      </w:r>
    </w:p>
    <w:p w14:paraId="72A468B3" w14:textId="77777777" w:rsidR="00953771" w:rsidRDefault="00000000">
      <w:pPr>
        <w:ind w:hanging="2"/>
        <w:rPr>
          <w:color w:val="000000"/>
          <w:sz w:val="24"/>
          <w:szCs w:val="24"/>
        </w:rPr>
      </w:pPr>
      <w:r>
        <w:rPr>
          <w:rFonts w:ascii="Calibri" w:eastAsia="Calibri" w:hAnsi="Calibri" w:cs="Calibri"/>
          <w:b/>
          <w:color w:val="000000"/>
          <w:sz w:val="22"/>
          <w:szCs w:val="22"/>
        </w:rPr>
        <w:t>El Centro de Biblioteca y de Información Científica contiene las siguientes colecciones: </w:t>
      </w:r>
    </w:p>
    <w:p w14:paraId="285186B3" w14:textId="77777777" w:rsidR="00953771" w:rsidRDefault="00000000">
      <w:pPr>
        <w:ind w:hanging="2"/>
        <w:rPr>
          <w:color w:val="000000"/>
          <w:sz w:val="24"/>
          <w:szCs w:val="24"/>
        </w:rPr>
      </w:pPr>
      <w:r>
        <w:rPr>
          <w:color w:val="000000"/>
          <w:sz w:val="24"/>
          <w:szCs w:val="24"/>
        </w:rPr>
        <w:br/>
      </w:r>
    </w:p>
    <w:p w14:paraId="5AA95B9D" w14:textId="77777777" w:rsidR="00953771" w:rsidRDefault="00000000">
      <w:pPr>
        <w:numPr>
          <w:ilvl w:val="0"/>
          <w:numId w:val="60"/>
        </w:numPr>
        <w:spacing w:after="33"/>
        <w:ind w:left="565" w:hanging="279"/>
        <w:rPr>
          <w:rFonts w:ascii="Calibri" w:eastAsia="Calibri" w:hAnsi="Calibri" w:cs="Calibri"/>
          <w:color w:val="000000"/>
          <w:sz w:val="22"/>
          <w:szCs w:val="22"/>
        </w:rPr>
      </w:pPr>
      <w:r>
        <w:rPr>
          <w:rFonts w:ascii="Calibri" w:eastAsia="Calibri" w:hAnsi="Calibri" w:cs="Calibri"/>
          <w:color w:val="000000"/>
          <w:sz w:val="22"/>
          <w:szCs w:val="22"/>
        </w:rPr>
        <w:t>Colección general: libros de texto y monografías de interés general. </w:t>
      </w:r>
    </w:p>
    <w:p w14:paraId="2E2C8707" w14:textId="77777777" w:rsidR="00953771" w:rsidRDefault="00000000">
      <w:pPr>
        <w:numPr>
          <w:ilvl w:val="0"/>
          <w:numId w:val="60"/>
        </w:numPr>
        <w:spacing w:after="33"/>
        <w:ind w:left="565" w:hanging="279"/>
        <w:rPr>
          <w:rFonts w:ascii="Calibri" w:eastAsia="Calibri" w:hAnsi="Calibri" w:cs="Calibri"/>
          <w:color w:val="000000"/>
          <w:sz w:val="22"/>
          <w:szCs w:val="22"/>
        </w:rPr>
      </w:pPr>
      <w:r>
        <w:rPr>
          <w:rFonts w:ascii="Calibri" w:eastAsia="Calibri" w:hAnsi="Calibri" w:cs="Calibri"/>
          <w:color w:val="000000"/>
          <w:sz w:val="22"/>
          <w:szCs w:val="22"/>
        </w:rPr>
        <w:t>Colección de referencia: enciclopedias, manuales, diccionarios, manuales y textos de consulta rápida. </w:t>
      </w:r>
    </w:p>
    <w:p w14:paraId="7D44EE15" w14:textId="77777777" w:rsidR="00953771" w:rsidRDefault="00000000">
      <w:pPr>
        <w:numPr>
          <w:ilvl w:val="0"/>
          <w:numId w:val="60"/>
        </w:numPr>
        <w:spacing w:after="33"/>
        <w:ind w:left="565" w:hanging="279"/>
        <w:rPr>
          <w:rFonts w:ascii="Calibri" w:eastAsia="Calibri" w:hAnsi="Calibri" w:cs="Calibri"/>
          <w:color w:val="000000"/>
          <w:sz w:val="22"/>
          <w:szCs w:val="22"/>
        </w:rPr>
      </w:pPr>
      <w:r>
        <w:rPr>
          <w:rFonts w:ascii="Calibri" w:eastAsia="Calibri" w:hAnsi="Calibri" w:cs="Calibri"/>
          <w:color w:val="000000"/>
          <w:sz w:val="22"/>
          <w:szCs w:val="22"/>
        </w:rPr>
        <w:t>Colección de reserva: textos guía y libros que contienen lecturas asignadas por los docentes en cada semestre. </w:t>
      </w:r>
    </w:p>
    <w:p w14:paraId="586E93F6" w14:textId="77777777" w:rsidR="00953771" w:rsidRDefault="00000000">
      <w:pPr>
        <w:numPr>
          <w:ilvl w:val="0"/>
          <w:numId w:val="60"/>
        </w:numPr>
        <w:spacing w:after="33"/>
        <w:ind w:left="565" w:hanging="279"/>
        <w:rPr>
          <w:rFonts w:ascii="Calibri" w:eastAsia="Calibri" w:hAnsi="Calibri" w:cs="Calibri"/>
          <w:color w:val="000000"/>
          <w:sz w:val="22"/>
          <w:szCs w:val="22"/>
        </w:rPr>
      </w:pPr>
      <w:r>
        <w:rPr>
          <w:rFonts w:ascii="Calibri" w:eastAsia="Calibri" w:hAnsi="Calibri" w:cs="Calibri"/>
          <w:color w:val="000000"/>
          <w:sz w:val="22"/>
          <w:szCs w:val="22"/>
        </w:rPr>
        <w:t>Colección de trabajos de grado: trabajos elaborados por los estudiantes de la Universidad de Caldas para obtener su título profesional de pregrado o postgrado. </w:t>
      </w:r>
    </w:p>
    <w:p w14:paraId="252F39C8" w14:textId="77777777" w:rsidR="00953771" w:rsidRDefault="00000000">
      <w:pPr>
        <w:numPr>
          <w:ilvl w:val="0"/>
          <w:numId w:val="60"/>
        </w:numPr>
        <w:spacing w:after="33"/>
        <w:ind w:left="565" w:hanging="279"/>
        <w:rPr>
          <w:rFonts w:ascii="Calibri" w:eastAsia="Calibri" w:hAnsi="Calibri" w:cs="Calibri"/>
          <w:color w:val="000000"/>
          <w:sz w:val="22"/>
          <w:szCs w:val="22"/>
        </w:rPr>
      </w:pPr>
      <w:r>
        <w:rPr>
          <w:rFonts w:ascii="Calibri" w:eastAsia="Calibri" w:hAnsi="Calibri" w:cs="Calibri"/>
          <w:color w:val="000000"/>
          <w:sz w:val="22"/>
          <w:szCs w:val="22"/>
        </w:rPr>
        <w:t>Línea de investigación: trabajos realizados por los semilleros de investigación. </w:t>
      </w:r>
    </w:p>
    <w:p w14:paraId="1FC87956" w14:textId="77777777" w:rsidR="00953771" w:rsidRDefault="00000000">
      <w:pPr>
        <w:numPr>
          <w:ilvl w:val="0"/>
          <w:numId w:val="60"/>
        </w:numPr>
        <w:spacing w:after="33"/>
        <w:ind w:left="565" w:hanging="279"/>
        <w:rPr>
          <w:rFonts w:ascii="Calibri" w:eastAsia="Calibri" w:hAnsi="Calibri" w:cs="Calibri"/>
          <w:color w:val="000000"/>
          <w:sz w:val="22"/>
          <w:szCs w:val="22"/>
        </w:rPr>
      </w:pPr>
      <w:r>
        <w:rPr>
          <w:rFonts w:ascii="Calibri" w:eastAsia="Calibri" w:hAnsi="Calibri" w:cs="Calibri"/>
          <w:color w:val="000000"/>
          <w:sz w:val="22"/>
          <w:szCs w:val="22"/>
        </w:rPr>
        <w:t>Publicaciones Seriadas (Hemeroteca): La integran publicaciones que se editan por entregas sucesivas, generalmente tienen edición numérica o cronológica y pretenden aparecer indefinidamente, tales como: revistas, diarios, boletines, entre otros. </w:t>
      </w:r>
    </w:p>
    <w:p w14:paraId="68E39D40" w14:textId="77777777" w:rsidR="00953771" w:rsidRDefault="00000000">
      <w:pPr>
        <w:numPr>
          <w:ilvl w:val="0"/>
          <w:numId w:val="60"/>
        </w:numPr>
        <w:ind w:left="565" w:hanging="279"/>
        <w:rPr>
          <w:rFonts w:ascii="Calibri" w:eastAsia="Calibri" w:hAnsi="Calibri" w:cs="Calibri"/>
          <w:color w:val="000000"/>
          <w:sz w:val="22"/>
          <w:szCs w:val="22"/>
        </w:rPr>
      </w:pPr>
      <w:r>
        <w:rPr>
          <w:rFonts w:ascii="Calibri" w:eastAsia="Calibri" w:hAnsi="Calibri" w:cs="Calibri"/>
          <w:color w:val="000000"/>
          <w:sz w:val="22"/>
          <w:szCs w:val="22"/>
        </w:rPr>
        <w:t xml:space="preserve">Colecciones especiales: 17 equipos portátiles, distribuidos así: siete (7) en la biblioteca especializada de Ciencias Jurídicas y 10 en la biblioteca central. </w:t>
      </w:r>
    </w:p>
    <w:p w14:paraId="7F148540" w14:textId="77777777" w:rsidR="00953771" w:rsidRDefault="00953771">
      <w:pPr>
        <w:ind w:hanging="2"/>
        <w:jc w:val="both"/>
        <w:rPr>
          <w:rFonts w:ascii="Calibri" w:eastAsia="Calibri" w:hAnsi="Calibri" w:cs="Calibri"/>
          <w:color w:val="000000"/>
          <w:sz w:val="22"/>
          <w:szCs w:val="22"/>
        </w:rPr>
      </w:pPr>
    </w:p>
    <w:p w14:paraId="5148E2C2" w14:textId="77777777" w:rsidR="00953771" w:rsidRDefault="00953771">
      <w:pPr>
        <w:ind w:hanging="2"/>
        <w:jc w:val="both"/>
        <w:rPr>
          <w:rFonts w:ascii="Calibri" w:eastAsia="Calibri" w:hAnsi="Calibri" w:cs="Calibri"/>
          <w:color w:val="000000"/>
          <w:sz w:val="22"/>
          <w:szCs w:val="22"/>
        </w:rPr>
      </w:pPr>
    </w:p>
    <w:p w14:paraId="743005B7" w14:textId="77777777" w:rsidR="00953771" w:rsidRDefault="00000000">
      <w:pPr>
        <w:ind w:hanging="2"/>
        <w:jc w:val="both"/>
      </w:pPr>
      <w:r>
        <w:rPr>
          <w:rFonts w:ascii="Calibri" w:eastAsia="Calibri" w:hAnsi="Calibri" w:cs="Calibri"/>
          <w:color w:val="000000"/>
          <w:sz w:val="22"/>
          <w:szCs w:val="22"/>
        </w:rPr>
        <w:t xml:space="preserve"> </w:t>
      </w:r>
    </w:p>
    <w:p w14:paraId="71582421"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 </w:t>
      </w:r>
      <w:r>
        <w:rPr>
          <w:rFonts w:ascii="Calibri" w:eastAsia="Calibri" w:hAnsi="Calibri" w:cs="Calibri"/>
          <w:b/>
          <w:color w:val="000000"/>
          <w:sz w:val="22"/>
          <w:szCs w:val="22"/>
        </w:rPr>
        <w:t>Centros Regionales de Educación Superior –CERES.</w:t>
      </w:r>
    </w:p>
    <w:p w14:paraId="5D6F007F" w14:textId="77777777" w:rsidR="00953771" w:rsidRDefault="00953771">
      <w:pPr>
        <w:ind w:hanging="2"/>
        <w:jc w:val="both"/>
        <w:rPr>
          <w:rFonts w:ascii="Calibri" w:eastAsia="Calibri" w:hAnsi="Calibri" w:cs="Calibri"/>
          <w:b/>
          <w:color w:val="000000"/>
          <w:sz w:val="22"/>
          <w:szCs w:val="22"/>
        </w:rPr>
      </w:pPr>
    </w:p>
    <w:p w14:paraId="0672E161" w14:textId="77777777" w:rsidR="00953771" w:rsidRDefault="00000000">
      <w:pPr>
        <w:ind w:hanging="2"/>
        <w:jc w:val="center"/>
      </w:pPr>
      <w:r>
        <w:rPr>
          <w:noProof/>
        </w:rPr>
        <w:lastRenderedPageBreak/>
        <w:drawing>
          <wp:inline distT="0" distB="0" distL="114300" distR="114300" wp14:anchorId="1BA3BE86" wp14:editId="73D0CF6D">
            <wp:extent cx="4572000" cy="3076575"/>
            <wp:effectExtent l="0" t="0" r="0" b="0"/>
            <wp:docPr id="14782573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7"/>
                    <a:srcRect/>
                    <a:stretch>
                      <a:fillRect/>
                    </a:stretch>
                  </pic:blipFill>
                  <pic:spPr>
                    <a:xfrm>
                      <a:off x="0" y="0"/>
                      <a:ext cx="4572000" cy="3076575"/>
                    </a:xfrm>
                    <a:prstGeom prst="rect">
                      <a:avLst/>
                    </a:prstGeom>
                    <a:ln/>
                  </pic:spPr>
                </pic:pic>
              </a:graphicData>
            </a:graphic>
          </wp:inline>
        </w:drawing>
      </w:r>
    </w:p>
    <w:p w14:paraId="003D0688"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Estos centros corresponden a una estrategia nacional aprobada por el Ministerio de Educación Nacional, se centra en la oferta de programas de educación superior pertinentes a la comunidad y acordes con la vocación productiva de cada región del departamento de Caldas, además promueve la conformación de alianzas interinstitucionales que posibilitan el uso compartido de recursos humanos, financieros, de infraestructura y conectividad. Estas ofertas educativas se orientan en las cabeceras de los municipios de Colombia.</w:t>
      </w:r>
    </w:p>
    <w:p w14:paraId="40303D0A"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 </w:t>
      </w:r>
    </w:p>
    <w:p w14:paraId="15A273DD"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el Departamento de Caldas, la Universidad hace presencia en los municipios de: La Dorada, Anserma y Río Sucio, cuyo objetivo es: "Generar oportunidades de desarrollo social y económico a las comunidades, a través de la generación de oportunidades de acceso a la educación superior".</w:t>
      </w:r>
    </w:p>
    <w:p w14:paraId="1443B53D"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 </w:t>
      </w:r>
    </w:p>
    <w:p w14:paraId="048C915F"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sz w:val="22"/>
          <w:szCs w:val="22"/>
        </w:rPr>
        <w:t xml:space="preserve">Para más información sobre la infraestructura y mejoramiento de la capacidad instalada en pro de dar respuestas a las necesidades de cada subregión se sintetiza los resultados en el siguiente enlace: </w:t>
      </w:r>
      <w:hyperlink r:id="rId48">
        <w:r w:rsidR="00953771">
          <w:rPr>
            <w:rFonts w:ascii="Calibri" w:eastAsia="Calibri" w:hAnsi="Calibri" w:cs="Calibri"/>
            <w:color w:val="1155CC"/>
            <w:sz w:val="22"/>
            <w:szCs w:val="22"/>
            <w:u w:val="single"/>
          </w:rPr>
          <w:t xml:space="preserve">Cartilla educación a distancia </w:t>
        </w:r>
      </w:hyperlink>
    </w:p>
    <w:p w14:paraId="1FB1A36F" w14:textId="77777777" w:rsidR="00953771" w:rsidRDefault="00953771">
      <w:pPr>
        <w:ind w:hanging="2"/>
        <w:jc w:val="both"/>
        <w:rPr>
          <w:rFonts w:ascii="Calibri" w:eastAsia="Calibri" w:hAnsi="Calibri" w:cs="Calibri"/>
          <w:color w:val="000000"/>
          <w:sz w:val="22"/>
          <w:szCs w:val="22"/>
        </w:rPr>
      </w:pPr>
    </w:p>
    <w:p w14:paraId="7CD79C75"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el contexto de los municipios de La Dorada, Anserma y Río Sucio, el acceso a los medios educativos, incluyendo libros y bases de datos, es un aspecto fundamental para asegurar una formación integral en energías renovables. Para garantizar el acceso a estos recursos, se implementarán estrategias que permitan que los estudiantes y profesores de estos municipios puedan aprovecharlos de manera efectiva:</w:t>
      </w:r>
    </w:p>
    <w:p w14:paraId="769A2B1D" w14:textId="77777777" w:rsidR="00953771" w:rsidRDefault="00000000">
      <w:pPr>
        <w:numPr>
          <w:ilvl w:val="0"/>
          <w:numId w:val="48"/>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Bibliotecas digitales y acceso en línea: La universidad cuenta con bibliotecas digitales (</w:t>
      </w:r>
      <w:hyperlink r:id="rId49">
        <w:r w:rsidR="00953771">
          <w:rPr>
            <w:rFonts w:ascii="Calibri" w:eastAsia="Calibri" w:hAnsi="Calibri" w:cs="Calibri"/>
            <w:color w:val="1155CC"/>
            <w:sz w:val="22"/>
            <w:szCs w:val="22"/>
            <w:u w:val="single"/>
          </w:rPr>
          <w:t>Biblioteca virtual</w:t>
        </w:r>
      </w:hyperlink>
      <w:r>
        <w:rPr>
          <w:rFonts w:ascii="Calibri" w:eastAsia="Calibri" w:hAnsi="Calibri" w:cs="Calibri"/>
          <w:sz w:val="22"/>
          <w:szCs w:val="22"/>
        </w:rPr>
        <w:t>)</w:t>
      </w:r>
      <w:r>
        <w:rPr>
          <w:rFonts w:ascii="Calibri" w:eastAsia="Calibri" w:hAnsi="Calibri" w:cs="Calibri"/>
          <w:color w:val="000000"/>
          <w:sz w:val="22"/>
          <w:szCs w:val="22"/>
        </w:rPr>
        <w:t xml:space="preserve"> con una amplia selección de libros y recursos educativos relacionados con energías renovables. Estas bibliotecas estarán disponibles en línea y podrán ser accedidas desde cualquier lugar con conexión a internet. Los estudiantes y profesores de los municipios podrán consultar y descargar materiales de forma gratuita, lo que les permitirá mantenerse actualizados y acceder a información relevante para su formación.</w:t>
      </w:r>
    </w:p>
    <w:p w14:paraId="1374E60F" w14:textId="77777777" w:rsidR="00953771" w:rsidRDefault="00000000">
      <w:pPr>
        <w:numPr>
          <w:ilvl w:val="0"/>
          <w:numId w:val="48"/>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Plataformas virtuales de aprendizaje: la universidad cuenta con una plataforma virtual de aprendizaje (</w:t>
      </w:r>
      <w:proofErr w:type="spellStart"/>
      <w:r w:rsidR="00953771">
        <w:fldChar w:fldCharType="begin"/>
      </w:r>
      <w:r w:rsidR="00953771">
        <w:instrText>HYPERLINK "https://virtual.ucaldas.edu.co/" \h</w:instrText>
      </w:r>
      <w:r w:rsidR="00953771">
        <w:fldChar w:fldCharType="separate"/>
      </w:r>
      <w:r w:rsidR="00953771">
        <w:rPr>
          <w:rFonts w:ascii="Calibri" w:eastAsia="Calibri" w:hAnsi="Calibri" w:cs="Calibri"/>
          <w:color w:val="1155CC"/>
          <w:sz w:val="22"/>
          <w:szCs w:val="22"/>
          <w:u w:val="single"/>
        </w:rPr>
        <w:t>Ucaldas</w:t>
      </w:r>
      <w:proofErr w:type="spellEnd"/>
      <w:r w:rsidR="00953771">
        <w:rPr>
          <w:rFonts w:ascii="Calibri" w:eastAsia="Calibri" w:hAnsi="Calibri" w:cs="Calibri"/>
          <w:color w:val="1155CC"/>
          <w:sz w:val="22"/>
          <w:szCs w:val="22"/>
          <w:u w:val="single"/>
        </w:rPr>
        <w:t xml:space="preserve"> virtual</w:t>
      </w:r>
      <w:r w:rsidR="00953771">
        <w:fldChar w:fldCharType="end"/>
      </w:r>
      <w:r>
        <w:rPr>
          <w:rFonts w:ascii="Calibri" w:eastAsia="Calibri" w:hAnsi="Calibri" w:cs="Calibri"/>
          <w:color w:val="000000"/>
          <w:sz w:val="22"/>
          <w:szCs w:val="22"/>
        </w:rPr>
        <w:t>) donde se aloja</w:t>
      </w:r>
      <w:r>
        <w:rPr>
          <w:rFonts w:ascii="Calibri" w:eastAsia="Calibri" w:hAnsi="Calibri" w:cs="Calibri"/>
          <w:sz w:val="22"/>
          <w:szCs w:val="22"/>
        </w:rPr>
        <w:t>n</w:t>
      </w:r>
      <w:r>
        <w:rPr>
          <w:rFonts w:ascii="Calibri" w:eastAsia="Calibri" w:hAnsi="Calibri" w:cs="Calibri"/>
          <w:color w:val="000000"/>
          <w:sz w:val="22"/>
          <w:szCs w:val="22"/>
        </w:rPr>
        <w:t xml:space="preserve"> contenidos educativos, videos explicativos, tutoriales y otros recursos interactivos relacionados con energías renovables. Esta </w:t>
      </w:r>
      <w:r>
        <w:rPr>
          <w:rFonts w:ascii="Calibri" w:eastAsia="Calibri" w:hAnsi="Calibri" w:cs="Calibri"/>
          <w:color w:val="000000"/>
          <w:sz w:val="22"/>
          <w:szCs w:val="22"/>
        </w:rPr>
        <w:lastRenderedPageBreak/>
        <w:t>plataforma facilita el acceso a la información de manera organizada y dinámica, permitiendo que los estudiantes puedan aprender de forma autónoma y a su propio ritmo.</w:t>
      </w:r>
    </w:p>
    <w:p w14:paraId="06AA7DEF" w14:textId="77777777" w:rsidR="00953771" w:rsidRDefault="00000000">
      <w:pPr>
        <w:numPr>
          <w:ilvl w:val="0"/>
          <w:numId w:val="48"/>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Programas de préstamo de libros físicos: Aunque el préstamo de libros físicos puede ser más complejo en municipios alejados, se establecerán programas de préstamo que faciliten el acceso a los recursos impresos. Se podrán establecer acuerdos con bibliotecas locales, centros educativos y entidades gubernamentales para asegurar que los libros estén disponibles para préstamo en puntos estratégicos de cada municipio</w:t>
      </w:r>
      <w:r>
        <w:rPr>
          <w:rFonts w:ascii="Calibri" w:eastAsia="Calibri" w:hAnsi="Calibri" w:cs="Calibri"/>
          <w:sz w:val="22"/>
          <w:szCs w:val="22"/>
        </w:rPr>
        <w:t xml:space="preserve"> y a futuro se comenzará a dotar de libros las bibliotecas de los diferentes CERES</w:t>
      </w:r>
      <w:r>
        <w:rPr>
          <w:rFonts w:ascii="Calibri" w:eastAsia="Calibri" w:hAnsi="Calibri" w:cs="Calibri"/>
          <w:color w:val="000000"/>
          <w:sz w:val="22"/>
          <w:szCs w:val="22"/>
        </w:rPr>
        <w:t>.</w:t>
      </w:r>
    </w:p>
    <w:p w14:paraId="55ADDAF1" w14:textId="77777777" w:rsidR="00953771" w:rsidRDefault="00000000">
      <w:pPr>
        <w:numPr>
          <w:ilvl w:val="0"/>
          <w:numId w:val="48"/>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 xml:space="preserve">Alianzas interinstitucionales: Se buscarán alianzas con otras instituciones educativas, organizaciones gubernamentales y </w:t>
      </w:r>
      <w:proofErr w:type="spellStart"/>
      <w:r>
        <w:rPr>
          <w:rFonts w:ascii="Calibri" w:eastAsia="Calibri" w:hAnsi="Calibri" w:cs="Calibri"/>
          <w:color w:val="000000"/>
          <w:sz w:val="22"/>
          <w:szCs w:val="22"/>
        </w:rPr>
        <w:t>ONGs</w:t>
      </w:r>
      <w:proofErr w:type="spellEnd"/>
      <w:r>
        <w:rPr>
          <w:rFonts w:ascii="Calibri" w:eastAsia="Calibri" w:hAnsi="Calibri" w:cs="Calibri"/>
          <w:color w:val="000000"/>
          <w:sz w:val="22"/>
          <w:szCs w:val="22"/>
        </w:rPr>
        <w:t xml:space="preserve"> que tengan presencia en los municipios. Estas alianzas permitirán ampliar el alcance de los recursos educativos</w:t>
      </w:r>
      <w:r>
        <w:rPr>
          <w:rFonts w:ascii="Calibri" w:eastAsia="Calibri" w:hAnsi="Calibri" w:cs="Calibri"/>
          <w:sz w:val="22"/>
          <w:szCs w:val="22"/>
        </w:rPr>
        <w:t>, como por ejemplo el uso de laboratorios</w:t>
      </w:r>
      <w:r>
        <w:rPr>
          <w:rFonts w:ascii="Calibri" w:eastAsia="Calibri" w:hAnsi="Calibri" w:cs="Calibri"/>
          <w:color w:val="000000"/>
          <w:sz w:val="22"/>
          <w:szCs w:val="22"/>
        </w:rPr>
        <w:t>.</w:t>
      </w:r>
    </w:p>
    <w:p w14:paraId="09B53455" w14:textId="77777777" w:rsidR="00953771" w:rsidRDefault="00000000">
      <w:pPr>
        <w:numPr>
          <w:ilvl w:val="0"/>
          <w:numId w:val="48"/>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Capacitación y orientación: Se ofrecerán capacitaciones y orientaciones a docentes y estudiantes sobre cómo utilizar eficientemente los medios educativos disponibles. Esto incluirá el uso adecuado de las bases de datos, la búsqueda y selección de información relevante, así como el aprovechamiento de las herramientas virtuales de aprendizaje.</w:t>
      </w:r>
    </w:p>
    <w:p w14:paraId="07A5601F" w14:textId="77777777" w:rsidR="00953771" w:rsidRDefault="00000000">
      <w:pPr>
        <w:numPr>
          <w:ilvl w:val="0"/>
          <w:numId w:val="48"/>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Programas de incentivos: Se podrán implementar programas de incentivos que motiven a los estudiantes a utilizar los recursos educativos disponibles. Por ejemplo, se podrían otorgar reconocimientos o certificaciones a aquellos estudiantes que demuestren un alto nivel de aprovechamiento de los medios educativos y su aplicación en proyectos o actividades prácticas.</w:t>
      </w:r>
    </w:p>
    <w:p w14:paraId="6E65446C" w14:textId="77777777" w:rsidR="00953771" w:rsidRDefault="00953771">
      <w:pPr>
        <w:jc w:val="both"/>
        <w:rPr>
          <w:rFonts w:ascii="Calibri" w:eastAsia="Calibri" w:hAnsi="Calibri" w:cs="Calibri"/>
          <w:color w:val="000000"/>
          <w:sz w:val="22"/>
          <w:szCs w:val="22"/>
        </w:rPr>
      </w:pPr>
    </w:p>
    <w:p w14:paraId="3DFEE828" w14:textId="77777777" w:rsidR="00953771" w:rsidRDefault="00000000">
      <w:pPr>
        <w:ind w:hanging="2"/>
        <w:jc w:val="both"/>
      </w:pPr>
      <w:r>
        <w:rPr>
          <w:rFonts w:ascii="Calibri" w:eastAsia="Calibri" w:hAnsi="Calibri" w:cs="Calibri"/>
          <w:color w:val="000000"/>
          <w:sz w:val="22"/>
          <w:szCs w:val="22"/>
        </w:rPr>
        <w:t xml:space="preserve">En resumen, el acceso a medios educativos como libros y bases de datos es esencial para la formación en energías renovables en los municipios de La Dorada, Anserma y </w:t>
      </w:r>
      <w:r>
        <w:rPr>
          <w:rFonts w:ascii="Calibri" w:eastAsia="Calibri" w:hAnsi="Calibri" w:cs="Calibri"/>
          <w:sz w:val="22"/>
          <w:szCs w:val="22"/>
        </w:rPr>
        <w:t>Riosucio</w:t>
      </w:r>
      <w:r>
        <w:rPr>
          <w:rFonts w:ascii="Calibri" w:eastAsia="Calibri" w:hAnsi="Calibri" w:cs="Calibri"/>
          <w:color w:val="000000"/>
          <w:sz w:val="22"/>
          <w:szCs w:val="22"/>
        </w:rPr>
        <w:t>. La combinación de bibliotecas digitales, plataformas virtuales, préstamo de libros físicos y alianzas interinstitucionales asegurará que los estudiantes y profesores tengan acceso a la información necesaria para su aprendizaje y desarrollo profesional en esta área clave para el futuro sostenible.</w:t>
      </w:r>
    </w:p>
    <w:p w14:paraId="771D295C" w14:textId="77777777" w:rsidR="00953771" w:rsidRDefault="00953771">
      <w:pPr>
        <w:ind w:hanging="2"/>
        <w:jc w:val="both"/>
        <w:rPr>
          <w:rFonts w:ascii="Calibri" w:eastAsia="Calibri" w:hAnsi="Calibri" w:cs="Calibri"/>
          <w:color w:val="000000"/>
          <w:sz w:val="22"/>
          <w:szCs w:val="22"/>
        </w:rPr>
      </w:pPr>
    </w:p>
    <w:p w14:paraId="34C89EAA" w14:textId="77777777" w:rsidR="00953771" w:rsidRDefault="00953771">
      <w:pPr>
        <w:ind w:hanging="2"/>
        <w:jc w:val="both"/>
        <w:rPr>
          <w:rFonts w:ascii="Calibri" w:eastAsia="Calibri" w:hAnsi="Calibri" w:cs="Calibri"/>
          <w:color w:val="000000"/>
          <w:sz w:val="22"/>
          <w:szCs w:val="22"/>
        </w:rPr>
      </w:pPr>
    </w:p>
    <w:p w14:paraId="0F7BBD7F" w14:textId="77777777" w:rsidR="00953771" w:rsidRDefault="00953771">
      <w:pPr>
        <w:ind w:hanging="2"/>
        <w:jc w:val="both"/>
        <w:rPr>
          <w:rFonts w:ascii="Calibri" w:eastAsia="Calibri" w:hAnsi="Calibri" w:cs="Calibri"/>
          <w:color w:val="000000"/>
          <w:sz w:val="22"/>
          <w:szCs w:val="22"/>
        </w:rPr>
      </w:pPr>
    </w:p>
    <w:p w14:paraId="19216D88" w14:textId="77777777" w:rsidR="00953771" w:rsidRDefault="00953771">
      <w:pPr>
        <w:ind w:hanging="2"/>
        <w:jc w:val="both"/>
        <w:rPr>
          <w:rFonts w:ascii="Calibri" w:eastAsia="Calibri" w:hAnsi="Calibri" w:cs="Calibri"/>
          <w:color w:val="000000"/>
          <w:sz w:val="22"/>
          <w:szCs w:val="22"/>
        </w:rPr>
      </w:pPr>
    </w:p>
    <w:p w14:paraId="3273BD52" w14:textId="77777777" w:rsidR="00953771" w:rsidRDefault="00953771">
      <w:pPr>
        <w:ind w:hanging="2"/>
        <w:jc w:val="both"/>
        <w:rPr>
          <w:rFonts w:ascii="Calibri" w:eastAsia="Calibri" w:hAnsi="Calibri" w:cs="Calibri"/>
          <w:color w:val="000000"/>
          <w:sz w:val="22"/>
          <w:szCs w:val="22"/>
        </w:rPr>
      </w:pPr>
    </w:p>
    <w:p w14:paraId="1D32AE22" w14:textId="77777777" w:rsidR="00953771" w:rsidRDefault="00953771">
      <w:pPr>
        <w:ind w:hanging="2"/>
        <w:jc w:val="both"/>
        <w:rPr>
          <w:rFonts w:ascii="Calibri" w:eastAsia="Calibri" w:hAnsi="Calibri" w:cs="Calibri"/>
          <w:color w:val="000000"/>
          <w:sz w:val="22"/>
          <w:szCs w:val="22"/>
        </w:rPr>
      </w:pPr>
    </w:p>
    <w:p w14:paraId="3C4F22CC" w14:textId="77777777" w:rsidR="00953771" w:rsidRDefault="00953771">
      <w:pPr>
        <w:ind w:hanging="2"/>
        <w:jc w:val="both"/>
        <w:rPr>
          <w:rFonts w:ascii="Calibri" w:eastAsia="Calibri" w:hAnsi="Calibri" w:cs="Calibri"/>
          <w:color w:val="000000"/>
          <w:sz w:val="22"/>
          <w:szCs w:val="22"/>
        </w:rPr>
      </w:pPr>
    </w:p>
    <w:p w14:paraId="42F6BAC9" w14:textId="77777777" w:rsidR="00953771" w:rsidRDefault="00000000">
      <w:pPr>
        <w:ind w:hanging="2"/>
        <w:jc w:val="both"/>
        <w:rPr>
          <w:rFonts w:ascii="Calibri" w:eastAsia="Calibri" w:hAnsi="Calibri" w:cs="Calibri"/>
          <w:b/>
          <w:color w:val="FF0000"/>
          <w:sz w:val="24"/>
          <w:szCs w:val="24"/>
        </w:rPr>
      </w:pPr>
      <w:r>
        <w:rPr>
          <w:rFonts w:ascii="Calibri" w:eastAsia="Calibri" w:hAnsi="Calibri" w:cs="Calibri"/>
          <w:b/>
          <w:color w:val="FF0000"/>
          <w:sz w:val="24"/>
          <w:szCs w:val="24"/>
        </w:rPr>
        <w:t xml:space="preserve"> </w:t>
      </w:r>
    </w:p>
    <w:p w14:paraId="0E688039" w14:textId="77777777" w:rsidR="00953771" w:rsidRDefault="00953771">
      <w:pPr>
        <w:ind w:hanging="2"/>
        <w:jc w:val="both"/>
        <w:rPr>
          <w:rFonts w:ascii="Calibri" w:eastAsia="Calibri" w:hAnsi="Calibri" w:cs="Calibri"/>
          <w:color w:val="000000"/>
          <w:sz w:val="22"/>
          <w:szCs w:val="22"/>
        </w:rPr>
      </w:pPr>
    </w:p>
    <w:p w14:paraId="5A0BBDF5" w14:textId="77777777" w:rsidR="00953771" w:rsidRDefault="00000000">
      <w:pPr>
        <w:jc w:val="both"/>
        <w:rPr>
          <w:rFonts w:ascii="Calibri" w:eastAsia="Calibri" w:hAnsi="Calibri" w:cs="Calibri"/>
          <w:color w:val="000000"/>
          <w:sz w:val="24"/>
          <w:szCs w:val="24"/>
        </w:rPr>
      </w:pPr>
      <w:r>
        <w:rPr>
          <w:rFonts w:ascii="Calibri" w:eastAsia="Calibri" w:hAnsi="Calibri" w:cs="Calibri"/>
          <w:b/>
          <w:i/>
          <w:sz w:val="24"/>
          <w:szCs w:val="24"/>
        </w:rPr>
        <w:t xml:space="preserve">9. </w:t>
      </w:r>
      <w:r>
        <w:rPr>
          <w:rFonts w:ascii="Calibri" w:eastAsia="Calibri" w:hAnsi="Calibri" w:cs="Calibri"/>
          <w:b/>
          <w:i/>
          <w:color w:val="000000"/>
          <w:sz w:val="24"/>
          <w:szCs w:val="24"/>
        </w:rPr>
        <w:t>INFRAESTRUCTURA FÍSICA Y TECNOLÓGICA</w:t>
      </w:r>
    </w:p>
    <w:p w14:paraId="0F834323" w14:textId="77777777" w:rsidR="00953771" w:rsidRDefault="00000000">
      <w:pPr>
        <w:ind w:left="1" w:hanging="3"/>
        <w:jc w:val="both"/>
        <w:rPr>
          <w:rFonts w:ascii="Calibri" w:eastAsia="Calibri" w:hAnsi="Calibri" w:cs="Calibri"/>
        </w:rPr>
      </w:pPr>
      <w:r>
        <w:rPr>
          <w:rFonts w:ascii="Calibri" w:eastAsia="Calibri" w:hAnsi="Calibri" w:cs="Calibri"/>
          <w:b/>
        </w:rPr>
        <w:t>SEDE MANIZALES</w:t>
      </w:r>
    </w:p>
    <w:p w14:paraId="39B3551B" w14:textId="77777777" w:rsidR="00953771" w:rsidRDefault="00953771">
      <w:pPr>
        <w:ind w:left="1" w:hanging="3"/>
        <w:jc w:val="both"/>
        <w:rPr>
          <w:rFonts w:ascii="Calibri" w:eastAsia="Calibri" w:hAnsi="Calibri" w:cs="Calibri"/>
          <w:sz w:val="22"/>
          <w:szCs w:val="22"/>
        </w:rPr>
      </w:pPr>
    </w:p>
    <w:p w14:paraId="2FD4B9E9" w14:textId="77777777" w:rsidR="00953771" w:rsidRDefault="00000000">
      <w:pPr>
        <w:ind w:hanging="2"/>
        <w:jc w:val="both"/>
        <w:rPr>
          <w:rFonts w:ascii="Calibri" w:eastAsia="Calibri" w:hAnsi="Calibri" w:cs="Calibri"/>
          <w:sz w:val="22"/>
          <w:szCs w:val="22"/>
        </w:rPr>
      </w:pPr>
      <w:bookmarkStart w:id="4" w:name="_heading=h.4d34og8" w:colFirst="0" w:colLast="0"/>
      <w:bookmarkEnd w:id="4"/>
      <w:r>
        <w:rPr>
          <w:rFonts w:ascii="Calibri" w:eastAsia="Calibri" w:hAnsi="Calibri" w:cs="Calibri"/>
          <w:color w:val="000000"/>
          <w:sz w:val="22"/>
          <w:szCs w:val="22"/>
        </w:rPr>
        <w:t xml:space="preserve">La Universidad de Caldas cuenta con un campus universitario compuesto por </w:t>
      </w:r>
      <w:r>
        <w:rPr>
          <w:rFonts w:ascii="Calibri" w:eastAsia="Calibri" w:hAnsi="Calibri" w:cs="Calibri"/>
          <w:sz w:val="22"/>
          <w:szCs w:val="22"/>
        </w:rPr>
        <w:t>5 sedes</w:t>
      </w:r>
      <w:r>
        <w:rPr>
          <w:rFonts w:ascii="Calibri" w:eastAsia="Calibri" w:hAnsi="Calibri" w:cs="Calibri"/>
          <w:color w:val="000000"/>
          <w:sz w:val="22"/>
          <w:szCs w:val="22"/>
        </w:rPr>
        <w:t xml:space="preserve"> urbanas (</w:t>
      </w:r>
      <w:hyperlink r:id="rId50">
        <w:r w:rsidR="00953771">
          <w:rPr>
            <w:rFonts w:ascii="Calibri" w:eastAsia="Calibri" w:hAnsi="Calibri" w:cs="Calibri"/>
            <w:color w:val="0000FF"/>
            <w:sz w:val="22"/>
            <w:szCs w:val="22"/>
            <w:u w:val="single"/>
          </w:rPr>
          <w:t>http://www.ucaldas.edu.co/portal/sedes-y-espacios-institucionales/</w:t>
        </w:r>
      </w:hyperlink>
      <w:r>
        <w:rPr>
          <w:rFonts w:ascii="Calibri" w:eastAsia="Calibri" w:hAnsi="Calibri" w:cs="Calibri"/>
          <w:color w:val="000000"/>
          <w:sz w:val="22"/>
          <w:szCs w:val="22"/>
        </w:rPr>
        <w:t>) con edificios, parques, zonas verdes, parqueaderos, áreas culturales y deportivas, distribuidas así: </w:t>
      </w:r>
    </w:p>
    <w:p w14:paraId="0EECF5F7" w14:textId="77777777" w:rsidR="00953771" w:rsidRDefault="00953771">
      <w:pPr>
        <w:ind w:hanging="2"/>
        <w:rPr>
          <w:rFonts w:ascii="Calibri" w:eastAsia="Calibri" w:hAnsi="Calibri" w:cs="Calibri"/>
          <w:sz w:val="22"/>
          <w:szCs w:val="22"/>
        </w:rPr>
      </w:pPr>
    </w:p>
    <w:p w14:paraId="33A4C1CC" w14:textId="77777777" w:rsidR="00953771" w:rsidRDefault="00000000">
      <w:pPr>
        <w:numPr>
          <w:ilvl w:val="0"/>
          <w:numId w:val="1"/>
        </w:numPr>
        <w:spacing w:after="78"/>
        <w:ind w:left="539" w:hanging="279"/>
        <w:jc w:val="both"/>
        <w:rPr>
          <w:rFonts w:ascii="Calibri" w:eastAsia="Calibri" w:hAnsi="Calibri" w:cs="Calibri"/>
          <w:color w:val="000000"/>
          <w:sz w:val="22"/>
          <w:szCs w:val="22"/>
        </w:rPr>
      </w:pPr>
      <w:r>
        <w:rPr>
          <w:rFonts w:ascii="Calibri" w:eastAsia="Calibri" w:hAnsi="Calibri" w:cs="Calibri"/>
          <w:color w:val="000000"/>
          <w:sz w:val="22"/>
          <w:szCs w:val="22"/>
        </w:rPr>
        <w:t>Edificio Principal o Sede Central: incluye cinco edificios (con seis bloques), la unidad deportiva, los servicios médicos, las residencias estudiantiles y el Jardín Botánico.</w:t>
      </w:r>
    </w:p>
    <w:p w14:paraId="52AB8A5F" w14:textId="77777777" w:rsidR="00953771" w:rsidRDefault="00000000">
      <w:pPr>
        <w:numPr>
          <w:ilvl w:val="0"/>
          <w:numId w:val="1"/>
        </w:numPr>
        <w:spacing w:after="78"/>
        <w:ind w:left="539" w:hanging="279"/>
        <w:jc w:val="both"/>
        <w:rPr>
          <w:rFonts w:ascii="Calibri" w:eastAsia="Calibri" w:hAnsi="Calibri" w:cs="Calibri"/>
          <w:color w:val="000000"/>
          <w:sz w:val="22"/>
          <w:szCs w:val="22"/>
        </w:rPr>
      </w:pPr>
      <w:r>
        <w:rPr>
          <w:rFonts w:ascii="Calibri" w:eastAsia="Calibri" w:hAnsi="Calibri" w:cs="Calibri"/>
          <w:color w:val="000000"/>
          <w:sz w:val="22"/>
          <w:szCs w:val="22"/>
        </w:rPr>
        <w:t xml:space="preserve">Edificio </w:t>
      </w:r>
      <w:proofErr w:type="spellStart"/>
      <w:r>
        <w:rPr>
          <w:rFonts w:ascii="Calibri" w:eastAsia="Calibri" w:hAnsi="Calibri" w:cs="Calibri"/>
          <w:color w:val="000000"/>
          <w:sz w:val="22"/>
          <w:szCs w:val="22"/>
        </w:rPr>
        <w:t>Sancancio</w:t>
      </w:r>
      <w:proofErr w:type="spellEnd"/>
      <w:r>
        <w:rPr>
          <w:rFonts w:ascii="Calibri" w:eastAsia="Calibri" w:hAnsi="Calibri" w:cs="Calibri"/>
          <w:color w:val="000000"/>
          <w:sz w:val="22"/>
          <w:szCs w:val="22"/>
        </w:rPr>
        <w:t xml:space="preserve">: incluye un edificio (dos bloques), la clínica veterinaria y el centro cultural universitario Rogelio </w:t>
      </w:r>
      <w:proofErr w:type="spellStart"/>
      <w:r>
        <w:rPr>
          <w:rFonts w:ascii="Calibri" w:eastAsia="Calibri" w:hAnsi="Calibri" w:cs="Calibri"/>
          <w:color w:val="000000"/>
          <w:sz w:val="22"/>
          <w:szCs w:val="22"/>
        </w:rPr>
        <w:t>Salmona</w:t>
      </w:r>
      <w:proofErr w:type="spellEnd"/>
      <w:r>
        <w:rPr>
          <w:rFonts w:ascii="Calibri" w:eastAsia="Calibri" w:hAnsi="Calibri" w:cs="Calibri"/>
          <w:color w:val="000000"/>
          <w:sz w:val="22"/>
          <w:szCs w:val="22"/>
        </w:rPr>
        <w:t>.</w:t>
      </w:r>
    </w:p>
    <w:p w14:paraId="19E8417F" w14:textId="77777777" w:rsidR="00953771" w:rsidRDefault="00000000">
      <w:pPr>
        <w:numPr>
          <w:ilvl w:val="0"/>
          <w:numId w:val="1"/>
        </w:numPr>
        <w:spacing w:after="78"/>
        <w:ind w:left="539" w:hanging="279"/>
        <w:jc w:val="both"/>
        <w:rPr>
          <w:rFonts w:ascii="Calibri" w:eastAsia="Calibri" w:hAnsi="Calibri" w:cs="Calibri"/>
          <w:color w:val="000000"/>
          <w:sz w:val="22"/>
          <w:szCs w:val="22"/>
        </w:rPr>
      </w:pPr>
      <w:r>
        <w:rPr>
          <w:rFonts w:ascii="Calibri" w:eastAsia="Calibri" w:hAnsi="Calibri" w:cs="Calibri"/>
          <w:color w:val="000000"/>
          <w:sz w:val="22"/>
          <w:szCs w:val="22"/>
        </w:rPr>
        <w:lastRenderedPageBreak/>
        <w:t xml:space="preserve">Edificio </w:t>
      </w:r>
      <w:proofErr w:type="spellStart"/>
      <w:r>
        <w:rPr>
          <w:rFonts w:ascii="Calibri" w:eastAsia="Calibri" w:hAnsi="Calibri" w:cs="Calibri"/>
          <w:color w:val="000000"/>
          <w:sz w:val="22"/>
          <w:szCs w:val="22"/>
        </w:rPr>
        <w:t>Palogrande</w:t>
      </w:r>
      <w:proofErr w:type="spellEnd"/>
      <w:r>
        <w:rPr>
          <w:rFonts w:ascii="Calibri" w:eastAsia="Calibri" w:hAnsi="Calibri" w:cs="Calibri"/>
          <w:color w:val="000000"/>
          <w:sz w:val="22"/>
          <w:szCs w:val="22"/>
        </w:rPr>
        <w:t>: incluye un edificio que alberga tres bloques y el centro de museos.</w:t>
      </w:r>
    </w:p>
    <w:p w14:paraId="7E255696" w14:textId="77777777" w:rsidR="00953771" w:rsidRDefault="00000000">
      <w:pPr>
        <w:numPr>
          <w:ilvl w:val="0"/>
          <w:numId w:val="1"/>
        </w:numPr>
        <w:spacing w:after="78"/>
        <w:ind w:left="539" w:hanging="279"/>
        <w:jc w:val="both"/>
        <w:rPr>
          <w:rFonts w:ascii="Calibri" w:eastAsia="Calibri" w:hAnsi="Calibri" w:cs="Calibri"/>
          <w:color w:val="000000"/>
          <w:sz w:val="22"/>
          <w:szCs w:val="22"/>
        </w:rPr>
      </w:pPr>
      <w:r>
        <w:rPr>
          <w:rFonts w:ascii="Calibri" w:eastAsia="Calibri" w:hAnsi="Calibri" w:cs="Calibri"/>
          <w:color w:val="000000"/>
          <w:sz w:val="22"/>
          <w:szCs w:val="22"/>
        </w:rPr>
        <w:t>Edificio Versalles: conformada por un edificio (tres bloques) y alberga la IPS Universitaria.</w:t>
      </w:r>
    </w:p>
    <w:p w14:paraId="7977B432" w14:textId="77777777" w:rsidR="00953771" w:rsidRDefault="00000000">
      <w:pPr>
        <w:numPr>
          <w:ilvl w:val="0"/>
          <w:numId w:val="1"/>
        </w:numPr>
        <w:ind w:left="539" w:hanging="279"/>
        <w:jc w:val="both"/>
        <w:rPr>
          <w:rFonts w:ascii="Calibri" w:eastAsia="Calibri" w:hAnsi="Calibri" w:cs="Calibri"/>
          <w:color w:val="000000"/>
          <w:sz w:val="22"/>
          <w:szCs w:val="22"/>
        </w:rPr>
      </w:pPr>
      <w:r>
        <w:rPr>
          <w:rFonts w:ascii="Calibri" w:eastAsia="Calibri" w:hAnsi="Calibri" w:cs="Calibri"/>
          <w:color w:val="000000"/>
          <w:sz w:val="22"/>
          <w:szCs w:val="22"/>
        </w:rPr>
        <w:t>Edificio de Bellas Artes: Conformada por el Palacio de Bellas Artes y el Teatro “El Galpón”.</w:t>
      </w:r>
    </w:p>
    <w:p w14:paraId="0048DE2D" w14:textId="77777777" w:rsidR="00953771" w:rsidRDefault="00000000">
      <w:pPr>
        <w:numPr>
          <w:ilvl w:val="0"/>
          <w:numId w:val="1"/>
        </w:numPr>
        <w:ind w:left="539" w:hanging="279"/>
        <w:jc w:val="both"/>
        <w:rPr>
          <w:rFonts w:ascii="Calibri" w:eastAsia="Calibri" w:hAnsi="Calibri" w:cs="Calibri"/>
          <w:color w:val="000000"/>
          <w:sz w:val="22"/>
          <w:szCs w:val="22"/>
        </w:rPr>
      </w:pPr>
      <w:r>
        <w:rPr>
          <w:rFonts w:ascii="Calibri" w:eastAsia="Calibri" w:hAnsi="Calibri" w:cs="Calibri"/>
          <w:color w:val="000000"/>
          <w:sz w:val="22"/>
          <w:szCs w:val="22"/>
        </w:rPr>
        <w:t>Edificio Bicentenario</w:t>
      </w:r>
    </w:p>
    <w:p w14:paraId="06800924" w14:textId="77777777" w:rsidR="00953771" w:rsidRDefault="00953771">
      <w:pPr>
        <w:ind w:hanging="2"/>
        <w:rPr>
          <w:rFonts w:ascii="Calibri" w:eastAsia="Calibri" w:hAnsi="Calibri" w:cs="Calibri"/>
          <w:sz w:val="22"/>
          <w:szCs w:val="22"/>
        </w:rPr>
      </w:pPr>
    </w:p>
    <w:p w14:paraId="78EB64AC"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Además, la Universidad tiene CERES o Centros de Tutoría en los municipios de La Dorada, Salamina, Riosucio, Aguadas y Pereira. Estos espacios pueden ser utilizados para la implementación de proyectos de electricidad y energía.</w:t>
      </w:r>
    </w:p>
    <w:p w14:paraId="79820457" w14:textId="77777777" w:rsidR="00953771" w:rsidRDefault="00953771">
      <w:pPr>
        <w:ind w:hanging="2"/>
        <w:rPr>
          <w:rFonts w:ascii="Calibri" w:eastAsia="Calibri" w:hAnsi="Calibri" w:cs="Calibri"/>
          <w:sz w:val="22"/>
          <w:szCs w:val="22"/>
        </w:rPr>
      </w:pPr>
    </w:p>
    <w:p w14:paraId="0BED8036" w14:textId="77777777" w:rsidR="00953771" w:rsidRDefault="00000000">
      <w:pPr>
        <w:spacing w:after="200"/>
        <w:ind w:hanging="2"/>
        <w:jc w:val="both"/>
        <w:rPr>
          <w:rFonts w:ascii="Calibri" w:eastAsia="Calibri" w:hAnsi="Calibri" w:cs="Calibri"/>
          <w:sz w:val="22"/>
          <w:szCs w:val="22"/>
        </w:rPr>
      </w:pPr>
      <w:r>
        <w:rPr>
          <w:rFonts w:ascii="Calibri" w:eastAsia="Calibri" w:hAnsi="Calibri" w:cs="Calibri"/>
          <w:color w:val="000000"/>
          <w:sz w:val="22"/>
          <w:szCs w:val="22"/>
        </w:rPr>
        <w:t>Es importante anotar que los espacios usados por el programa no son exclusivos, dado que se puede hacer uso de cualquiera de los espacios de la Universidad, previa reserva en el sistema de aulas (</w:t>
      </w:r>
      <w:hyperlink r:id="rId51">
        <w:r w:rsidR="00953771">
          <w:rPr>
            <w:rFonts w:ascii="Calibri" w:eastAsia="Calibri" w:hAnsi="Calibri" w:cs="Calibri"/>
            <w:color w:val="0000FF"/>
            <w:sz w:val="22"/>
            <w:szCs w:val="22"/>
            <w:u w:val="single"/>
          </w:rPr>
          <w:t>http://aulas.ucaldas.edu.co/acad.php?planeacion=true</w:t>
        </w:r>
      </w:hyperlink>
      <w:r>
        <w:rPr>
          <w:rFonts w:ascii="Calibri" w:eastAsia="Calibri" w:hAnsi="Calibri" w:cs="Calibri"/>
          <w:color w:val="000000"/>
          <w:sz w:val="22"/>
          <w:szCs w:val="22"/>
        </w:rPr>
        <w:t>) o en la Oficina de Planeación. </w:t>
      </w:r>
    </w:p>
    <w:p w14:paraId="315C3BCF" w14:textId="77777777" w:rsidR="00953771" w:rsidRDefault="00953771">
      <w:pPr>
        <w:ind w:hanging="2"/>
        <w:jc w:val="both"/>
        <w:rPr>
          <w:rFonts w:ascii="Calibri" w:eastAsia="Calibri" w:hAnsi="Calibri" w:cs="Calibri"/>
          <w:color w:val="000000"/>
          <w:sz w:val="22"/>
          <w:szCs w:val="22"/>
        </w:rPr>
      </w:pPr>
    </w:p>
    <w:p w14:paraId="3A6F43C6"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A continuación, puede verse la cantidad de espacios y áreas que tiene la Universidad para llevar a cabo sus funciones (ver tabla 8):</w:t>
      </w:r>
    </w:p>
    <w:p w14:paraId="5987D905" w14:textId="77777777" w:rsidR="00953771" w:rsidRDefault="00953771">
      <w:pPr>
        <w:ind w:hanging="2"/>
        <w:rPr>
          <w:rFonts w:ascii="Calibri" w:eastAsia="Calibri" w:hAnsi="Calibri" w:cs="Calibri"/>
          <w:sz w:val="22"/>
          <w:szCs w:val="22"/>
        </w:rPr>
      </w:pPr>
    </w:p>
    <w:p w14:paraId="4B9D89B4" w14:textId="77777777" w:rsidR="00953771" w:rsidRDefault="00953771">
      <w:pPr>
        <w:ind w:hanging="2"/>
        <w:rPr>
          <w:rFonts w:ascii="Calibri" w:eastAsia="Calibri" w:hAnsi="Calibri" w:cs="Calibri"/>
          <w:sz w:val="22"/>
          <w:szCs w:val="22"/>
        </w:rPr>
      </w:pPr>
    </w:p>
    <w:p w14:paraId="75B8A603" w14:textId="77777777" w:rsidR="00953771" w:rsidRDefault="00953771">
      <w:pPr>
        <w:ind w:hanging="2"/>
        <w:rPr>
          <w:rFonts w:ascii="Calibri" w:eastAsia="Calibri" w:hAnsi="Calibri" w:cs="Calibri"/>
          <w:sz w:val="22"/>
          <w:szCs w:val="22"/>
        </w:rPr>
      </w:pPr>
    </w:p>
    <w:p w14:paraId="47C5C94F" w14:textId="77777777" w:rsidR="00953771" w:rsidRDefault="00953771">
      <w:pPr>
        <w:ind w:hanging="2"/>
        <w:rPr>
          <w:rFonts w:ascii="Calibri" w:eastAsia="Calibri" w:hAnsi="Calibri" w:cs="Calibri"/>
          <w:sz w:val="22"/>
          <w:szCs w:val="22"/>
        </w:rPr>
      </w:pPr>
    </w:p>
    <w:p w14:paraId="09C8BE3C" w14:textId="77777777" w:rsidR="00953771" w:rsidRDefault="00953771">
      <w:pPr>
        <w:ind w:hanging="2"/>
        <w:rPr>
          <w:rFonts w:ascii="Calibri" w:eastAsia="Calibri" w:hAnsi="Calibri" w:cs="Calibri"/>
          <w:sz w:val="22"/>
          <w:szCs w:val="22"/>
        </w:rPr>
      </w:pPr>
    </w:p>
    <w:p w14:paraId="7536B1CD" w14:textId="77777777" w:rsidR="00953771" w:rsidRDefault="00953771">
      <w:pPr>
        <w:ind w:hanging="2"/>
        <w:rPr>
          <w:rFonts w:ascii="Calibri" w:eastAsia="Calibri" w:hAnsi="Calibri" w:cs="Calibri"/>
          <w:sz w:val="22"/>
          <w:szCs w:val="22"/>
        </w:rPr>
      </w:pPr>
    </w:p>
    <w:p w14:paraId="4E4FF38B" w14:textId="77777777" w:rsidR="00953771" w:rsidRDefault="00953771">
      <w:pPr>
        <w:ind w:hanging="2"/>
        <w:rPr>
          <w:rFonts w:ascii="Calibri" w:eastAsia="Calibri" w:hAnsi="Calibri" w:cs="Calibri"/>
          <w:sz w:val="22"/>
          <w:szCs w:val="22"/>
        </w:rPr>
      </w:pPr>
    </w:p>
    <w:p w14:paraId="6C3EEEE4" w14:textId="77777777" w:rsidR="00953771" w:rsidRDefault="00953771">
      <w:pPr>
        <w:ind w:hanging="2"/>
        <w:rPr>
          <w:rFonts w:ascii="Calibri" w:eastAsia="Calibri" w:hAnsi="Calibri" w:cs="Calibri"/>
          <w:sz w:val="22"/>
          <w:szCs w:val="22"/>
        </w:rPr>
      </w:pPr>
    </w:p>
    <w:p w14:paraId="455F8109" w14:textId="77777777" w:rsidR="00953771" w:rsidRDefault="00953771">
      <w:pPr>
        <w:ind w:hanging="2"/>
        <w:rPr>
          <w:rFonts w:ascii="Calibri" w:eastAsia="Calibri" w:hAnsi="Calibri" w:cs="Calibri"/>
          <w:sz w:val="22"/>
          <w:szCs w:val="22"/>
        </w:rPr>
      </w:pPr>
    </w:p>
    <w:p w14:paraId="7BE618CC" w14:textId="77777777" w:rsidR="00953771" w:rsidRDefault="00000000">
      <w:pPr>
        <w:ind w:hanging="2"/>
        <w:jc w:val="both"/>
        <w:rPr>
          <w:rFonts w:ascii="Calibri" w:eastAsia="Calibri" w:hAnsi="Calibri" w:cs="Calibri"/>
          <w:b/>
        </w:rPr>
      </w:pPr>
      <w:r>
        <w:rPr>
          <w:rFonts w:ascii="Calibri" w:eastAsia="Calibri" w:hAnsi="Calibri" w:cs="Calibri"/>
          <w:b/>
          <w:color w:val="000000"/>
        </w:rPr>
        <w:t>Tabla 8. Cantidad de espacios y áreas de la Universidad.</w:t>
      </w:r>
    </w:p>
    <w:tbl>
      <w:tblPr>
        <w:tblStyle w:val="affffa"/>
        <w:tblW w:w="9408" w:type="dxa"/>
        <w:tblInd w:w="-15" w:type="dxa"/>
        <w:tblLayout w:type="fixed"/>
        <w:tblLook w:val="0000" w:firstRow="0" w:lastRow="0" w:firstColumn="0" w:lastColumn="0" w:noHBand="0" w:noVBand="0"/>
      </w:tblPr>
      <w:tblGrid>
        <w:gridCol w:w="830"/>
        <w:gridCol w:w="746"/>
        <w:gridCol w:w="590"/>
        <w:gridCol w:w="932"/>
        <w:gridCol w:w="729"/>
        <w:gridCol w:w="870"/>
        <w:gridCol w:w="718"/>
        <w:gridCol w:w="691"/>
        <w:gridCol w:w="844"/>
        <w:gridCol w:w="825"/>
        <w:gridCol w:w="844"/>
        <w:gridCol w:w="789"/>
      </w:tblGrid>
      <w:tr w:rsidR="00953771" w14:paraId="2893B697" w14:textId="77777777">
        <w:trPr>
          <w:trHeight w:val="1699"/>
        </w:trPr>
        <w:tc>
          <w:tcPr>
            <w:tcW w:w="831" w:type="dxa"/>
            <w:tcBorders>
              <w:top w:val="single" w:sz="8" w:space="0" w:color="31849B"/>
              <w:left w:val="single" w:sz="8" w:space="0" w:color="31849B"/>
              <w:bottom w:val="single" w:sz="8" w:space="0" w:color="31849B"/>
              <w:right w:val="single" w:sz="8" w:space="0" w:color="31849B"/>
            </w:tcBorders>
            <w:shd w:val="clear" w:color="auto" w:fill="E6EED5"/>
          </w:tcPr>
          <w:p w14:paraId="455244D8" w14:textId="77777777" w:rsidR="00953771" w:rsidRDefault="00953771">
            <w:pPr>
              <w:ind w:hanging="2"/>
              <w:rPr>
                <w:rFonts w:ascii="Calibri" w:eastAsia="Calibri" w:hAnsi="Calibri" w:cs="Calibri"/>
                <w:sz w:val="22"/>
                <w:szCs w:val="22"/>
              </w:rPr>
            </w:pPr>
          </w:p>
        </w:tc>
        <w:tc>
          <w:tcPr>
            <w:tcW w:w="746"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0027DA54"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Aulas de clase</w:t>
            </w:r>
          </w:p>
        </w:tc>
        <w:tc>
          <w:tcPr>
            <w:tcW w:w="590"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13EF836A"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Laboratorios</w:t>
            </w:r>
          </w:p>
        </w:tc>
        <w:tc>
          <w:tcPr>
            <w:tcW w:w="932"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66912424"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Cubículos de docentes</w:t>
            </w:r>
          </w:p>
        </w:tc>
        <w:tc>
          <w:tcPr>
            <w:tcW w:w="729"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69246ED8"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Auditorios</w:t>
            </w:r>
          </w:p>
        </w:tc>
        <w:tc>
          <w:tcPr>
            <w:tcW w:w="870"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35BD4ADB"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Bibliotecas</w:t>
            </w:r>
          </w:p>
        </w:tc>
        <w:tc>
          <w:tcPr>
            <w:tcW w:w="718"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39ED8D19"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Salas de cómputo</w:t>
            </w:r>
          </w:p>
        </w:tc>
        <w:tc>
          <w:tcPr>
            <w:tcW w:w="691"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694AD43E"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Oficinas</w:t>
            </w:r>
          </w:p>
        </w:tc>
        <w:tc>
          <w:tcPr>
            <w:tcW w:w="844"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76BD3865"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Espacios deportivos</w:t>
            </w:r>
          </w:p>
        </w:tc>
        <w:tc>
          <w:tcPr>
            <w:tcW w:w="825"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54296DC8"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Cafeterías</w:t>
            </w:r>
          </w:p>
        </w:tc>
        <w:tc>
          <w:tcPr>
            <w:tcW w:w="844"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54656B7F"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Zonas de recreación</w:t>
            </w:r>
          </w:p>
        </w:tc>
        <w:tc>
          <w:tcPr>
            <w:tcW w:w="789"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51D9B8CF"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Servicios sanitarios</w:t>
            </w:r>
          </w:p>
        </w:tc>
      </w:tr>
      <w:tr w:rsidR="00953771" w14:paraId="23824600" w14:textId="77777777">
        <w:trPr>
          <w:trHeight w:val="496"/>
        </w:trPr>
        <w:tc>
          <w:tcPr>
            <w:tcW w:w="831" w:type="dxa"/>
            <w:tcBorders>
              <w:top w:val="single" w:sz="8" w:space="0" w:color="31849B"/>
              <w:left w:val="single" w:sz="8" w:space="0" w:color="31849B"/>
              <w:bottom w:val="single" w:sz="8" w:space="0" w:color="31849B"/>
              <w:right w:val="single" w:sz="8" w:space="0" w:color="31849B"/>
            </w:tcBorders>
            <w:shd w:val="clear" w:color="auto" w:fill="E6EED5"/>
          </w:tcPr>
          <w:p w14:paraId="45D08D15" w14:textId="77777777" w:rsidR="00953771" w:rsidRDefault="00000000">
            <w:pPr>
              <w:ind w:hanging="2"/>
              <w:jc w:val="both"/>
              <w:rPr>
                <w:rFonts w:ascii="Calibri" w:eastAsia="Calibri" w:hAnsi="Calibri" w:cs="Calibri"/>
                <w:sz w:val="22"/>
                <w:szCs w:val="22"/>
              </w:rPr>
            </w:pPr>
            <w:r>
              <w:rPr>
                <w:rFonts w:ascii="Calibri" w:eastAsia="Calibri" w:hAnsi="Calibri" w:cs="Calibri"/>
                <w:b/>
                <w:color w:val="000000"/>
                <w:sz w:val="22"/>
                <w:szCs w:val="22"/>
              </w:rPr>
              <w:t>Espacios</w:t>
            </w:r>
          </w:p>
        </w:tc>
        <w:tc>
          <w:tcPr>
            <w:tcW w:w="746" w:type="dxa"/>
            <w:tcBorders>
              <w:top w:val="single" w:sz="8" w:space="0" w:color="31849B"/>
              <w:left w:val="single" w:sz="8" w:space="0" w:color="31849B"/>
              <w:bottom w:val="single" w:sz="8" w:space="0" w:color="31849B"/>
              <w:right w:val="single" w:sz="8" w:space="0" w:color="31849B"/>
            </w:tcBorders>
            <w:shd w:val="clear" w:color="auto" w:fill="E6EED5"/>
          </w:tcPr>
          <w:p w14:paraId="6CC12A61"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172</w:t>
            </w:r>
          </w:p>
        </w:tc>
        <w:tc>
          <w:tcPr>
            <w:tcW w:w="590" w:type="dxa"/>
            <w:tcBorders>
              <w:top w:val="single" w:sz="8" w:space="0" w:color="31849B"/>
              <w:left w:val="single" w:sz="8" w:space="0" w:color="31849B"/>
              <w:bottom w:val="single" w:sz="8" w:space="0" w:color="31849B"/>
              <w:right w:val="single" w:sz="8" w:space="0" w:color="31849B"/>
            </w:tcBorders>
            <w:shd w:val="clear" w:color="auto" w:fill="E6EED5"/>
          </w:tcPr>
          <w:p w14:paraId="4983BD94"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95</w:t>
            </w:r>
          </w:p>
        </w:tc>
        <w:tc>
          <w:tcPr>
            <w:tcW w:w="932" w:type="dxa"/>
            <w:tcBorders>
              <w:top w:val="single" w:sz="8" w:space="0" w:color="31849B"/>
              <w:left w:val="single" w:sz="8" w:space="0" w:color="31849B"/>
              <w:bottom w:val="single" w:sz="8" w:space="0" w:color="31849B"/>
              <w:right w:val="single" w:sz="8" w:space="0" w:color="31849B"/>
            </w:tcBorders>
            <w:shd w:val="clear" w:color="auto" w:fill="E6EED5"/>
          </w:tcPr>
          <w:p w14:paraId="5E0CB7CC"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502</w:t>
            </w:r>
          </w:p>
        </w:tc>
        <w:tc>
          <w:tcPr>
            <w:tcW w:w="729" w:type="dxa"/>
            <w:tcBorders>
              <w:top w:val="single" w:sz="8" w:space="0" w:color="31849B"/>
              <w:left w:val="single" w:sz="8" w:space="0" w:color="31849B"/>
              <w:bottom w:val="single" w:sz="8" w:space="0" w:color="31849B"/>
              <w:right w:val="single" w:sz="8" w:space="0" w:color="31849B"/>
            </w:tcBorders>
            <w:shd w:val="clear" w:color="auto" w:fill="E6EED5"/>
          </w:tcPr>
          <w:p w14:paraId="28F3EF91"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12</w:t>
            </w:r>
          </w:p>
        </w:tc>
        <w:tc>
          <w:tcPr>
            <w:tcW w:w="870" w:type="dxa"/>
            <w:tcBorders>
              <w:top w:val="single" w:sz="8" w:space="0" w:color="31849B"/>
              <w:left w:val="single" w:sz="8" w:space="0" w:color="31849B"/>
              <w:bottom w:val="single" w:sz="8" w:space="0" w:color="31849B"/>
              <w:right w:val="single" w:sz="8" w:space="0" w:color="31849B"/>
            </w:tcBorders>
            <w:shd w:val="clear" w:color="auto" w:fill="E6EED5"/>
          </w:tcPr>
          <w:p w14:paraId="313A5B14"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4</w:t>
            </w:r>
          </w:p>
        </w:tc>
        <w:tc>
          <w:tcPr>
            <w:tcW w:w="718" w:type="dxa"/>
            <w:tcBorders>
              <w:top w:val="single" w:sz="8" w:space="0" w:color="31849B"/>
              <w:left w:val="single" w:sz="8" w:space="0" w:color="31849B"/>
              <w:bottom w:val="single" w:sz="8" w:space="0" w:color="31849B"/>
              <w:right w:val="single" w:sz="8" w:space="0" w:color="31849B"/>
            </w:tcBorders>
            <w:shd w:val="clear" w:color="auto" w:fill="E6EED5"/>
          </w:tcPr>
          <w:p w14:paraId="26C4DA18"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22</w:t>
            </w:r>
          </w:p>
        </w:tc>
        <w:tc>
          <w:tcPr>
            <w:tcW w:w="691" w:type="dxa"/>
            <w:tcBorders>
              <w:top w:val="single" w:sz="8" w:space="0" w:color="31849B"/>
              <w:left w:val="single" w:sz="8" w:space="0" w:color="31849B"/>
              <w:bottom w:val="single" w:sz="8" w:space="0" w:color="31849B"/>
              <w:right w:val="single" w:sz="8" w:space="0" w:color="31849B"/>
            </w:tcBorders>
            <w:shd w:val="clear" w:color="auto" w:fill="E6EED5"/>
          </w:tcPr>
          <w:p w14:paraId="68EF9DAA"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319</w:t>
            </w:r>
          </w:p>
        </w:tc>
        <w:tc>
          <w:tcPr>
            <w:tcW w:w="844" w:type="dxa"/>
            <w:tcBorders>
              <w:top w:val="single" w:sz="8" w:space="0" w:color="31849B"/>
              <w:left w:val="single" w:sz="8" w:space="0" w:color="31849B"/>
              <w:bottom w:val="single" w:sz="8" w:space="0" w:color="31849B"/>
              <w:right w:val="single" w:sz="8" w:space="0" w:color="31849B"/>
            </w:tcBorders>
            <w:shd w:val="clear" w:color="auto" w:fill="E6EED5"/>
          </w:tcPr>
          <w:p w14:paraId="4B805F85"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6</w:t>
            </w:r>
          </w:p>
        </w:tc>
        <w:tc>
          <w:tcPr>
            <w:tcW w:w="825" w:type="dxa"/>
            <w:tcBorders>
              <w:top w:val="single" w:sz="8" w:space="0" w:color="31849B"/>
              <w:left w:val="single" w:sz="8" w:space="0" w:color="31849B"/>
              <w:bottom w:val="single" w:sz="8" w:space="0" w:color="31849B"/>
              <w:right w:val="single" w:sz="8" w:space="0" w:color="31849B"/>
            </w:tcBorders>
            <w:shd w:val="clear" w:color="auto" w:fill="E6EED5"/>
          </w:tcPr>
          <w:p w14:paraId="16DD4637"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6</w:t>
            </w:r>
          </w:p>
        </w:tc>
        <w:tc>
          <w:tcPr>
            <w:tcW w:w="844" w:type="dxa"/>
            <w:tcBorders>
              <w:top w:val="single" w:sz="8" w:space="0" w:color="31849B"/>
              <w:left w:val="single" w:sz="8" w:space="0" w:color="31849B"/>
              <w:bottom w:val="single" w:sz="8" w:space="0" w:color="31849B"/>
              <w:right w:val="single" w:sz="8" w:space="0" w:color="31849B"/>
            </w:tcBorders>
            <w:shd w:val="clear" w:color="auto" w:fill="E6EED5"/>
          </w:tcPr>
          <w:p w14:paraId="41DB57BD"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5</w:t>
            </w:r>
          </w:p>
        </w:tc>
        <w:tc>
          <w:tcPr>
            <w:tcW w:w="789" w:type="dxa"/>
            <w:tcBorders>
              <w:top w:val="single" w:sz="8" w:space="0" w:color="31849B"/>
              <w:left w:val="single" w:sz="8" w:space="0" w:color="31849B"/>
              <w:bottom w:val="single" w:sz="8" w:space="0" w:color="31849B"/>
              <w:right w:val="single" w:sz="8" w:space="0" w:color="31849B"/>
            </w:tcBorders>
            <w:shd w:val="clear" w:color="auto" w:fill="E6EED5"/>
          </w:tcPr>
          <w:p w14:paraId="16C1CA80"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156</w:t>
            </w:r>
          </w:p>
        </w:tc>
      </w:tr>
      <w:tr w:rsidR="00953771" w14:paraId="2F511E9C" w14:textId="77777777">
        <w:trPr>
          <w:trHeight w:val="508"/>
        </w:trPr>
        <w:tc>
          <w:tcPr>
            <w:tcW w:w="831" w:type="dxa"/>
            <w:tcBorders>
              <w:top w:val="single" w:sz="8" w:space="0" w:color="31849B"/>
              <w:left w:val="single" w:sz="8" w:space="0" w:color="31849B"/>
              <w:bottom w:val="single" w:sz="8" w:space="0" w:color="31849B"/>
              <w:right w:val="single" w:sz="8" w:space="0" w:color="31849B"/>
            </w:tcBorders>
            <w:shd w:val="clear" w:color="auto" w:fill="E6EED5"/>
          </w:tcPr>
          <w:p w14:paraId="57C43C00" w14:textId="77777777" w:rsidR="00953771" w:rsidRDefault="00000000">
            <w:pPr>
              <w:ind w:hanging="2"/>
              <w:jc w:val="both"/>
              <w:rPr>
                <w:rFonts w:ascii="Calibri" w:eastAsia="Calibri" w:hAnsi="Calibri" w:cs="Calibri"/>
                <w:sz w:val="22"/>
                <w:szCs w:val="22"/>
              </w:rPr>
            </w:pPr>
            <w:r>
              <w:rPr>
                <w:rFonts w:ascii="Calibri" w:eastAsia="Calibri" w:hAnsi="Calibri" w:cs="Calibri"/>
                <w:b/>
                <w:color w:val="000000"/>
                <w:sz w:val="22"/>
                <w:szCs w:val="22"/>
              </w:rPr>
              <w:t>Área (m2)</w:t>
            </w:r>
          </w:p>
        </w:tc>
        <w:tc>
          <w:tcPr>
            <w:tcW w:w="746" w:type="dxa"/>
            <w:tcBorders>
              <w:top w:val="single" w:sz="8" w:space="0" w:color="31849B"/>
              <w:left w:val="single" w:sz="8" w:space="0" w:color="31849B"/>
              <w:bottom w:val="single" w:sz="8" w:space="0" w:color="31849B"/>
              <w:right w:val="single" w:sz="8" w:space="0" w:color="31849B"/>
            </w:tcBorders>
            <w:shd w:val="clear" w:color="auto" w:fill="E6EED5"/>
          </w:tcPr>
          <w:p w14:paraId="1E3EA937"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9.331</w:t>
            </w:r>
          </w:p>
        </w:tc>
        <w:tc>
          <w:tcPr>
            <w:tcW w:w="590" w:type="dxa"/>
            <w:tcBorders>
              <w:top w:val="single" w:sz="8" w:space="0" w:color="31849B"/>
              <w:left w:val="single" w:sz="8" w:space="0" w:color="31849B"/>
              <w:bottom w:val="single" w:sz="8" w:space="0" w:color="31849B"/>
              <w:right w:val="single" w:sz="8" w:space="0" w:color="31849B"/>
            </w:tcBorders>
            <w:shd w:val="clear" w:color="auto" w:fill="E6EED5"/>
          </w:tcPr>
          <w:p w14:paraId="64EE54F5"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6.278</w:t>
            </w:r>
          </w:p>
        </w:tc>
        <w:tc>
          <w:tcPr>
            <w:tcW w:w="932" w:type="dxa"/>
            <w:tcBorders>
              <w:top w:val="single" w:sz="8" w:space="0" w:color="31849B"/>
              <w:left w:val="single" w:sz="8" w:space="0" w:color="31849B"/>
              <w:bottom w:val="single" w:sz="8" w:space="0" w:color="31849B"/>
              <w:right w:val="single" w:sz="8" w:space="0" w:color="31849B"/>
            </w:tcBorders>
            <w:shd w:val="clear" w:color="auto" w:fill="E6EED5"/>
          </w:tcPr>
          <w:p w14:paraId="263E1AC4"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3.253</w:t>
            </w:r>
          </w:p>
        </w:tc>
        <w:tc>
          <w:tcPr>
            <w:tcW w:w="729" w:type="dxa"/>
            <w:tcBorders>
              <w:top w:val="single" w:sz="8" w:space="0" w:color="31849B"/>
              <w:left w:val="single" w:sz="8" w:space="0" w:color="31849B"/>
              <w:bottom w:val="single" w:sz="8" w:space="0" w:color="31849B"/>
              <w:right w:val="single" w:sz="8" w:space="0" w:color="31849B"/>
            </w:tcBorders>
            <w:shd w:val="clear" w:color="auto" w:fill="E6EED5"/>
          </w:tcPr>
          <w:p w14:paraId="379589ED"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2.477</w:t>
            </w:r>
          </w:p>
        </w:tc>
        <w:tc>
          <w:tcPr>
            <w:tcW w:w="870" w:type="dxa"/>
            <w:tcBorders>
              <w:top w:val="single" w:sz="8" w:space="0" w:color="31849B"/>
              <w:left w:val="single" w:sz="8" w:space="0" w:color="31849B"/>
              <w:bottom w:val="single" w:sz="8" w:space="0" w:color="31849B"/>
              <w:right w:val="single" w:sz="8" w:space="0" w:color="31849B"/>
            </w:tcBorders>
            <w:shd w:val="clear" w:color="auto" w:fill="E6EED5"/>
          </w:tcPr>
          <w:p w14:paraId="7ED90FD4"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2.419</w:t>
            </w:r>
          </w:p>
        </w:tc>
        <w:tc>
          <w:tcPr>
            <w:tcW w:w="718" w:type="dxa"/>
            <w:tcBorders>
              <w:top w:val="single" w:sz="8" w:space="0" w:color="31849B"/>
              <w:left w:val="single" w:sz="8" w:space="0" w:color="31849B"/>
              <w:bottom w:val="single" w:sz="8" w:space="0" w:color="31849B"/>
              <w:right w:val="single" w:sz="8" w:space="0" w:color="31849B"/>
            </w:tcBorders>
            <w:shd w:val="clear" w:color="auto" w:fill="E6EED5"/>
          </w:tcPr>
          <w:p w14:paraId="684123D6"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771</w:t>
            </w:r>
          </w:p>
        </w:tc>
        <w:tc>
          <w:tcPr>
            <w:tcW w:w="691" w:type="dxa"/>
            <w:tcBorders>
              <w:top w:val="single" w:sz="8" w:space="0" w:color="31849B"/>
              <w:left w:val="single" w:sz="8" w:space="0" w:color="31849B"/>
              <w:bottom w:val="single" w:sz="8" w:space="0" w:color="31849B"/>
              <w:right w:val="single" w:sz="8" w:space="0" w:color="31849B"/>
            </w:tcBorders>
            <w:shd w:val="clear" w:color="auto" w:fill="E6EED5"/>
          </w:tcPr>
          <w:p w14:paraId="2608B145"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5.079</w:t>
            </w:r>
          </w:p>
        </w:tc>
        <w:tc>
          <w:tcPr>
            <w:tcW w:w="844" w:type="dxa"/>
            <w:tcBorders>
              <w:top w:val="single" w:sz="8" w:space="0" w:color="31849B"/>
              <w:left w:val="single" w:sz="8" w:space="0" w:color="31849B"/>
              <w:bottom w:val="single" w:sz="8" w:space="0" w:color="31849B"/>
              <w:right w:val="single" w:sz="8" w:space="0" w:color="31849B"/>
            </w:tcBorders>
            <w:shd w:val="clear" w:color="auto" w:fill="E6EED5"/>
          </w:tcPr>
          <w:p w14:paraId="36856674"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8.967</w:t>
            </w:r>
          </w:p>
        </w:tc>
        <w:tc>
          <w:tcPr>
            <w:tcW w:w="825" w:type="dxa"/>
            <w:tcBorders>
              <w:top w:val="single" w:sz="8" w:space="0" w:color="31849B"/>
              <w:left w:val="single" w:sz="8" w:space="0" w:color="31849B"/>
              <w:bottom w:val="single" w:sz="8" w:space="0" w:color="31849B"/>
              <w:right w:val="single" w:sz="8" w:space="0" w:color="31849B"/>
            </w:tcBorders>
            <w:shd w:val="clear" w:color="auto" w:fill="E6EED5"/>
          </w:tcPr>
          <w:p w14:paraId="36B8476F"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756</w:t>
            </w:r>
          </w:p>
        </w:tc>
        <w:tc>
          <w:tcPr>
            <w:tcW w:w="844" w:type="dxa"/>
            <w:tcBorders>
              <w:top w:val="single" w:sz="8" w:space="0" w:color="31849B"/>
              <w:left w:val="single" w:sz="8" w:space="0" w:color="31849B"/>
              <w:bottom w:val="single" w:sz="8" w:space="0" w:color="31849B"/>
              <w:right w:val="single" w:sz="8" w:space="0" w:color="31849B"/>
            </w:tcBorders>
            <w:shd w:val="clear" w:color="auto" w:fill="E6EED5"/>
          </w:tcPr>
          <w:p w14:paraId="56993840"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3.465</w:t>
            </w:r>
          </w:p>
        </w:tc>
        <w:tc>
          <w:tcPr>
            <w:tcW w:w="789" w:type="dxa"/>
            <w:tcBorders>
              <w:top w:val="single" w:sz="8" w:space="0" w:color="31849B"/>
              <w:left w:val="single" w:sz="8" w:space="0" w:color="31849B"/>
              <w:bottom w:val="single" w:sz="8" w:space="0" w:color="31849B"/>
              <w:right w:val="single" w:sz="8" w:space="0" w:color="31849B"/>
            </w:tcBorders>
            <w:shd w:val="clear" w:color="auto" w:fill="E6EED5"/>
          </w:tcPr>
          <w:p w14:paraId="4F0FE1AA"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1.513</w:t>
            </w:r>
          </w:p>
        </w:tc>
      </w:tr>
    </w:tbl>
    <w:p w14:paraId="56101712" w14:textId="77777777" w:rsidR="00953771" w:rsidRDefault="00000000">
      <w:pPr>
        <w:ind w:hanging="2"/>
        <w:jc w:val="both"/>
        <w:rPr>
          <w:rFonts w:ascii="Calibri" w:eastAsia="Calibri" w:hAnsi="Calibri" w:cs="Calibri"/>
        </w:rPr>
      </w:pPr>
      <w:r>
        <w:rPr>
          <w:rFonts w:ascii="Calibri" w:eastAsia="Calibri" w:hAnsi="Calibri" w:cs="Calibri"/>
          <w:color w:val="000000"/>
        </w:rPr>
        <w:t>Fuente: Oficina Asesora de Planeación y Sistemas. Año 2021.</w:t>
      </w:r>
    </w:p>
    <w:p w14:paraId="4251E38F" w14:textId="77777777" w:rsidR="00953771" w:rsidRDefault="00953771">
      <w:pPr>
        <w:spacing w:after="240"/>
        <w:ind w:hanging="2"/>
        <w:rPr>
          <w:rFonts w:ascii="Calibri" w:eastAsia="Calibri" w:hAnsi="Calibri" w:cs="Calibri"/>
        </w:rPr>
      </w:pPr>
    </w:p>
    <w:p w14:paraId="5A93AC81" w14:textId="77777777" w:rsidR="00953771" w:rsidRDefault="00000000">
      <w:pPr>
        <w:ind w:hanging="2"/>
        <w:jc w:val="both"/>
        <w:rPr>
          <w:rFonts w:ascii="Calibri" w:eastAsia="Calibri" w:hAnsi="Calibri" w:cs="Calibri"/>
        </w:rPr>
      </w:pPr>
      <w:r>
        <w:rPr>
          <w:rFonts w:ascii="Calibri" w:eastAsia="Calibri" w:hAnsi="Calibri" w:cs="Calibri"/>
          <w:color w:val="000000"/>
        </w:rPr>
        <w:t>En lo relacionado con áreas dedicadas al bienestar institucional, la Universidad de Caldas dispone de espacios de uso común para todos sus integrantes. En la tabla 9 se relacionan los espacios y las áreas destinadas para los programas de bienestar universitario.</w:t>
      </w:r>
    </w:p>
    <w:p w14:paraId="6E4DBC9C" w14:textId="77777777" w:rsidR="00953771" w:rsidRDefault="00953771">
      <w:pPr>
        <w:spacing w:after="200"/>
        <w:jc w:val="both"/>
        <w:rPr>
          <w:rFonts w:ascii="Calibri" w:eastAsia="Calibri" w:hAnsi="Calibri" w:cs="Calibri"/>
          <w:color w:val="000000"/>
        </w:rPr>
      </w:pPr>
    </w:p>
    <w:p w14:paraId="37498E28" w14:textId="77777777" w:rsidR="00953771" w:rsidRDefault="00000000">
      <w:pPr>
        <w:spacing w:after="200"/>
        <w:jc w:val="both"/>
        <w:rPr>
          <w:rFonts w:ascii="Calibri" w:eastAsia="Calibri" w:hAnsi="Calibri" w:cs="Calibri"/>
          <w:b/>
        </w:rPr>
      </w:pPr>
      <w:r>
        <w:rPr>
          <w:rFonts w:ascii="Calibri" w:eastAsia="Calibri" w:hAnsi="Calibri" w:cs="Calibri"/>
          <w:b/>
          <w:color w:val="000000"/>
        </w:rPr>
        <w:t>Tabla 9. Espacios destinados a programas de bienestar universitario.</w:t>
      </w:r>
    </w:p>
    <w:tbl>
      <w:tblPr>
        <w:tblStyle w:val="affffb"/>
        <w:tblW w:w="7356" w:type="dxa"/>
        <w:jc w:val="center"/>
        <w:tblInd w:w="0" w:type="dxa"/>
        <w:tblLayout w:type="fixed"/>
        <w:tblLook w:val="0000" w:firstRow="0" w:lastRow="0" w:firstColumn="0" w:lastColumn="0" w:noHBand="0" w:noVBand="0"/>
      </w:tblPr>
      <w:tblGrid>
        <w:gridCol w:w="4921"/>
        <w:gridCol w:w="2435"/>
      </w:tblGrid>
      <w:tr w:rsidR="00953771" w14:paraId="1C5A92BC"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B8CCE4"/>
            <w:tcMar>
              <w:top w:w="0" w:type="dxa"/>
              <w:left w:w="108" w:type="dxa"/>
              <w:bottom w:w="0" w:type="dxa"/>
              <w:right w:w="108" w:type="dxa"/>
            </w:tcMar>
          </w:tcPr>
          <w:p w14:paraId="1BDF5426"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Espacio</w:t>
            </w:r>
          </w:p>
        </w:tc>
        <w:tc>
          <w:tcPr>
            <w:tcW w:w="2435" w:type="dxa"/>
            <w:tcBorders>
              <w:top w:val="single" w:sz="8" w:space="0" w:color="31849B"/>
              <w:left w:val="single" w:sz="8" w:space="0" w:color="31849B"/>
              <w:bottom w:val="single" w:sz="8" w:space="0" w:color="31849B"/>
              <w:right w:val="single" w:sz="8" w:space="0" w:color="31849B"/>
            </w:tcBorders>
            <w:shd w:val="clear" w:color="auto" w:fill="B8CCE4"/>
            <w:tcMar>
              <w:top w:w="0" w:type="dxa"/>
              <w:left w:w="108" w:type="dxa"/>
              <w:bottom w:w="0" w:type="dxa"/>
              <w:right w:w="108" w:type="dxa"/>
            </w:tcMar>
          </w:tcPr>
          <w:p w14:paraId="61ABF172"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Área (m</w:t>
            </w:r>
            <w:r>
              <w:rPr>
                <w:rFonts w:ascii="Calibri" w:eastAsia="Calibri" w:hAnsi="Calibri" w:cs="Calibri"/>
                <w:b/>
                <w:color w:val="000000"/>
                <w:sz w:val="22"/>
                <w:szCs w:val="22"/>
                <w:vertAlign w:val="superscript"/>
              </w:rPr>
              <w:t>2</w:t>
            </w:r>
            <w:r>
              <w:rPr>
                <w:rFonts w:ascii="Calibri" w:eastAsia="Calibri" w:hAnsi="Calibri" w:cs="Calibri"/>
                <w:b/>
                <w:color w:val="000000"/>
                <w:sz w:val="22"/>
                <w:szCs w:val="22"/>
              </w:rPr>
              <w:t xml:space="preserve"> construidos)</w:t>
            </w:r>
          </w:p>
        </w:tc>
      </w:tr>
      <w:tr w:rsidR="00953771" w14:paraId="68056DB3"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59BBF47C"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Residencias masculinas </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1A9F301C"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1.500</w:t>
            </w:r>
          </w:p>
        </w:tc>
      </w:tr>
      <w:tr w:rsidR="00953771" w14:paraId="0BB428EF"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334E4977"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lastRenderedPageBreak/>
              <w:t>Gimnasio </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5D65211C"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488</w:t>
            </w:r>
          </w:p>
        </w:tc>
      </w:tr>
      <w:tr w:rsidR="00953771" w14:paraId="4632370A"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199312AC"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Escenarios recreativos deportivos a cielo abierto </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3A400CA7"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17.195</w:t>
            </w:r>
          </w:p>
        </w:tc>
      </w:tr>
      <w:tr w:rsidR="00953771" w14:paraId="7AD11B56"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0F764258"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Velódromo</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46DBD6ED"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13.900</w:t>
            </w:r>
          </w:p>
        </w:tc>
      </w:tr>
      <w:tr w:rsidR="00953771" w14:paraId="46898568"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431298E5"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Canchas de tenis</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3B805D56"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2.039</w:t>
            </w:r>
          </w:p>
        </w:tc>
      </w:tr>
      <w:tr w:rsidR="00953771" w14:paraId="093D7030"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24CFC677"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Residencias femeninas </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51FD9B58"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256</w:t>
            </w:r>
          </w:p>
        </w:tc>
      </w:tr>
      <w:tr w:rsidR="00953771" w14:paraId="5D606EE8"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1505A686"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Canchas y patios - Bicentenario </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14D2284B"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3.465</w:t>
            </w:r>
          </w:p>
        </w:tc>
      </w:tr>
      <w:tr w:rsidR="00953771" w14:paraId="03CE14A8"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578B93D2"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Área administrativa Bienestar Universitario</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20B2BB74"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167</w:t>
            </w:r>
          </w:p>
        </w:tc>
      </w:tr>
      <w:tr w:rsidR="00953771" w14:paraId="54D3CE14"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13FB1766"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Sala Carlos Nader</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22BD5788"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158</w:t>
            </w:r>
          </w:p>
        </w:tc>
      </w:tr>
      <w:tr w:rsidR="00953771" w14:paraId="20207CBB"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5C95AEA7"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Sala Humberto Gallego Gamboa</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755A3141"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72</w:t>
            </w:r>
          </w:p>
        </w:tc>
      </w:tr>
      <w:tr w:rsidR="00953771" w14:paraId="1BC1BD75"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195DDDFD"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Teatro 8 de Junio</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4119F466"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895</w:t>
            </w:r>
          </w:p>
        </w:tc>
      </w:tr>
      <w:tr w:rsidR="00953771" w14:paraId="4F888C99"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728DE128"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Sala de música</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4803A973"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80</w:t>
            </w:r>
          </w:p>
        </w:tc>
      </w:tr>
      <w:tr w:rsidR="00953771" w14:paraId="1368415A"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4486B208" w14:textId="77777777" w:rsidR="00953771" w:rsidRDefault="00000000">
            <w:pPr>
              <w:ind w:hanging="2"/>
              <w:jc w:val="right"/>
              <w:rPr>
                <w:rFonts w:ascii="Calibri" w:eastAsia="Calibri" w:hAnsi="Calibri" w:cs="Calibri"/>
                <w:sz w:val="22"/>
                <w:szCs w:val="22"/>
              </w:rPr>
            </w:pPr>
            <w:r>
              <w:rPr>
                <w:rFonts w:ascii="Calibri" w:eastAsia="Calibri" w:hAnsi="Calibri" w:cs="Calibri"/>
                <w:b/>
                <w:color w:val="000000"/>
                <w:sz w:val="22"/>
                <w:szCs w:val="22"/>
              </w:rPr>
              <w:t>TOTAL</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7E68BEAF"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40.215</w:t>
            </w:r>
          </w:p>
        </w:tc>
      </w:tr>
    </w:tbl>
    <w:p w14:paraId="219FE440" w14:textId="77777777" w:rsidR="00953771" w:rsidRDefault="00000000">
      <w:pPr>
        <w:ind w:hanging="2"/>
        <w:jc w:val="both"/>
        <w:rPr>
          <w:rFonts w:ascii="Calibri" w:eastAsia="Calibri" w:hAnsi="Calibri" w:cs="Calibri"/>
          <w:i/>
        </w:rPr>
      </w:pPr>
      <w:r>
        <w:rPr>
          <w:rFonts w:ascii="Calibri" w:eastAsia="Calibri" w:hAnsi="Calibri" w:cs="Calibri"/>
          <w:i/>
          <w:color w:val="000000"/>
        </w:rPr>
        <w:t xml:space="preserve">Fuente: Oficina asesora de Planeación y </w:t>
      </w:r>
      <w:proofErr w:type="spellStart"/>
      <w:r>
        <w:rPr>
          <w:rFonts w:ascii="Calibri" w:eastAsia="Calibri" w:hAnsi="Calibri" w:cs="Calibri"/>
          <w:i/>
          <w:color w:val="000000"/>
        </w:rPr>
        <w:t>Sistemas.Año</w:t>
      </w:r>
      <w:proofErr w:type="spellEnd"/>
      <w:r>
        <w:rPr>
          <w:rFonts w:ascii="Calibri" w:eastAsia="Calibri" w:hAnsi="Calibri" w:cs="Calibri"/>
          <w:i/>
          <w:color w:val="000000"/>
        </w:rPr>
        <w:t xml:space="preserve"> 2021.</w:t>
      </w:r>
    </w:p>
    <w:p w14:paraId="0E043AD4" w14:textId="77777777" w:rsidR="00953771" w:rsidRDefault="00953771">
      <w:pPr>
        <w:ind w:left="1" w:hanging="3"/>
        <w:jc w:val="both"/>
        <w:rPr>
          <w:rFonts w:ascii="Calibri" w:eastAsia="Calibri" w:hAnsi="Calibri" w:cs="Calibri"/>
          <w:i/>
        </w:rPr>
      </w:pPr>
    </w:p>
    <w:p w14:paraId="535186BE" w14:textId="77777777" w:rsidR="00953771" w:rsidRDefault="00953771">
      <w:pPr>
        <w:jc w:val="both"/>
        <w:rPr>
          <w:rFonts w:ascii="Calibri" w:eastAsia="Calibri" w:hAnsi="Calibri" w:cs="Calibri"/>
        </w:rPr>
      </w:pPr>
    </w:p>
    <w:p w14:paraId="79AB1BE9" w14:textId="77777777" w:rsidR="00953771" w:rsidRDefault="00953771">
      <w:pPr>
        <w:jc w:val="both"/>
        <w:rPr>
          <w:rFonts w:ascii="Calibri" w:eastAsia="Calibri" w:hAnsi="Calibri" w:cs="Calibri"/>
        </w:rPr>
      </w:pPr>
    </w:p>
    <w:p w14:paraId="345AA14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Conectividad</w:t>
      </w:r>
    </w:p>
    <w:p w14:paraId="13E9B600" w14:textId="77777777" w:rsidR="00953771" w:rsidRDefault="00000000">
      <w:pPr>
        <w:numPr>
          <w:ilvl w:val="0"/>
          <w:numId w:val="5"/>
        </w:numPr>
        <w:ind w:left="517" w:hanging="257"/>
        <w:jc w:val="both"/>
        <w:rPr>
          <w:rFonts w:ascii="Calibri" w:eastAsia="Calibri" w:hAnsi="Calibri" w:cs="Calibri"/>
          <w:sz w:val="22"/>
          <w:szCs w:val="22"/>
        </w:rPr>
      </w:pPr>
      <w:r>
        <w:rPr>
          <w:rFonts w:ascii="Calibri" w:eastAsia="Calibri" w:hAnsi="Calibri" w:cs="Calibri"/>
          <w:sz w:val="22"/>
          <w:szCs w:val="22"/>
        </w:rPr>
        <w:t xml:space="preserve">Cableado de datos: 1178 puntos de red, velocidades de transmisión de 1 Gbps hasta 10 Gbps. </w:t>
      </w:r>
    </w:p>
    <w:p w14:paraId="07F7E0FD" w14:textId="77777777" w:rsidR="00953771" w:rsidRDefault="00000000">
      <w:pPr>
        <w:numPr>
          <w:ilvl w:val="0"/>
          <w:numId w:val="5"/>
        </w:numPr>
        <w:ind w:left="517" w:hanging="257"/>
        <w:jc w:val="both"/>
        <w:rPr>
          <w:rFonts w:ascii="Calibri" w:eastAsia="Calibri" w:hAnsi="Calibri" w:cs="Calibri"/>
          <w:sz w:val="22"/>
          <w:szCs w:val="22"/>
        </w:rPr>
      </w:pPr>
      <w:proofErr w:type="spellStart"/>
      <w:r>
        <w:rPr>
          <w:rFonts w:ascii="Calibri" w:eastAsia="Calibri" w:hAnsi="Calibri" w:cs="Calibri"/>
          <w:sz w:val="22"/>
          <w:szCs w:val="22"/>
        </w:rPr>
        <w:t>WiFi</w:t>
      </w:r>
      <w:proofErr w:type="spellEnd"/>
      <w:r>
        <w:rPr>
          <w:rFonts w:ascii="Calibri" w:eastAsia="Calibri" w:hAnsi="Calibri" w:cs="Calibri"/>
          <w:sz w:val="22"/>
          <w:szCs w:val="22"/>
        </w:rPr>
        <w:t>: 353 Access Point de última generación beneficio potencial de 19 mil 380 usuarios de la comunidad universitaria.</w:t>
      </w:r>
    </w:p>
    <w:p w14:paraId="4B7F0C39" w14:textId="77777777" w:rsidR="00953771" w:rsidRDefault="00000000">
      <w:pPr>
        <w:numPr>
          <w:ilvl w:val="0"/>
          <w:numId w:val="5"/>
        </w:numPr>
        <w:ind w:left="517" w:hanging="257"/>
        <w:jc w:val="both"/>
        <w:rPr>
          <w:rFonts w:ascii="Calibri" w:eastAsia="Calibri" w:hAnsi="Calibri" w:cs="Calibri"/>
          <w:sz w:val="22"/>
          <w:szCs w:val="22"/>
        </w:rPr>
      </w:pPr>
      <w:r>
        <w:rPr>
          <w:rFonts w:ascii="Calibri" w:eastAsia="Calibri" w:hAnsi="Calibri" w:cs="Calibri"/>
          <w:sz w:val="22"/>
          <w:szCs w:val="22"/>
        </w:rPr>
        <w:t>Red (Switches): 2021 equipos que administran de una manera dinámica e inteligente el tráfico de la red</w:t>
      </w:r>
    </w:p>
    <w:p w14:paraId="6404B707" w14:textId="77777777" w:rsidR="00953771" w:rsidRDefault="00953771">
      <w:pPr>
        <w:ind w:left="541" w:hanging="281"/>
        <w:jc w:val="both"/>
        <w:rPr>
          <w:rFonts w:ascii="Calibri" w:eastAsia="Calibri" w:hAnsi="Calibri" w:cs="Calibri"/>
          <w:sz w:val="24"/>
          <w:szCs w:val="24"/>
        </w:rPr>
      </w:pPr>
    </w:p>
    <w:p w14:paraId="23EE7CF5" w14:textId="77777777" w:rsidR="00953771" w:rsidRDefault="00953771">
      <w:pPr>
        <w:ind w:left="541" w:hanging="281"/>
        <w:jc w:val="both"/>
        <w:rPr>
          <w:rFonts w:ascii="Calibri" w:eastAsia="Calibri" w:hAnsi="Calibri" w:cs="Calibri"/>
          <w:sz w:val="24"/>
          <w:szCs w:val="24"/>
        </w:rPr>
      </w:pPr>
    </w:p>
    <w:p w14:paraId="0F3C8EAF" w14:textId="77777777" w:rsidR="00953771" w:rsidRDefault="00953771">
      <w:pPr>
        <w:ind w:left="541" w:hanging="281"/>
        <w:jc w:val="both"/>
        <w:rPr>
          <w:rFonts w:ascii="Calibri" w:eastAsia="Calibri" w:hAnsi="Calibri" w:cs="Calibri"/>
          <w:sz w:val="24"/>
          <w:szCs w:val="24"/>
        </w:rPr>
      </w:pPr>
    </w:p>
    <w:p w14:paraId="213A9496" w14:textId="77777777" w:rsidR="00953771" w:rsidRDefault="00000000">
      <w:pPr>
        <w:ind w:left="1" w:hanging="3"/>
        <w:jc w:val="both"/>
        <w:rPr>
          <w:rFonts w:ascii="Calibri" w:eastAsia="Calibri" w:hAnsi="Calibri" w:cs="Calibri"/>
          <w:b/>
          <w:sz w:val="22"/>
          <w:szCs w:val="22"/>
        </w:rPr>
      </w:pPr>
      <w:r>
        <w:rPr>
          <w:rFonts w:ascii="Calibri" w:eastAsia="Calibri" w:hAnsi="Calibri" w:cs="Calibri"/>
          <w:b/>
          <w:sz w:val="22"/>
          <w:szCs w:val="22"/>
        </w:rPr>
        <w:t>EDIFICIO ROGELIO SALMONA</w:t>
      </w:r>
    </w:p>
    <w:p w14:paraId="5F62FD21" w14:textId="77777777" w:rsidR="00953771" w:rsidRDefault="00953771">
      <w:pPr>
        <w:ind w:left="1" w:hanging="3"/>
        <w:jc w:val="both"/>
        <w:rPr>
          <w:rFonts w:ascii="Calibri" w:eastAsia="Calibri" w:hAnsi="Calibri" w:cs="Calibri"/>
          <w:sz w:val="22"/>
          <w:szCs w:val="22"/>
        </w:rPr>
      </w:pPr>
    </w:p>
    <w:p w14:paraId="7395D57E"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 xml:space="preserve">El Sistema de Bibliotecas de la Universidad de Caldas, adscrito a la Vicerrectoría Académica, </w:t>
      </w:r>
      <w:proofErr w:type="spellStart"/>
      <w:r>
        <w:rPr>
          <w:rFonts w:ascii="Calibri" w:eastAsia="Calibri" w:hAnsi="Calibri" w:cs="Calibri"/>
          <w:sz w:val="22"/>
          <w:szCs w:val="22"/>
        </w:rPr>
        <w:t>tieneun</w:t>
      </w:r>
      <w:proofErr w:type="spellEnd"/>
      <w:r>
        <w:rPr>
          <w:rFonts w:ascii="Calibri" w:eastAsia="Calibri" w:hAnsi="Calibri" w:cs="Calibri"/>
          <w:sz w:val="22"/>
          <w:szCs w:val="22"/>
        </w:rPr>
        <w:t xml:space="preserve"> acervo bibliográfico general y especializado en las diversas áreas del conocimiento de </w:t>
      </w:r>
      <w:proofErr w:type="spellStart"/>
      <w:r>
        <w:rPr>
          <w:rFonts w:ascii="Calibri" w:eastAsia="Calibri" w:hAnsi="Calibri" w:cs="Calibri"/>
          <w:sz w:val="22"/>
          <w:szCs w:val="22"/>
        </w:rPr>
        <w:t>laUniversidad</w:t>
      </w:r>
      <w:proofErr w:type="spellEnd"/>
      <w:r>
        <w:rPr>
          <w:rFonts w:ascii="Calibri" w:eastAsia="Calibri" w:hAnsi="Calibri" w:cs="Calibri"/>
          <w:sz w:val="22"/>
          <w:szCs w:val="22"/>
        </w:rPr>
        <w:t xml:space="preserve"> y en la cual se presentan servicios como: préstamo interbibliotecario, consulta en sala, préstamo a domicilio, búsqueda guiada con funcionario de referencia, renovación telefónica, sala </w:t>
      </w:r>
      <w:proofErr w:type="spellStart"/>
      <w:r>
        <w:rPr>
          <w:rFonts w:ascii="Calibri" w:eastAsia="Calibri" w:hAnsi="Calibri" w:cs="Calibri"/>
          <w:sz w:val="22"/>
          <w:szCs w:val="22"/>
        </w:rPr>
        <w:t>demedios</w:t>
      </w:r>
      <w:proofErr w:type="spellEnd"/>
      <w:r>
        <w:rPr>
          <w:rFonts w:ascii="Calibri" w:eastAsia="Calibri" w:hAnsi="Calibri" w:cs="Calibri"/>
          <w:sz w:val="22"/>
          <w:szCs w:val="22"/>
        </w:rPr>
        <w:t xml:space="preserve"> audiovisuales, catálogo en línea, sala de internet, hemeroteca, reservas para grupo </w:t>
      </w:r>
      <w:proofErr w:type="spellStart"/>
      <w:r>
        <w:rPr>
          <w:rFonts w:ascii="Calibri" w:eastAsia="Calibri" w:hAnsi="Calibri" w:cs="Calibri"/>
          <w:sz w:val="22"/>
          <w:szCs w:val="22"/>
        </w:rPr>
        <w:t>deestudiantes</w:t>
      </w:r>
      <w:proofErr w:type="spellEnd"/>
      <w:r>
        <w:rPr>
          <w:rFonts w:ascii="Calibri" w:eastAsia="Calibri" w:hAnsi="Calibri" w:cs="Calibri"/>
          <w:sz w:val="22"/>
          <w:szCs w:val="22"/>
        </w:rPr>
        <w:t xml:space="preserve"> y docentes en las diversas salas y el sistema de consulta abierta. Los procesos se encuentran automatizados desde la adquisición del material bibliográfico hasta que se realiza su préstamo al usuario, existen equipos de cómputo dedicados exclusivamente a suministrar este servicio (catalogación, referencia y préstamo).</w:t>
      </w:r>
    </w:p>
    <w:p w14:paraId="562C424D" w14:textId="77777777" w:rsidR="00953771" w:rsidRDefault="00953771">
      <w:pPr>
        <w:ind w:hanging="2"/>
        <w:jc w:val="both"/>
        <w:rPr>
          <w:rFonts w:ascii="Calibri" w:eastAsia="Calibri" w:hAnsi="Calibri" w:cs="Calibri"/>
          <w:sz w:val="22"/>
          <w:szCs w:val="22"/>
        </w:rPr>
      </w:pPr>
    </w:p>
    <w:p w14:paraId="7AF863CD" w14:textId="77777777" w:rsidR="00953771" w:rsidRDefault="00953771">
      <w:pPr>
        <w:ind w:hanging="2"/>
        <w:jc w:val="both"/>
        <w:rPr>
          <w:rFonts w:ascii="Calibri" w:eastAsia="Calibri" w:hAnsi="Calibri" w:cs="Calibri"/>
          <w:sz w:val="22"/>
          <w:szCs w:val="22"/>
        </w:rPr>
      </w:pPr>
    </w:p>
    <w:p w14:paraId="2619BBE4" w14:textId="77777777" w:rsidR="00953771" w:rsidRDefault="00953771">
      <w:pPr>
        <w:ind w:hanging="2"/>
        <w:jc w:val="both"/>
        <w:rPr>
          <w:rFonts w:ascii="Calibri" w:eastAsia="Calibri" w:hAnsi="Calibri" w:cs="Calibri"/>
          <w:sz w:val="22"/>
          <w:szCs w:val="22"/>
        </w:rPr>
      </w:pPr>
    </w:p>
    <w:p w14:paraId="4449DC97"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La universidad de Caldas se preocupa por promover la inclusión y la diversidad, garantizando el acceso y la participación de todos los estudiantes, independientemente de su origen social, cultural o económico. Ofrece programas de becas, apoyos económicos y servicios de orientación y acompañamiento para garantizar el éxito académico y personal de todos los estudiantes.</w:t>
      </w:r>
    </w:p>
    <w:p w14:paraId="60A060A0" w14:textId="77777777" w:rsidR="00953771" w:rsidRDefault="00953771">
      <w:pPr>
        <w:ind w:hanging="2"/>
        <w:jc w:val="both"/>
        <w:rPr>
          <w:rFonts w:ascii="Calibri" w:eastAsia="Calibri" w:hAnsi="Calibri" w:cs="Calibri"/>
          <w:sz w:val="22"/>
          <w:szCs w:val="22"/>
        </w:rPr>
      </w:pPr>
    </w:p>
    <w:p w14:paraId="03A7B6D1"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 xml:space="preserve">Además, la Universidad de Caldas está comprometida con la modalidad de enseñanza a distancia y virtual, así como con el desarrollo de nuevos modelos de educación que combinen </w:t>
      </w:r>
      <w:proofErr w:type="spellStart"/>
      <w:r>
        <w:rPr>
          <w:rFonts w:ascii="Calibri" w:eastAsia="Calibri" w:hAnsi="Calibri" w:cs="Calibri"/>
          <w:sz w:val="22"/>
          <w:szCs w:val="22"/>
        </w:rPr>
        <w:t>y</w:t>
      </w:r>
      <w:proofErr w:type="spellEnd"/>
      <w:r>
        <w:rPr>
          <w:rFonts w:ascii="Calibri" w:eastAsia="Calibri" w:hAnsi="Calibri" w:cs="Calibri"/>
          <w:sz w:val="22"/>
          <w:szCs w:val="22"/>
        </w:rPr>
        <w:t xml:space="preserve"> integren las anteriores modalidades. La institución cuenta con plataformas virtuales de aprendizaje y </w:t>
      </w:r>
      <w:r>
        <w:rPr>
          <w:rFonts w:ascii="Calibri" w:eastAsia="Calibri" w:hAnsi="Calibri" w:cs="Calibri"/>
          <w:sz w:val="22"/>
          <w:szCs w:val="22"/>
        </w:rPr>
        <w:lastRenderedPageBreak/>
        <w:t>tecnologías de comunicación que permiten a los estudiantes acceder a los contenidos desde cualquier lugar del mundo, y a los profesores interactuar con ellos en tiempo real.</w:t>
      </w:r>
    </w:p>
    <w:p w14:paraId="541D177D" w14:textId="77777777" w:rsidR="00953771" w:rsidRDefault="00953771">
      <w:pPr>
        <w:ind w:hanging="2"/>
        <w:jc w:val="both"/>
        <w:rPr>
          <w:rFonts w:ascii="Calibri" w:eastAsia="Calibri" w:hAnsi="Calibri" w:cs="Calibri"/>
          <w:sz w:val="22"/>
          <w:szCs w:val="22"/>
        </w:rPr>
      </w:pPr>
    </w:p>
    <w:p w14:paraId="7B1AECA6"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La Universidad de Caldas es una reconocida institución educativa ubicada en su sede principal en el municipio de Manizales, Caldas, Colombia. Además de su sede principal en Manizales, la universidad también tiene sedes en La Dorada, Anserma y Riosucio, en el departamento de Caldas. Estas sedes están diseñadas para proporcionar a los estudiantes un entorno propicio para el desarrollo de sus actividades de trabajo independiente.</w:t>
      </w:r>
    </w:p>
    <w:p w14:paraId="52F59F21" w14:textId="77777777" w:rsidR="00953771" w:rsidRDefault="00953771">
      <w:pPr>
        <w:ind w:hanging="2"/>
        <w:jc w:val="both"/>
        <w:rPr>
          <w:rFonts w:ascii="Calibri" w:eastAsia="Calibri" w:hAnsi="Calibri" w:cs="Calibri"/>
          <w:sz w:val="22"/>
          <w:szCs w:val="22"/>
        </w:rPr>
      </w:pPr>
    </w:p>
    <w:p w14:paraId="33E69486"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Además de los espacios físicos, la universidad también proporciona a los estudiantes acceso a espacios virtuales a través de plataformas en línea y sistemas de gestión del aprendizaje. Estas herramientas tecnológicas permiten a los estudiantes acceder a recursos digitales, participar en foros de discusión, enviar y recibir tareas, y colaborar en proyectos grupales de forma remota. Los estudiantes tienen la posibilidad de interactuar con sus compañeros y profesores a través de estas plataformas, lo que fomenta la creación de comunidades de aprendizaje y el intercambio de conocimientos.</w:t>
      </w:r>
    </w:p>
    <w:p w14:paraId="2FDCA2DC" w14:textId="77777777" w:rsidR="00953771" w:rsidRDefault="00953771">
      <w:pPr>
        <w:ind w:hanging="2"/>
        <w:jc w:val="both"/>
        <w:rPr>
          <w:rFonts w:ascii="Calibri" w:eastAsia="Calibri" w:hAnsi="Calibri" w:cs="Calibri"/>
          <w:sz w:val="22"/>
          <w:szCs w:val="22"/>
        </w:rPr>
      </w:pPr>
    </w:p>
    <w:p w14:paraId="3E60A505"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En términos de infraestructura tecnológica, la Universidad de Caldas se esfuerza por mantenerse actualizada y proporcionar a los estudiantes los recursos necesarios para llevar a cabo sus actividades de trabajo independiente. Esto incluye el acceso a computadoras, conexión a Internet de alta velocidad y software especializado en áreas de estudio específicas. La universidad también ofrece servicios de soporte técnico para garantizar que los estudiantes tengan un entorno tecnológico adecuado y puedan resolver cualquier problema que puedan enfrentar.</w:t>
      </w:r>
    </w:p>
    <w:p w14:paraId="1CA77527" w14:textId="77777777" w:rsidR="00953771" w:rsidRDefault="00953771">
      <w:pPr>
        <w:ind w:hanging="2"/>
        <w:jc w:val="both"/>
        <w:rPr>
          <w:rFonts w:ascii="Calibri" w:eastAsia="Calibri" w:hAnsi="Calibri" w:cs="Calibri"/>
          <w:sz w:val="22"/>
          <w:szCs w:val="22"/>
        </w:rPr>
      </w:pPr>
    </w:p>
    <w:p w14:paraId="5F4625D1"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La Universidad de Caldas y sus sedes en Manizales y la Dorada y los Ceres de Anserma y Riosucio ofrecen a los estudiantes espacios físicos y virtuales, así como infraestructura tecnológica, que les permiten realizar sus obligaciones académicas de manera efectiva y participar en comunidades de aprendizaje. Estas instalaciones y recursos están diseñados para promover el trabajo independiente y facilitar el desarrollo de los estudiantes en su proceso educativo.</w:t>
      </w:r>
    </w:p>
    <w:p w14:paraId="2125BC29" w14:textId="77777777" w:rsidR="00953771" w:rsidRDefault="00953771">
      <w:pPr>
        <w:ind w:hanging="2"/>
        <w:jc w:val="both"/>
        <w:rPr>
          <w:rFonts w:ascii="Calibri" w:eastAsia="Calibri" w:hAnsi="Calibri" w:cs="Calibri"/>
          <w:sz w:val="22"/>
          <w:szCs w:val="22"/>
        </w:rPr>
      </w:pPr>
    </w:p>
    <w:p w14:paraId="3FB046B0" w14:textId="77777777" w:rsidR="00953771" w:rsidRDefault="00953771">
      <w:pPr>
        <w:ind w:hanging="2"/>
        <w:jc w:val="both"/>
        <w:rPr>
          <w:rFonts w:ascii="Calibri" w:eastAsia="Calibri" w:hAnsi="Calibri" w:cs="Calibri"/>
          <w:b/>
          <w:sz w:val="22"/>
          <w:szCs w:val="22"/>
        </w:rPr>
      </w:pPr>
    </w:p>
    <w:p w14:paraId="6894A6F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Evidencias:</w:t>
      </w:r>
    </w:p>
    <w:p w14:paraId="29D5B064" w14:textId="77777777" w:rsidR="00953771" w:rsidRDefault="00953771">
      <w:pPr>
        <w:ind w:hanging="2"/>
        <w:jc w:val="both"/>
        <w:rPr>
          <w:rFonts w:ascii="Calibri" w:eastAsia="Calibri" w:hAnsi="Calibri" w:cs="Calibri"/>
          <w:sz w:val="22"/>
          <w:szCs w:val="22"/>
        </w:rPr>
      </w:pPr>
    </w:p>
    <w:p w14:paraId="05DCA654"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 xml:space="preserve">La Universidad cuenta con cinco campus universitarios urbanos que albergan 16 edificios, parques, zonas verdes, parqueaderos, áreas culturales y deportivas, donde se concentran las actividades investigativas, docentes, administrativas, culturales, deportivas y recreativas, con importancia y características diferentes; los campus son: Central, </w:t>
      </w:r>
      <w:proofErr w:type="spellStart"/>
      <w:r>
        <w:rPr>
          <w:rFonts w:ascii="Calibri" w:eastAsia="Calibri" w:hAnsi="Calibri" w:cs="Calibri"/>
          <w:sz w:val="22"/>
          <w:szCs w:val="22"/>
        </w:rPr>
        <w:t>Sancancio</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Palogrande</w:t>
      </w:r>
      <w:proofErr w:type="spellEnd"/>
      <w:r>
        <w:rPr>
          <w:rFonts w:ascii="Calibri" w:eastAsia="Calibri" w:hAnsi="Calibri" w:cs="Calibri"/>
          <w:sz w:val="22"/>
          <w:szCs w:val="22"/>
        </w:rPr>
        <w:t>, Versalles y Bellas Artes (ver tabla 10); cuenta también con un campus suburbano, Granja Tesorito y dos más rurales, las Granjas de Monte lindo y la Cruz. Además, la Universidad tiene CERES o Centros de Tutoría en los municipios de La Dorada, Anserma, Salamina, Riosucio, Aguadas y Pereira.</w:t>
      </w:r>
    </w:p>
    <w:p w14:paraId="7CE58841" w14:textId="77777777" w:rsidR="00953771" w:rsidRDefault="00953771">
      <w:pPr>
        <w:ind w:hanging="2"/>
        <w:jc w:val="both"/>
        <w:rPr>
          <w:rFonts w:ascii="Calibri" w:eastAsia="Calibri" w:hAnsi="Calibri" w:cs="Calibri"/>
          <w:sz w:val="22"/>
          <w:szCs w:val="22"/>
        </w:rPr>
      </w:pPr>
    </w:p>
    <w:p w14:paraId="0CA9181B" w14:textId="77777777" w:rsidR="00953771" w:rsidRDefault="00000000">
      <w:pPr>
        <w:ind w:hanging="2"/>
        <w:jc w:val="both"/>
        <w:rPr>
          <w:rFonts w:ascii="Calibri" w:eastAsia="Calibri" w:hAnsi="Calibri" w:cs="Calibri"/>
          <w:b/>
          <w:sz w:val="22"/>
          <w:szCs w:val="22"/>
        </w:rPr>
      </w:pPr>
      <w:r>
        <w:rPr>
          <w:rFonts w:ascii="Calibri" w:eastAsia="Calibri" w:hAnsi="Calibri" w:cs="Calibri"/>
          <w:b/>
          <w:sz w:val="22"/>
          <w:szCs w:val="22"/>
        </w:rPr>
        <w:t xml:space="preserve">Tabla 10. Área construida </w:t>
      </w:r>
    </w:p>
    <w:tbl>
      <w:tblPr>
        <w:tblStyle w:val="affffc"/>
        <w:tblW w:w="8774" w:type="dxa"/>
        <w:tblInd w:w="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966"/>
        <w:gridCol w:w="2808"/>
      </w:tblGrid>
      <w:tr w:rsidR="00953771" w14:paraId="56BBEB93" w14:textId="77777777">
        <w:trPr>
          <w:trHeight w:val="297"/>
        </w:trPr>
        <w:tc>
          <w:tcPr>
            <w:tcW w:w="5966" w:type="dxa"/>
            <w:shd w:val="clear" w:color="auto" w:fill="DBDBDB"/>
          </w:tcPr>
          <w:p w14:paraId="4E0E8C4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Edificios</w:t>
            </w:r>
          </w:p>
        </w:tc>
        <w:tc>
          <w:tcPr>
            <w:tcW w:w="2808" w:type="dxa"/>
            <w:shd w:val="clear" w:color="auto" w:fill="DBDBDB"/>
          </w:tcPr>
          <w:p w14:paraId="1F27D8F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Construida (m²)</w:t>
            </w:r>
          </w:p>
        </w:tc>
      </w:tr>
      <w:tr w:rsidR="00953771" w14:paraId="0CD12D65" w14:textId="77777777">
        <w:trPr>
          <w:trHeight w:val="273"/>
        </w:trPr>
        <w:tc>
          <w:tcPr>
            <w:tcW w:w="5966" w:type="dxa"/>
          </w:tcPr>
          <w:p w14:paraId="024950C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Edificio Central (bloques B y C)</w:t>
            </w:r>
          </w:p>
        </w:tc>
        <w:tc>
          <w:tcPr>
            <w:tcW w:w="2808" w:type="dxa"/>
          </w:tcPr>
          <w:p w14:paraId="51AD9F9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12.132</w:t>
            </w:r>
          </w:p>
        </w:tc>
      </w:tr>
      <w:tr w:rsidR="00953771" w14:paraId="6D36B528" w14:textId="77777777">
        <w:trPr>
          <w:trHeight w:val="278"/>
        </w:trPr>
        <w:tc>
          <w:tcPr>
            <w:tcW w:w="5966" w:type="dxa"/>
          </w:tcPr>
          <w:p w14:paraId="4FC740A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Edificio Administrativo (bloque A)</w:t>
            </w:r>
          </w:p>
        </w:tc>
        <w:tc>
          <w:tcPr>
            <w:tcW w:w="2808" w:type="dxa"/>
          </w:tcPr>
          <w:p w14:paraId="2A07182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6.598</w:t>
            </w:r>
          </w:p>
        </w:tc>
      </w:tr>
      <w:tr w:rsidR="00953771" w14:paraId="5EB5F8E2" w14:textId="77777777">
        <w:trPr>
          <w:trHeight w:val="273"/>
        </w:trPr>
        <w:tc>
          <w:tcPr>
            <w:tcW w:w="5966" w:type="dxa"/>
          </w:tcPr>
          <w:p w14:paraId="66D0BEA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Edificio del Parque (bloque D)</w:t>
            </w:r>
          </w:p>
        </w:tc>
        <w:tc>
          <w:tcPr>
            <w:tcW w:w="2808" w:type="dxa"/>
          </w:tcPr>
          <w:p w14:paraId="713022D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4.761</w:t>
            </w:r>
          </w:p>
        </w:tc>
      </w:tr>
      <w:tr w:rsidR="00953771" w14:paraId="783CB4BA" w14:textId="77777777">
        <w:trPr>
          <w:trHeight w:val="277"/>
        </w:trPr>
        <w:tc>
          <w:tcPr>
            <w:tcW w:w="5966" w:type="dxa"/>
          </w:tcPr>
          <w:p w14:paraId="0619E15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Edificio Laboratorios (bloque E)</w:t>
            </w:r>
          </w:p>
        </w:tc>
        <w:tc>
          <w:tcPr>
            <w:tcW w:w="2808" w:type="dxa"/>
          </w:tcPr>
          <w:p w14:paraId="29E6043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2.307</w:t>
            </w:r>
          </w:p>
        </w:tc>
      </w:tr>
      <w:tr w:rsidR="00953771" w14:paraId="1B71156A" w14:textId="77777777">
        <w:trPr>
          <w:trHeight w:val="273"/>
        </w:trPr>
        <w:tc>
          <w:tcPr>
            <w:tcW w:w="5966" w:type="dxa"/>
          </w:tcPr>
          <w:p w14:paraId="4BEE425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lastRenderedPageBreak/>
              <w:t>Edificio Bellas Artes (bloque N)</w:t>
            </w:r>
          </w:p>
        </w:tc>
        <w:tc>
          <w:tcPr>
            <w:tcW w:w="2808" w:type="dxa"/>
          </w:tcPr>
          <w:p w14:paraId="0E74371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2.829</w:t>
            </w:r>
          </w:p>
        </w:tc>
      </w:tr>
      <w:tr w:rsidR="00953771" w14:paraId="19B32417" w14:textId="77777777">
        <w:trPr>
          <w:trHeight w:val="278"/>
        </w:trPr>
        <w:tc>
          <w:tcPr>
            <w:tcW w:w="5966" w:type="dxa"/>
          </w:tcPr>
          <w:p w14:paraId="5C4F4A9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 xml:space="preserve">Edificio </w:t>
            </w:r>
            <w:proofErr w:type="spellStart"/>
            <w:r>
              <w:rPr>
                <w:rFonts w:ascii="Calibri" w:eastAsia="Calibri" w:hAnsi="Calibri" w:cs="Calibri"/>
                <w:b/>
                <w:sz w:val="22"/>
                <w:szCs w:val="22"/>
              </w:rPr>
              <w:t>Palogrande</w:t>
            </w:r>
            <w:proofErr w:type="spellEnd"/>
            <w:r>
              <w:rPr>
                <w:rFonts w:ascii="Calibri" w:eastAsia="Calibri" w:hAnsi="Calibri" w:cs="Calibri"/>
                <w:b/>
                <w:sz w:val="22"/>
                <w:szCs w:val="22"/>
              </w:rPr>
              <w:t xml:space="preserve"> (bloques H, I, J)</w:t>
            </w:r>
          </w:p>
        </w:tc>
        <w:tc>
          <w:tcPr>
            <w:tcW w:w="2808" w:type="dxa"/>
          </w:tcPr>
          <w:p w14:paraId="68EE515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5.550</w:t>
            </w:r>
          </w:p>
        </w:tc>
      </w:tr>
      <w:tr w:rsidR="00953771" w14:paraId="730365C9" w14:textId="77777777">
        <w:trPr>
          <w:trHeight w:val="277"/>
        </w:trPr>
        <w:tc>
          <w:tcPr>
            <w:tcW w:w="5966" w:type="dxa"/>
          </w:tcPr>
          <w:p w14:paraId="087C43A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Edificio Centro de Museos (bloque O)</w:t>
            </w:r>
          </w:p>
        </w:tc>
        <w:tc>
          <w:tcPr>
            <w:tcW w:w="2808" w:type="dxa"/>
          </w:tcPr>
          <w:p w14:paraId="223C011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1.787</w:t>
            </w:r>
          </w:p>
        </w:tc>
      </w:tr>
      <w:tr w:rsidR="00953771" w14:paraId="62F307CF" w14:textId="77777777">
        <w:trPr>
          <w:trHeight w:val="273"/>
        </w:trPr>
        <w:tc>
          <w:tcPr>
            <w:tcW w:w="5966" w:type="dxa"/>
          </w:tcPr>
          <w:p w14:paraId="6464CF5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Agropecuarias (bloque G)</w:t>
            </w:r>
          </w:p>
        </w:tc>
        <w:tc>
          <w:tcPr>
            <w:tcW w:w="2808" w:type="dxa"/>
          </w:tcPr>
          <w:p w14:paraId="0A726E0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4.281</w:t>
            </w:r>
          </w:p>
        </w:tc>
      </w:tr>
      <w:tr w:rsidR="00953771" w14:paraId="792E4A43" w14:textId="77777777">
        <w:trPr>
          <w:trHeight w:val="277"/>
        </w:trPr>
        <w:tc>
          <w:tcPr>
            <w:tcW w:w="5966" w:type="dxa"/>
          </w:tcPr>
          <w:p w14:paraId="207F7C2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Veterinaria (bloque F)</w:t>
            </w:r>
          </w:p>
        </w:tc>
        <w:tc>
          <w:tcPr>
            <w:tcW w:w="2808" w:type="dxa"/>
          </w:tcPr>
          <w:p w14:paraId="55CB740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4.333</w:t>
            </w:r>
          </w:p>
        </w:tc>
      </w:tr>
      <w:tr w:rsidR="00953771" w14:paraId="12AD7771" w14:textId="77777777">
        <w:trPr>
          <w:trHeight w:val="273"/>
        </w:trPr>
        <w:tc>
          <w:tcPr>
            <w:tcW w:w="5966" w:type="dxa"/>
          </w:tcPr>
          <w:p w14:paraId="7FE3EED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Edificio Ciencias para La Salud (bloques K,L,M)</w:t>
            </w:r>
          </w:p>
        </w:tc>
        <w:tc>
          <w:tcPr>
            <w:tcW w:w="2808" w:type="dxa"/>
          </w:tcPr>
          <w:p w14:paraId="664F7E4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9.248</w:t>
            </w:r>
          </w:p>
        </w:tc>
      </w:tr>
      <w:tr w:rsidR="00953771" w14:paraId="0B7E1EBB" w14:textId="77777777">
        <w:trPr>
          <w:trHeight w:val="277"/>
        </w:trPr>
        <w:tc>
          <w:tcPr>
            <w:tcW w:w="5966" w:type="dxa"/>
          </w:tcPr>
          <w:p w14:paraId="23CBDC4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Edificio Bicentenario (bloque U)</w:t>
            </w:r>
          </w:p>
        </w:tc>
        <w:tc>
          <w:tcPr>
            <w:tcW w:w="2808" w:type="dxa"/>
          </w:tcPr>
          <w:p w14:paraId="5ECD77E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7.433</w:t>
            </w:r>
          </w:p>
        </w:tc>
      </w:tr>
      <w:tr w:rsidR="00953771" w14:paraId="41BEBD94" w14:textId="77777777">
        <w:trPr>
          <w:trHeight w:val="278"/>
        </w:trPr>
        <w:tc>
          <w:tcPr>
            <w:tcW w:w="5966" w:type="dxa"/>
          </w:tcPr>
          <w:p w14:paraId="006DB3C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w:t>
            </w:r>
          </w:p>
        </w:tc>
        <w:tc>
          <w:tcPr>
            <w:tcW w:w="2808" w:type="dxa"/>
          </w:tcPr>
          <w:p w14:paraId="0B972DA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61.259</w:t>
            </w:r>
          </w:p>
        </w:tc>
      </w:tr>
    </w:tbl>
    <w:p w14:paraId="4D7BA34E" w14:textId="77777777" w:rsidR="00953771" w:rsidRDefault="00000000">
      <w:pPr>
        <w:ind w:hanging="2"/>
        <w:jc w:val="both"/>
        <w:rPr>
          <w:rFonts w:ascii="Calibri" w:eastAsia="Calibri" w:hAnsi="Calibri" w:cs="Calibri"/>
          <w:i/>
          <w:sz w:val="22"/>
          <w:szCs w:val="22"/>
        </w:rPr>
      </w:pPr>
      <w:r>
        <w:rPr>
          <w:rFonts w:ascii="Calibri" w:eastAsia="Calibri" w:hAnsi="Calibri" w:cs="Calibri"/>
          <w:i/>
          <w:sz w:val="22"/>
          <w:szCs w:val="22"/>
        </w:rPr>
        <w:t>Fuente: Oficina de Planeación - actualizado marzo 2017.</w:t>
      </w:r>
    </w:p>
    <w:p w14:paraId="1B34C2E7" w14:textId="77777777" w:rsidR="00953771" w:rsidRDefault="00000000">
      <w:pPr>
        <w:ind w:hanging="2"/>
        <w:jc w:val="both"/>
        <w:rPr>
          <w:rFonts w:ascii="Calibri" w:eastAsia="Calibri" w:hAnsi="Calibri" w:cs="Calibri"/>
          <w:i/>
          <w:sz w:val="22"/>
          <w:szCs w:val="22"/>
        </w:rPr>
      </w:pPr>
      <w:r>
        <w:rPr>
          <w:noProof/>
        </w:rPr>
        <w:drawing>
          <wp:anchor distT="0" distB="0" distL="0" distR="0" simplePos="0" relativeHeight="251658240" behindDoc="0" locked="0" layoutInCell="1" hidden="0" allowOverlap="1" wp14:anchorId="2CB28402" wp14:editId="577EFA7F">
            <wp:simplePos x="0" y="0"/>
            <wp:positionH relativeFrom="column">
              <wp:posOffset>83185</wp:posOffset>
            </wp:positionH>
            <wp:positionV relativeFrom="paragraph">
              <wp:posOffset>-8253</wp:posOffset>
            </wp:positionV>
            <wp:extent cx="5850890" cy="2505075"/>
            <wp:effectExtent l="0" t="0" r="0" b="0"/>
            <wp:wrapTopAndBottom distT="0" distB="0"/>
            <wp:docPr id="147825730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52"/>
                    <a:srcRect/>
                    <a:stretch>
                      <a:fillRect/>
                    </a:stretch>
                  </pic:blipFill>
                  <pic:spPr>
                    <a:xfrm>
                      <a:off x="0" y="0"/>
                      <a:ext cx="5850890" cy="2505075"/>
                    </a:xfrm>
                    <a:prstGeom prst="rect">
                      <a:avLst/>
                    </a:prstGeom>
                    <a:ln/>
                  </pic:spPr>
                </pic:pic>
              </a:graphicData>
            </a:graphic>
          </wp:anchor>
        </w:drawing>
      </w:r>
    </w:p>
    <w:p w14:paraId="5225CA0B" w14:textId="77777777" w:rsidR="00953771" w:rsidRDefault="00000000">
      <w:pPr>
        <w:tabs>
          <w:tab w:val="left" w:pos="924"/>
        </w:tabs>
        <w:rPr>
          <w:rFonts w:ascii="Calibri" w:eastAsia="Calibri" w:hAnsi="Calibri" w:cs="Calibri"/>
          <w:sz w:val="22"/>
          <w:szCs w:val="22"/>
        </w:rPr>
      </w:pPr>
      <w:r>
        <w:rPr>
          <w:rFonts w:ascii="Calibri" w:eastAsia="Calibri" w:hAnsi="Calibri" w:cs="Calibri"/>
          <w:b/>
          <w:sz w:val="22"/>
          <w:szCs w:val="22"/>
        </w:rPr>
        <w:t>Tabla 11. Área de Predios, Área Construida y Área Libre por Campus.</w:t>
      </w:r>
    </w:p>
    <w:p w14:paraId="0EC4F5B2" w14:textId="77777777" w:rsidR="00953771" w:rsidRDefault="00953771">
      <w:pPr>
        <w:ind w:hanging="2"/>
        <w:jc w:val="both"/>
        <w:rPr>
          <w:rFonts w:ascii="Calibri" w:eastAsia="Calibri" w:hAnsi="Calibri" w:cs="Calibri"/>
          <w:sz w:val="22"/>
          <w:szCs w:val="22"/>
        </w:rPr>
      </w:pPr>
    </w:p>
    <w:tbl>
      <w:tblPr>
        <w:tblStyle w:val="affffd"/>
        <w:tblW w:w="893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7"/>
        <w:gridCol w:w="2549"/>
        <w:gridCol w:w="4397"/>
      </w:tblGrid>
      <w:tr w:rsidR="00953771" w14:paraId="782CB931" w14:textId="77777777">
        <w:trPr>
          <w:trHeight w:val="287"/>
        </w:trPr>
        <w:tc>
          <w:tcPr>
            <w:tcW w:w="1987" w:type="dxa"/>
            <w:shd w:val="clear" w:color="auto" w:fill="DBDBDB"/>
          </w:tcPr>
          <w:p w14:paraId="35125E2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Campus</w:t>
            </w:r>
          </w:p>
        </w:tc>
        <w:tc>
          <w:tcPr>
            <w:tcW w:w="2549" w:type="dxa"/>
            <w:shd w:val="clear" w:color="auto" w:fill="DBDBDB"/>
          </w:tcPr>
          <w:p w14:paraId="1CB278E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Construida (m²)</w:t>
            </w:r>
          </w:p>
        </w:tc>
        <w:tc>
          <w:tcPr>
            <w:tcW w:w="4397" w:type="dxa"/>
            <w:shd w:val="clear" w:color="auto" w:fill="DBDBDB"/>
          </w:tcPr>
          <w:p w14:paraId="05D5DA8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Libre (m²)</w:t>
            </w:r>
          </w:p>
        </w:tc>
      </w:tr>
      <w:tr w:rsidR="00953771" w14:paraId="26DCA45B" w14:textId="77777777">
        <w:trPr>
          <w:trHeight w:val="551"/>
        </w:trPr>
        <w:tc>
          <w:tcPr>
            <w:tcW w:w="1987" w:type="dxa"/>
          </w:tcPr>
          <w:p w14:paraId="66C9725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Campus Principal</w:t>
            </w:r>
          </w:p>
        </w:tc>
        <w:tc>
          <w:tcPr>
            <w:tcW w:w="2549" w:type="dxa"/>
          </w:tcPr>
          <w:p w14:paraId="5933DF2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36.473</w:t>
            </w:r>
          </w:p>
        </w:tc>
        <w:tc>
          <w:tcPr>
            <w:tcW w:w="4397" w:type="dxa"/>
          </w:tcPr>
          <w:p w14:paraId="36049E7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143.530 (áreas construidas no cubiertas y</w:t>
            </w:r>
          </w:p>
          <w:p w14:paraId="6A3FA65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libres)</w:t>
            </w:r>
          </w:p>
        </w:tc>
      </w:tr>
      <w:tr w:rsidR="00953771" w14:paraId="300426B1" w14:textId="77777777">
        <w:trPr>
          <w:trHeight w:val="292"/>
        </w:trPr>
        <w:tc>
          <w:tcPr>
            <w:tcW w:w="1987" w:type="dxa"/>
          </w:tcPr>
          <w:p w14:paraId="799A079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 xml:space="preserve">Campus </w:t>
            </w:r>
            <w:proofErr w:type="spellStart"/>
            <w:r>
              <w:rPr>
                <w:rFonts w:ascii="Calibri" w:eastAsia="Calibri" w:hAnsi="Calibri" w:cs="Calibri"/>
                <w:b/>
                <w:sz w:val="22"/>
                <w:szCs w:val="22"/>
              </w:rPr>
              <w:t>Sancancio</w:t>
            </w:r>
            <w:proofErr w:type="spellEnd"/>
          </w:p>
        </w:tc>
        <w:tc>
          <w:tcPr>
            <w:tcW w:w="2549" w:type="dxa"/>
          </w:tcPr>
          <w:p w14:paraId="2522A94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10.567</w:t>
            </w:r>
          </w:p>
        </w:tc>
        <w:tc>
          <w:tcPr>
            <w:tcW w:w="4397" w:type="dxa"/>
          </w:tcPr>
          <w:p w14:paraId="3DC4552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56.027</w:t>
            </w:r>
          </w:p>
        </w:tc>
      </w:tr>
      <w:tr w:rsidR="00953771" w14:paraId="5CFF4DB2" w14:textId="77777777">
        <w:trPr>
          <w:trHeight w:val="287"/>
        </w:trPr>
        <w:tc>
          <w:tcPr>
            <w:tcW w:w="1987" w:type="dxa"/>
          </w:tcPr>
          <w:p w14:paraId="2A4D268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 xml:space="preserve">Campus </w:t>
            </w:r>
            <w:proofErr w:type="spellStart"/>
            <w:r>
              <w:rPr>
                <w:rFonts w:ascii="Calibri" w:eastAsia="Calibri" w:hAnsi="Calibri" w:cs="Calibri"/>
                <w:b/>
                <w:sz w:val="22"/>
                <w:szCs w:val="22"/>
              </w:rPr>
              <w:t>Palogrande</w:t>
            </w:r>
            <w:proofErr w:type="spellEnd"/>
          </w:p>
        </w:tc>
        <w:tc>
          <w:tcPr>
            <w:tcW w:w="2549" w:type="dxa"/>
          </w:tcPr>
          <w:p w14:paraId="6CCAB9F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7.632</w:t>
            </w:r>
          </w:p>
        </w:tc>
        <w:tc>
          <w:tcPr>
            <w:tcW w:w="4397" w:type="dxa"/>
          </w:tcPr>
          <w:p w14:paraId="384C2A4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4.271</w:t>
            </w:r>
          </w:p>
        </w:tc>
      </w:tr>
      <w:tr w:rsidR="00953771" w14:paraId="17E40393" w14:textId="77777777">
        <w:trPr>
          <w:trHeight w:val="292"/>
        </w:trPr>
        <w:tc>
          <w:tcPr>
            <w:tcW w:w="1987" w:type="dxa"/>
          </w:tcPr>
          <w:p w14:paraId="4954865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Campus Versalles</w:t>
            </w:r>
          </w:p>
        </w:tc>
        <w:tc>
          <w:tcPr>
            <w:tcW w:w="2549" w:type="dxa"/>
          </w:tcPr>
          <w:p w14:paraId="4AB1DDC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9.336</w:t>
            </w:r>
          </w:p>
        </w:tc>
        <w:tc>
          <w:tcPr>
            <w:tcW w:w="4397" w:type="dxa"/>
          </w:tcPr>
          <w:p w14:paraId="24958A3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4.485</w:t>
            </w:r>
          </w:p>
        </w:tc>
      </w:tr>
      <w:tr w:rsidR="00953771" w14:paraId="0949E9FE" w14:textId="77777777">
        <w:trPr>
          <w:trHeight w:val="551"/>
        </w:trPr>
        <w:tc>
          <w:tcPr>
            <w:tcW w:w="1987" w:type="dxa"/>
          </w:tcPr>
          <w:p w14:paraId="2169DC9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Campus</w:t>
            </w:r>
            <w:r>
              <w:rPr>
                <w:rFonts w:ascii="Calibri" w:eastAsia="Calibri" w:hAnsi="Calibri" w:cs="Calibri"/>
                <w:b/>
                <w:sz w:val="22"/>
                <w:szCs w:val="22"/>
              </w:rPr>
              <w:tab/>
              <w:t>Bellas Artes</w:t>
            </w:r>
          </w:p>
        </w:tc>
        <w:tc>
          <w:tcPr>
            <w:tcW w:w="2549" w:type="dxa"/>
          </w:tcPr>
          <w:p w14:paraId="754083E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3.424</w:t>
            </w:r>
          </w:p>
        </w:tc>
        <w:tc>
          <w:tcPr>
            <w:tcW w:w="4397" w:type="dxa"/>
          </w:tcPr>
          <w:p w14:paraId="471199E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2.649</w:t>
            </w:r>
          </w:p>
        </w:tc>
      </w:tr>
      <w:tr w:rsidR="00953771" w14:paraId="26A74BBD" w14:textId="77777777">
        <w:trPr>
          <w:trHeight w:val="287"/>
        </w:trPr>
        <w:tc>
          <w:tcPr>
            <w:tcW w:w="1987" w:type="dxa"/>
          </w:tcPr>
          <w:p w14:paraId="73A27C2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w:t>
            </w:r>
          </w:p>
        </w:tc>
        <w:tc>
          <w:tcPr>
            <w:tcW w:w="2549" w:type="dxa"/>
          </w:tcPr>
          <w:p w14:paraId="3B81DDE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69.932</w:t>
            </w:r>
          </w:p>
        </w:tc>
        <w:tc>
          <w:tcPr>
            <w:tcW w:w="4397" w:type="dxa"/>
          </w:tcPr>
          <w:p w14:paraId="002BAD6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210.962</w:t>
            </w:r>
          </w:p>
        </w:tc>
      </w:tr>
    </w:tbl>
    <w:p w14:paraId="7B1161E8"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Fuente: oficina de planeación. 2017.</w:t>
      </w:r>
    </w:p>
    <w:p w14:paraId="64E5FE1C" w14:textId="77777777" w:rsidR="00953771" w:rsidRDefault="00953771">
      <w:pPr>
        <w:ind w:hanging="2"/>
        <w:jc w:val="both"/>
        <w:rPr>
          <w:rFonts w:ascii="Calibri" w:eastAsia="Calibri" w:hAnsi="Calibri" w:cs="Calibri"/>
          <w:sz w:val="22"/>
          <w:szCs w:val="22"/>
        </w:rPr>
      </w:pPr>
    </w:p>
    <w:p w14:paraId="665269B0"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La Universidad cuenta con predios que suman 280.894 m² de campus universitario, en los cuales existe 69.932 m² de área construida y 210.962 m² de áreas libres; además la Universidad dispone de 170 Hectáreas de lotes dedicados al Sistema de Granjas, en las cuales existen 14.771 m² de infraestructura cubierta y de apoyo, dentro de los cuales hay 2.631 m² construidos.</w:t>
      </w:r>
    </w:p>
    <w:p w14:paraId="02AD65E6" w14:textId="77777777" w:rsidR="00953771" w:rsidRDefault="00953771">
      <w:pPr>
        <w:ind w:hanging="2"/>
        <w:jc w:val="both"/>
        <w:rPr>
          <w:rFonts w:ascii="Calibri" w:eastAsia="Calibri" w:hAnsi="Calibri" w:cs="Calibri"/>
          <w:sz w:val="22"/>
          <w:szCs w:val="22"/>
        </w:rPr>
      </w:pPr>
    </w:p>
    <w:p w14:paraId="512ADDA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Además, se cuenta con espacios de apoyo a las actividades académicas (ver tabla 12):</w:t>
      </w:r>
    </w:p>
    <w:p w14:paraId="74872DBB" w14:textId="77777777" w:rsidR="00953771" w:rsidRDefault="00953771">
      <w:pPr>
        <w:ind w:hanging="2"/>
        <w:jc w:val="both"/>
        <w:rPr>
          <w:rFonts w:ascii="Calibri" w:eastAsia="Calibri" w:hAnsi="Calibri" w:cs="Calibri"/>
          <w:sz w:val="22"/>
          <w:szCs w:val="22"/>
        </w:rPr>
      </w:pPr>
    </w:p>
    <w:p w14:paraId="00F267C2" w14:textId="77777777" w:rsidR="00953771" w:rsidRDefault="00000000">
      <w:pPr>
        <w:ind w:hanging="2"/>
        <w:jc w:val="both"/>
        <w:rPr>
          <w:rFonts w:ascii="Calibri" w:eastAsia="Calibri" w:hAnsi="Calibri" w:cs="Calibri"/>
          <w:b/>
          <w:sz w:val="22"/>
          <w:szCs w:val="22"/>
        </w:rPr>
      </w:pPr>
      <w:r>
        <w:rPr>
          <w:rFonts w:ascii="Calibri" w:eastAsia="Calibri" w:hAnsi="Calibri" w:cs="Calibri"/>
          <w:b/>
          <w:sz w:val="22"/>
          <w:szCs w:val="22"/>
        </w:rPr>
        <w:t>Tabla 12. Otros espacios</w:t>
      </w:r>
    </w:p>
    <w:tbl>
      <w:tblPr>
        <w:tblStyle w:val="affffe"/>
        <w:tblW w:w="8794" w:type="dxa"/>
        <w:tblInd w:w="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25"/>
        <w:gridCol w:w="3269"/>
      </w:tblGrid>
      <w:tr w:rsidR="00953771" w14:paraId="1AEA55ED" w14:textId="77777777">
        <w:trPr>
          <w:trHeight w:val="278"/>
        </w:trPr>
        <w:tc>
          <w:tcPr>
            <w:tcW w:w="5525" w:type="dxa"/>
            <w:shd w:val="clear" w:color="auto" w:fill="DBDBDB"/>
          </w:tcPr>
          <w:p w14:paraId="6E8324A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Espacio</w:t>
            </w:r>
          </w:p>
        </w:tc>
        <w:tc>
          <w:tcPr>
            <w:tcW w:w="3269" w:type="dxa"/>
            <w:shd w:val="clear" w:color="auto" w:fill="DBDBDB"/>
          </w:tcPr>
          <w:p w14:paraId="3822678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M² Construidos</w:t>
            </w:r>
          </w:p>
        </w:tc>
      </w:tr>
      <w:tr w:rsidR="00953771" w14:paraId="5900D977" w14:textId="77777777">
        <w:trPr>
          <w:trHeight w:val="292"/>
        </w:trPr>
        <w:tc>
          <w:tcPr>
            <w:tcW w:w="5525" w:type="dxa"/>
          </w:tcPr>
          <w:p w14:paraId="2AEF1B3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Residencias Masculinas- Sede Central</w:t>
            </w:r>
          </w:p>
        </w:tc>
        <w:tc>
          <w:tcPr>
            <w:tcW w:w="3269" w:type="dxa"/>
          </w:tcPr>
          <w:p w14:paraId="31F32C8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1.500</w:t>
            </w:r>
          </w:p>
        </w:tc>
      </w:tr>
      <w:tr w:rsidR="00953771" w14:paraId="1FA6CED2" w14:textId="77777777">
        <w:trPr>
          <w:trHeight w:val="297"/>
        </w:trPr>
        <w:tc>
          <w:tcPr>
            <w:tcW w:w="5525" w:type="dxa"/>
          </w:tcPr>
          <w:p w14:paraId="10A3859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Pabellón egresados Rafael Arango Villegas</w:t>
            </w:r>
          </w:p>
        </w:tc>
        <w:tc>
          <w:tcPr>
            <w:tcW w:w="3269" w:type="dxa"/>
          </w:tcPr>
          <w:p w14:paraId="6C47F59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102</w:t>
            </w:r>
          </w:p>
        </w:tc>
      </w:tr>
      <w:tr w:rsidR="00953771" w14:paraId="463A15B0" w14:textId="77777777">
        <w:trPr>
          <w:trHeight w:val="297"/>
        </w:trPr>
        <w:tc>
          <w:tcPr>
            <w:tcW w:w="5525" w:type="dxa"/>
          </w:tcPr>
          <w:p w14:paraId="5D59241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Gimnasio -Sede Central</w:t>
            </w:r>
          </w:p>
        </w:tc>
        <w:tc>
          <w:tcPr>
            <w:tcW w:w="3269" w:type="dxa"/>
          </w:tcPr>
          <w:p w14:paraId="3FCA12A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488</w:t>
            </w:r>
          </w:p>
        </w:tc>
      </w:tr>
      <w:tr w:rsidR="00953771" w14:paraId="243A3A9C" w14:textId="77777777">
        <w:trPr>
          <w:trHeight w:val="551"/>
        </w:trPr>
        <w:tc>
          <w:tcPr>
            <w:tcW w:w="5525" w:type="dxa"/>
          </w:tcPr>
          <w:p w14:paraId="3D5EE14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Escenarios Recreativos, Deportivos a</w:t>
            </w:r>
            <w:r>
              <w:rPr>
                <w:rFonts w:ascii="Calibri" w:eastAsia="Calibri" w:hAnsi="Calibri" w:cs="Calibri"/>
                <w:b/>
                <w:sz w:val="22"/>
                <w:szCs w:val="22"/>
              </w:rPr>
              <w:tab/>
              <w:t>Cielo Abierto - Sede Central</w:t>
            </w:r>
          </w:p>
        </w:tc>
        <w:tc>
          <w:tcPr>
            <w:tcW w:w="3269" w:type="dxa"/>
          </w:tcPr>
          <w:p w14:paraId="7BF5EAB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17.195</w:t>
            </w:r>
          </w:p>
        </w:tc>
      </w:tr>
      <w:tr w:rsidR="00953771" w14:paraId="2BD96019" w14:textId="77777777">
        <w:trPr>
          <w:trHeight w:val="273"/>
        </w:trPr>
        <w:tc>
          <w:tcPr>
            <w:tcW w:w="5525" w:type="dxa"/>
          </w:tcPr>
          <w:p w14:paraId="68E73B2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Velódromo</w:t>
            </w:r>
          </w:p>
        </w:tc>
        <w:tc>
          <w:tcPr>
            <w:tcW w:w="3269" w:type="dxa"/>
          </w:tcPr>
          <w:p w14:paraId="09D42D4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5.900</w:t>
            </w:r>
          </w:p>
        </w:tc>
      </w:tr>
      <w:tr w:rsidR="00953771" w14:paraId="7F0B5BFC" w14:textId="77777777">
        <w:trPr>
          <w:trHeight w:val="278"/>
        </w:trPr>
        <w:tc>
          <w:tcPr>
            <w:tcW w:w="5525" w:type="dxa"/>
          </w:tcPr>
          <w:p w14:paraId="4D48631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Canchas de tenis</w:t>
            </w:r>
          </w:p>
        </w:tc>
        <w:tc>
          <w:tcPr>
            <w:tcW w:w="3269" w:type="dxa"/>
          </w:tcPr>
          <w:p w14:paraId="6D0F4D0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2.039</w:t>
            </w:r>
          </w:p>
        </w:tc>
      </w:tr>
      <w:tr w:rsidR="00953771" w14:paraId="4EFADD71" w14:textId="77777777">
        <w:trPr>
          <w:trHeight w:val="273"/>
        </w:trPr>
        <w:tc>
          <w:tcPr>
            <w:tcW w:w="5525" w:type="dxa"/>
          </w:tcPr>
          <w:p w14:paraId="71D4CD5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Servicios Médicos- Campus Central</w:t>
            </w:r>
          </w:p>
        </w:tc>
        <w:tc>
          <w:tcPr>
            <w:tcW w:w="3269" w:type="dxa"/>
          </w:tcPr>
          <w:p w14:paraId="0BD6EAD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381</w:t>
            </w:r>
          </w:p>
        </w:tc>
      </w:tr>
      <w:tr w:rsidR="00953771" w14:paraId="35D26710" w14:textId="77777777">
        <w:trPr>
          <w:trHeight w:val="277"/>
        </w:trPr>
        <w:tc>
          <w:tcPr>
            <w:tcW w:w="5525" w:type="dxa"/>
          </w:tcPr>
          <w:p w14:paraId="090E148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Antigua sede veterinaria</w:t>
            </w:r>
          </w:p>
        </w:tc>
        <w:tc>
          <w:tcPr>
            <w:tcW w:w="3269" w:type="dxa"/>
          </w:tcPr>
          <w:p w14:paraId="7C35C4F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1.587</w:t>
            </w:r>
          </w:p>
        </w:tc>
      </w:tr>
      <w:tr w:rsidR="00953771" w14:paraId="07791AD0" w14:textId="77777777">
        <w:trPr>
          <w:trHeight w:val="278"/>
        </w:trPr>
        <w:tc>
          <w:tcPr>
            <w:tcW w:w="5525" w:type="dxa"/>
          </w:tcPr>
          <w:p w14:paraId="63C8AC2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Bioterio</w:t>
            </w:r>
          </w:p>
        </w:tc>
        <w:tc>
          <w:tcPr>
            <w:tcW w:w="3269" w:type="dxa"/>
          </w:tcPr>
          <w:p w14:paraId="248117C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1.630</w:t>
            </w:r>
          </w:p>
        </w:tc>
      </w:tr>
      <w:tr w:rsidR="00953771" w14:paraId="27F3CFBE" w14:textId="77777777">
        <w:trPr>
          <w:trHeight w:val="292"/>
        </w:trPr>
        <w:tc>
          <w:tcPr>
            <w:tcW w:w="5525" w:type="dxa"/>
          </w:tcPr>
          <w:p w14:paraId="4C064CE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Jardín Botánico área libre-Campus Central</w:t>
            </w:r>
          </w:p>
        </w:tc>
        <w:tc>
          <w:tcPr>
            <w:tcW w:w="3269" w:type="dxa"/>
          </w:tcPr>
          <w:p w14:paraId="28C1A56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95.000</w:t>
            </w:r>
          </w:p>
        </w:tc>
      </w:tr>
      <w:tr w:rsidR="00953771" w14:paraId="738BF368" w14:textId="77777777">
        <w:trPr>
          <w:trHeight w:val="297"/>
        </w:trPr>
        <w:tc>
          <w:tcPr>
            <w:tcW w:w="5525" w:type="dxa"/>
          </w:tcPr>
          <w:p w14:paraId="4F7565A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Jardín Botánico edificios-Campus Central</w:t>
            </w:r>
          </w:p>
        </w:tc>
        <w:tc>
          <w:tcPr>
            <w:tcW w:w="3269" w:type="dxa"/>
          </w:tcPr>
          <w:p w14:paraId="65C9389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686</w:t>
            </w:r>
          </w:p>
        </w:tc>
      </w:tr>
      <w:tr w:rsidR="00953771" w14:paraId="38EE8C93" w14:textId="77777777">
        <w:trPr>
          <w:trHeight w:val="292"/>
        </w:trPr>
        <w:tc>
          <w:tcPr>
            <w:tcW w:w="5525" w:type="dxa"/>
          </w:tcPr>
          <w:p w14:paraId="5B05C9B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Residencias femeninas- Campus Central</w:t>
            </w:r>
          </w:p>
        </w:tc>
        <w:tc>
          <w:tcPr>
            <w:tcW w:w="3269" w:type="dxa"/>
          </w:tcPr>
          <w:p w14:paraId="0818C29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256</w:t>
            </w:r>
          </w:p>
        </w:tc>
      </w:tr>
      <w:tr w:rsidR="00953771" w14:paraId="7DF31E15" w14:textId="77777777">
        <w:trPr>
          <w:trHeight w:val="297"/>
        </w:trPr>
        <w:tc>
          <w:tcPr>
            <w:tcW w:w="5525" w:type="dxa"/>
          </w:tcPr>
          <w:p w14:paraId="3293BC3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Bicentenario-canchas y patios</w:t>
            </w:r>
          </w:p>
        </w:tc>
        <w:tc>
          <w:tcPr>
            <w:tcW w:w="3269" w:type="dxa"/>
          </w:tcPr>
          <w:p w14:paraId="68A7870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3.465</w:t>
            </w:r>
          </w:p>
        </w:tc>
      </w:tr>
      <w:tr w:rsidR="00953771" w14:paraId="17ADC688" w14:textId="77777777">
        <w:trPr>
          <w:trHeight w:val="292"/>
        </w:trPr>
        <w:tc>
          <w:tcPr>
            <w:tcW w:w="5525" w:type="dxa"/>
          </w:tcPr>
          <w:p w14:paraId="72D5FAF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Bicentenario - áreas libres</w:t>
            </w:r>
          </w:p>
        </w:tc>
        <w:tc>
          <w:tcPr>
            <w:tcW w:w="3269" w:type="dxa"/>
          </w:tcPr>
          <w:p w14:paraId="1609F94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9.110</w:t>
            </w:r>
          </w:p>
        </w:tc>
      </w:tr>
      <w:tr w:rsidR="00953771" w14:paraId="6CA88630" w14:textId="77777777">
        <w:trPr>
          <w:trHeight w:val="277"/>
        </w:trPr>
        <w:tc>
          <w:tcPr>
            <w:tcW w:w="5525" w:type="dxa"/>
            <w:shd w:val="clear" w:color="auto" w:fill="D8D8D8"/>
          </w:tcPr>
          <w:p w14:paraId="00A614C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Construido</w:t>
            </w:r>
          </w:p>
        </w:tc>
        <w:tc>
          <w:tcPr>
            <w:tcW w:w="3269" w:type="dxa"/>
            <w:shd w:val="clear" w:color="auto" w:fill="D8D8D8"/>
          </w:tcPr>
          <w:p w14:paraId="7E786AD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7.949</w:t>
            </w:r>
          </w:p>
        </w:tc>
      </w:tr>
      <w:tr w:rsidR="00953771" w14:paraId="269DA1E8" w14:textId="77777777">
        <w:trPr>
          <w:trHeight w:val="278"/>
        </w:trPr>
        <w:tc>
          <w:tcPr>
            <w:tcW w:w="5525" w:type="dxa"/>
            <w:shd w:val="clear" w:color="auto" w:fill="D8D8D8"/>
          </w:tcPr>
          <w:p w14:paraId="1830C60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Construido No Construido</w:t>
            </w:r>
          </w:p>
        </w:tc>
        <w:tc>
          <w:tcPr>
            <w:tcW w:w="3269" w:type="dxa"/>
            <w:shd w:val="clear" w:color="auto" w:fill="D8D8D8"/>
          </w:tcPr>
          <w:p w14:paraId="2229548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39.420</w:t>
            </w:r>
          </w:p>
        </w:tc>
      </w:tr>
      <w:tr w:rsidR="00953771" w14:paraId="1A52E534" w14:textId="77777777">
        <w:trPr>
          <w:trHeight w:val="273"/>
        </w:trPr>
        <w:tc>
          <w:tcPr>
            <w:tcW w:w="5525" w:type="dxa"/>
            <w:shd w:val="clear" w:color="auto" w:fill="D8D8D8"/>
          </w:tcPr>
          <w:p w14:paraId="0858FE5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Áreas Libres</w:t>
            </w:r>
          </w:p>
        </w:tc>
        <w:tc>
          <w:tcPr>
            <w:tcW w:w="3269" w:type="dxa"/>
            <w:shd w:val="clear" w:color="auto" w:fill="D8D8D8"/>
          </w:tcPr>
          <w:p w14:paraId="5922779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104.110</w:t>
            </w:r>
          </w:p>
        </w:tc>
      </w:tr>
    </w:tbl>
    <w:p w14:paraId="792FAD57" w14:textId="77777777" w:rsidR="00953771" w:rsidRDefault="00953771">
      <w:pPr>
        <w:ind w:hanging="2"/>
        <w:jc w:val="both"/>
        <w:rPr>
          <w:rFonts w:ascii="Calibri" w:eastAsia="Calibri" w:hAnsi="Calibri" w:cs="Calibri"/>
          <w:sz w:val="22"/>
          <w:szCs w:val="22"/>
        </w:rPr>
      </w:pPr>
    </w:p>
    <w:p w14:paraId="3519DE50" w14:textId="77777777" w:rsidR="00953771" w:rsidRDefault="00953771">
      <w:pPr>
        <w:ind w:hanging="2"/>
        <w:jc w:val="both"/>
        <w:rPr>
          <w:rFonts w:ascii="Calibri" w:eastAsia="Calibri" w:hAnsi="Calibri" w:cs="Calibri"/>
          <w:sz w:val="22"/>
          <w:szCs w:val="22"/>
        </w:rPr>
      </w:pPr>
    </w:p>
    <w:p w14:paraId="3C7278B5" w14:textId="77777777" w:rsidR="00953771" w:rsidRDefault="00000000">
      <w:pPr>
        <w:ind w:hanging="2"/>
        <w:jc w:val="both"/>
        <w:rPr>
          <w:rFonts w:ascii="Calibri" w:eastAsia="Calibri" w:hAnsi="Calibri" w:cs="Calibri"/>
          <w:b/>
          <w:sz w:val="22"/>
          <w:szCs w:val="22"/>
        </w:rPr>
      </w:pPr>
      <w:r>
        <w:rPr>
          <w:rFonts w:ascii="Calibri" w:eastAsia="Calibri" w:hAnsi="Calibri" w:cs="Calibri"/>
          <w:b/>
          <w:sz w:val="22"/>
          <w:szCs w:val="22"/>
        </w:rPr>
        <w:t>Según las características de utilización de los espacios, las áreas generales se clasifican así:</w:t>
      </w:r>
    </w:p>
    <w:p w14:paraId="0E8D82D6" w14:textId="77777777" w:rsidR="00953771" w:rsidRDefault="00953771">
      <w:pPr>
        <w:rPr>
          <w:rFonts w:ascii="Calibri" w:eastAsia="Calibri" w:hAnsi="Calibri" w:cs="Calibri"/>
          <w:b/>
          <w:sz w:val="22"/>
          <w:szCs w:val="22"/>
        </w:rPr>
      </w:pPr>
    </w:p>
    <w:p w14:paraId="65E0FF5E" w14:textId="77777777" w:rsidR="00953771" w:rsidRDefault="00000000">
      <w:pPr>
        <w:numPr>
          <w:ilvl w:val="0"/>
          <w:numId w:val="39"/>
        </w:numPr>
        <w:ind w:left="517" w:hanging="257"/>
        <w:jc w:val="both"/>
        <w:rPr>
          <w:rFonts w:ascii="Calibri" w:eastAsia="Calibri" w:hAnsi="Calibri" w:cs="Calibri"/>
          <w:sz w:val="22"/>
          <w:szCs w:val="22"/>
        </w:rPr>
      </w:pPr>
      <w:r>
        <w:rPr>
          <w:rFonts w:ascii="Calibri" w:eastAsia="Calibri" w:hAnsi="Calibri" w:cs="Calibri"/>
          <w:sz w:val="22"/>
          <w:szCs w:val="22"/>
        </w:rPr>
        <w:t>Laboratorios</w:t>
      </w:r>
    </w:p>
    <w:p w14:paraId="03B198C3" w14:textId="77777777" w:rsidR="00953771" w:rsidRDefault="00000000">
      <w:pPr>
        <w:numPr>
          <w:ilvl w:val="0"/>
          <w:numId w:val="39"/>
        </w:numPr>
        <w:ind w:left="517" w:hanging="257"/>
        <w:jc w:val="both"/>
        <w:rPr>
          <w:rFonts w:ascii="Calibri" w:eastAsia="Calibri" w:hAnsi="Calibri" w:cs="Calibri"/>
          <w:sz w:val="22"/>
          <w:szCs w:val="22"/>
        </w:rPr>
      </w:pPr>
      <w:r>
        <w:rPr>
          <w:rFonts w:ascii="Calibri" w:eastAsia="Calibri" w:hAnsi="Calibri" w:cs="Calibri"/>
          <w:sz w:val="22"/>
          <w:szCs w:val="22"/>
        </w:rPr>
        <w:t>Áreas académicas y de experimentación</w:t>
      </w:r>
    </w:p>
    <w:p w14:paraId="4F3E1BA0" w14:textId="77777777" w:rsidR="00953771" w:rsidRDefault="00000000">
      <w:pPr>
        <w:numPr>
          <w:ilvl w:val="0"/>
          <w:numId w:val="39"/>
        </w:numPr>
        <w:ind w:left="517" w:hanging="257"/>
        <w:jc w:val="both"/>
        <w:rPr>
          <w:rFonts w:ascii="Calibri" w:eastAsia="Calibri" w:hAnsi="Calibri" w:cs="Calibri"/>
          <w:sz w:val="22"/>
          <w:szCs w:val="22"/>
        </w:rPr>
      </w:pPr>
      <w:r>
        <w:rPr>
          <w:rFonts w:ascii="Calibri" w:eastAsia="Calibri" w:hAnsi="Calibri" w:cs="Calibri"/>
          <w:sz w:val="22"/>
          <w:szCs w:val="22"/>
        </w:rPr>
        <w:t>Aulas, salas de cómputo y talleres</w:t>
      </w:r>
    </w:p>
    <w:p w14:paraId="1CB6981A" w14:textId="77777777" w:rsidR="00953771" w:rsidRDefault="00000000">
      <w:pPr>
        <w:numPr>
          <w:ilvl w:val="0"/>
          <w:numId w:val="39"/>
        </w:numPr>
        <w:ind w:left="517" w:hanging="257"/>
        <w:jc w:val="both"/>
        <w:rPr>
          <w:rFonts w:ascii="Calibri" w:eastAsia="Calibri" w:hAnsi="Calibri" w:cs="Calibri"/>
          <w:sz w:val="22"/>
          <w:szCs w:val="22"/>
        </w:rPr>
      </w:pPr>
      <w:r>
        <w:rPr>
          <w:rFonts w:ascii="Calibri" w:eastAsia="Calibri" w:hAnsi="Calibri" w:cs="Calibri"/>
          <w:sz w:val="22"/>
          <w:szCs w:val="22"/>
        </w:rPr>
        <w:t>Espacios Culturales: Auditorios, teatros, bibliotecas, centros de documentación, salas de exposición, salas de música y Museos</w:t>
      </w:r>
    </w:p>
    <w:p w14:paraId="23F5E228" w14:textId="77777777" w:rsidR="00953771" w:rsidRDefault="00000000">
      <w:pPr>
        <w:numPr>
          <w:ilvl w:val="0"/>
          <w:numId w:val="39"/>
        </w:numPr>
        <w:ind w:left="517" w:hanging="257"/>
        <w:jc w:val="both"/>
        <w:rPr>
          <w:rFonts w:ascii="Calibri" w:eastAsia="Calibri" w:hAnsi="Calibri" w:cs="Calibri"/>
          <w:sz w:val="22"/>
          <w:szCs w:val="22"/>
        </w:rPr>
      </w:pPr>
      <w:r>
        <w:rPr>
          <w:rFonts w:ascii="Calibri" w:eastAsia="Calibri" w:hAnsi="Calibri" w:cs="Calibri"/>
          <w:sz w:val="22"/>
          <w:szCs w:val="22"/>
        </w:rPr>
        <w:t>Administrativas: oficinas, salas de docentes, servicios complementarios: baños, aseo, depósitos, cafeterías, subestaciones eléctricas. Espacios Comunes: circulaciones y lugares de estancia.</w:t>
      </w:r>
    </w:p>
    <w:p w14:paraId="2AF1E1AA" w14:textId="77777777" w:rsidR="00953771" w:rsidRDefault="00953771">
      <w:pPr>
        <w:ind w:left="517" w:hanging="257"/>
        <w:jc w:val="both"/>
        <w:rPr>
          <w:rFonts w:ascii="Calibri" w:eastAsia="Calibri" w:hAnsi="Calibri" w:cs="Calibri"/>
          <w:sz w:val="22"/>
          <w:szCs w:val="22"/>
        </w:rPr>
      </w:pPr>
    </w:p>
    <w:p w14:paraId="1C6AF507" w14:textId="77777777" w:rsidR="00953771" w:rsidRDefault="00953771">
      <w:pPr>
        <w:ind w:hanging="2"/>
        <w:jc w:val="both"/>
        <w:rPr>
          <w:rFonts w:ascii="Calibri" w:eastAsia="Calibri" w:hAnsi="Calibri" w:cs="Calibri"/>
          <w:b/>
          <w:sz w:val="22"/>
          <w:szCs w:val="22"/>
        </w:rPr>
      </w:pPr>
    </w:p>
    <w:p w14:paraId="4E46BED8" w14:textId="77777777" w:rsidR="00953771" w:rsidRDefault="00953771">
      <w:pPr>
        <w:ind w:hanging="2"/>
        <w:jc w:val="both"/>
        <w:rPr>
          <w:rFonts w:ascii="Calibri" w:eastAsia="Calibri" w:hAnsi="Calibri" w:cs="Calibri"/>
          <w:b/>
          <w:sz w:val="22"/>
          <w:szCs w:val="22"/>
        </w:rPr>
      </w:pPr>
    </w:p>
    <w:p w14:paraId="0B14523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Tabla 13.  Áreas del Campus Universitario, según su utilización</w:t>
      </w:r>
    </w:p>
    <w:p w14:paraId="25A3CBF9" w14:textId="77777777" w:rsidR="00953771" w:rsidRDefault="00953771">
      <w:pPr>
        <w:ind w:hanging="2"/>
        <w:jc w:val="both"/>
        <w:rPr>
          <w:rFonts w:ascii="Calibri" w:eastAsia="Calibri" w:hAnsi="Calibri" w:cs="Calibri"/>
          <w:sz w:val="22"/>
          <w:szCs w:val="22"/>
        </w:rPr>
      </w:pPr>
    </w:p>
    <w:tbl>
      <w:tblPr>
        <w:tblStyle w:val="afffff"/>
        <w:tblW w:w="737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970"/>
        <w:gridCol w:w="3404"/>
      </w:tblGrid>
      <w:tr w:rsidR="00953771" w14:paraId="0D6CBE5A" w14:textId="77777777">
        <w:trPr>
          <w:trHeight w:val="277"/>
          <w:jc w:val="center"/>
        </w:trPr>
        <w:tc>
          <w:tcPr>
            <w:tcW w:w="3970" w:type="dxa"/>
            <w:shd w:val="clear" w:color="auto" w:fill="DBDBDB"/>
          </w:tcPr>
          <w:p w14:paraId="17D4D2D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Áreas Generales</w:t>
            </w:r>
          </w:p>
        </w:tc>
        <w:tc>
          <w:tcPr>
            <w:tcW w:w="3404" w:type="dxa"/>
            <w:shd w:val="clear" w:color="auto" w:fill="DBDBDB"/>
          </w:tcPr>
          <w:p w14:paraId="5AA8811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(m2)</w:t>
            </w:r>
          </w:p>
        </w:tc>
      </w:tr>
      <w:tr w:rsidR="00953771" w14:paraId="4E9D586E" w14:textId="77777777">
        <w:trPr>
          <w:trHeight w:val="287"/>
          <w:jc w:val="center"/>
        </w:trPr>
        <w:tc>
          <w:tcPr>
            <w:tcW w:w="3970" w:type="dxa"/>
          </w:tcPr>
          <w:p w14:paraId="1FCF2D4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laboratorios</w:t>
            </w:r>
          </w:p>
        </w:tc>
        <w:tc>
          <w:tcPr>
            <w:tcW w:w="3404" w:type="dxa"/>
          </w:tcPr>
          <w:p w14:paraId="6A07F70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5.849</w:t>
            </w:r>
          </w:p>
        </w:tc>
      </w:tr>
      <w:tr w:rsidR="00953771" w14:paraId="525851DF" w14:textId="77777777">
        <w:trPr>
          <w:trHeight w:val="292"/>
          <w:jc w:val="center"/>
        </w:trPr>
        <w:tc>
          <w:tcPr>
            <w:tcW w:w="3970" w:type="dxa"/>
          </w:tcPr>
          <w:p w14:paraId="0556625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aulas</w:t>
            </w:r>
          </w:p>
        </w:tc>
        <w:tc>
          <w:tcPr>
            <w:tcW w:w="3404" w:type="dxa"/>
          </w:tcPr>
          <w:p w14:paraId="5E071FB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9.628</w:t>
            </w:r>
          </w:p>
        </w:tc>
      </w:tr>
      <w:tr w:rsidR="00953771" w14:paraId="1B2E2428" w14:textId="77777777">
        <w:trPr>
          <w:trHeight w:val="287"/>
          <w:jc w:val="center"/>
        </w:trPr>
        <w:tc>
          <w:tcPr>
            <w:tcW w:w="3970" w:type="dxa"/>
          </w:tcPr>
          <w:p w14:paraId="2149C02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aulas de sistemas</w:t>
            </w:r>
          </w:p>
        </w:tc>
        <w:tc>
          <w:tcPr>
            <w:tcW w:w="3404" w:type="dxa"/>
          </w:tcPr>
          <w:p w14:paraId="255DD12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1.030</w:t>
            </w:r>
          </w:p>
        </w:tc>
      </w:tr>
      <w:tr w:rsidR="00953771" w14:paraId="0DA99EF5" w14:textId="77777777">
        <w:trPr>
          <w:trHeight w:val="292"/>
          <w:jc w:val="center"/>
        </w:trPr>
        <w:tc>
          <w:tcPr>
            <w:tcW w:w="3970" w:type="dxa"/>
          </w:tcPr>
          <w:p w14:paraId="542DDB9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administrativa</w:t>
            </w:r>
          </w:p>
        </w:tc>
        <w:tc>
          <w:tcPr>
            <w:tcW w:w="3404" w:type="dxa"/>
          </w:tcPr>
          <w:p w14:paraId="7E4DE72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8.500</w:t>
            </w:r>
          </w:p>
        </w:tc>
      </w:tr>
      <w:tr w:rsidR="00953771" w14:paraId="61D36BCD" w14:textId="77777777">
        <w:trPr>
          <w:trHeight w:val="287"/>
          <w:jc w:val="center"/>
        </w:trPr>
        <w:tc>
          <w:tcPr>
            <w:tcW w:w="3970" w:type="dxa"/>
          </w:tcPr>
          <w:p w14:paraId="3F43E41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espacios culturales Auditorios</w:t>
            </w:r>
          </w:p>
        </w:tc>
        <w:tc>
          <w:tcPr>
            <w:tcW w:w="3404" w:type="dxa"/>
          </w:tcPr>
          <w:p w14:paraId="2A92EE7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2.750</w:t>
            </w:r>
          </w:p>
        </w:tc>
      </w:tr>
      <w:tr w:rsidR="00953771" w14:paraId="4380C45D" w14:textId="77777777">
        <w:trPr>
          <w:trHeight w:val="277"/>
          <w:jc w:val="center"/>
        </w:trPr>
        <w:tc>
          <w:tcPr>
            <w:tcW w:w="3970" w:type="dxa"/>
          </w:tcPr>
          <w:p w14:paraId="06DB7B2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Bibliotecas</w:t>
            </w:r>
          </w:p>
        </w:tc>
        <w:tc>
          <w:tcPr>
            <w:tcW w:w="3404" w:type="dxa"/>
          </w:tcPr>
          <w:p w14:paraId="2D0F6AC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2.672</w:t>
            </w:r>
          </w:p>
        </w:tc>
      </w:tr>
      <w:tr w:rsidR="00953771" w14:paraId="3E6ED8D0" w14:textId="77777777">
        <w:trPr>
          <w:trHeight w:val="287"/>
          <w:jc w:val="center"/>
        </w:trPr>
        <w:tc>
          <w:tcPr>
            <w:tcW w:w="3970" w:type="dxa"/>
          </w:tcPr>
          <w:p w14:paraId="3DF9FCB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lastRenderedPageBreak/>
              <w:t>Área total servicios</w:t>
            </w:r>
          </w:p>
        </w:tc>
        <w:tc>
          <w:tcPr>
            <w:tcW w:w="3404" w:type="dxa"/>
          </w:tcPr>
          <w:p w14:paraId="3A61365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14.316</w:t>
            </w:r>
          </w:p>
        </w:tc>
      </w:tr>
      <w:tr w:rsidR="00953771" w14:paraId="72021F40" w14:textId="77777777">
        <w:trPr>
          <w:trHeight w:val="292"/>
          <w:jc w:val="center"/>
        </w:trPr>
        <w:tc>
          <w:tcPr>
            <w:tcW w:w="3970" w:type="dxa"/>
          </w:tcPr>
          <w:p w14:paraId="3D806D4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espacios comunes</w:t>
            </w:r>
          </w:p>
        </w:tc>
        <w:tc>
          <w:tcPr>
            <w:tcW w:w="3404" w:type="dxa"/>
          </w:tcPr>
          <w:p w14:paraId="02EDA5E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17.529</w:t>
            </w:r>
          </w:p>
        </w:tc>
      </w:tr>
      <w:tr w:rsidR="00953771" w14:paraId="41F9F8C6" w14:textId="77777777">
        <w:trPr>
          <w:trHeight w:val="287"/>
          <w:jc w:val="center"/>
        </w:trPr>
        <w:tc>
          <w:tcPr>
            <w:tcW w:w="3970" w:type="dxa"/>
          </w:tcPr>
          <w:p w14:paraId="5675CB0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espacios complementarios</w:t>
            </w:r>
          </w:p>
        </w:tc>
        <w:tc>
          <w:tcPr>
            <w:tcW w:w="3404" w:type="dxa"/>
          </w:tcPr>
          <w:p w14:paraId="7FFA577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5.414</w:t>
            </w:r>
          </w:p>
        </w:tc>
      </w:tr>
      <w:tr w:rsidR="00953771" w14:paraId="70E1A5BB" w14:textId="77777777">
        <w:trPr>
          <w:trHeight w:val="292"/>
          <w:jc w:val="center"/>
        </w:trPr>
        <w:tc>
          <w:tcPr>
            <w:tcW w:w="3970" w:type="dxa"/>
          </w:tcPr>
          <w:p w14:paraId="2DC992A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deportiva cubierta</w:t>
            </w:r>
          </w:p>
        </w:tc>
        <w:tc>
          <w:tcPr>
            <w:tcW w:w="3404" w:type="dxa"/>
          </w:tcPr>
          <w:p w14:paraId="290CF36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488</w:t>
            </w:r>
          </w:p>
        </w:tc>
      </w:tr>
      <w:tr w:rsidR="00953771" w14:paraId="36A7023B" w14:textId="77777777">
        <w:trPr>
          <w:trHeight w:val="287"/>
          <w:jc w:val="center"/>
        </w:trPr>
        <w:tc>
          <w:tcPr>
            <w:tcW w:w="3970" w:type="dxa"/>
          </w:tcPr>
          <w:p w14:paraId="1B9FDA7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residencias</w:t>
            </w:r>
          </w:p>
        </w:tc>
        <w:tc>
          <w:tcPr>
            <w:tcW w:w="3404" w:type="dxa"/>
          </w:tcPr>
          <w:p w14:paraId="5E8BDCE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1.756</w:t>
            </w:r>
          </w:p>
        </w:tc>
      </w:tr>
      <w:tr w:rsidR="00953771" w14:paraId="75BD5B3D" w14:textId="77777777">
        <w:trPr>
          <w:trHeight w:val="292"/>
          <w:jc w:val="center"/>
        </w:trPr>
        <w:tc>
          <w:tcPr>
            <w:tcW w:w="3970" w:type="dxa"/>
          </w:tcPr>
          <w:p w14:paraId="400D69A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Área Construida</w:t>
            </w:r>
          </w:p>
        </w:tc>
        <w:tc>
          <w:tcPr>
            <w:tcW w:w="3404" w:type="dxa"/>
          </w:tcPr>
          <w:p w14:paraId="5D99F0F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69.932</w:t>
            </w:r>
          </w:p>
        </w:tc>
      </w:tr>
    </w:tbl>
    <w:p w14:paraId="7C621F81" w14:textId="77777777" w:rsidR="00953771" w:rsidRDefault="00953771">
      <w:pPr>
        <w:ind w:hanging="2"/>
        <w:jc w:val="both"/>
        <w:rPr>
          <w:rFonts w:ascii="Calibri" w:eastAsia="Calibri" w:hAnsi="Calibri" w:cs="Calibri"/>
          <w:sz w:val="22"/>
          <w:szCs w:val="22"/>
        </w:rPr>
      </w:pPr>
    </w:p>
    <w:p w14:paraId="5B5F8AE0" w14:textId="77777777" w:rsidR="00953771" w:rsidRDefault="00000000">
      <w:pPr>
        <w:ind w:hanging="2"/>
        <w:jc w:val="both"/>
        <w:rPr>
          <w:rFonts w:ascii="Calibri" w:eastAsia="Calibri" w:hAnsi="Calibri" w:cs="Calibri"/>
          <w:b/>
          <w:sz w:val="22"/>
          <w:szCs w:val="22"/>
        </w:rPr>
      </w:pPr>
      <w:r>
        <w:rPr>
          <w:rFonts w:ascii="Calibri" w:eastAsia="Calibri" w:hAnsi="Calibri" w:cs="Calibri"/>
          <w:b/>
          <w:sz w:val="22"/>
          <w:szCs w:val="22"/>
        </w:rPr>
        <w:t>Tabla 14. Área Total de Aulas por Campus</w:t>
      </w:r>
    </w:p>
    <w:p w14:paraId="7B5FACAE" w14:textId="77777777" w:rsidR="00953771" w:rsidRDefault="00953771">
      <w:pPr>
        <w:ind w:hanging="2"/>
        <w:jc w:val="both"/>
        <w:rPr>
          <w:rFonts w:ascii="Calibri" w:eastAsia="Calibri" w:hAnsi="Calibri" w:cs="Calibri"/>
          <w:sz w:val="22"/>
          <w:szCs w:val="22"/>
        </w:rPr>
      </w:pPr>
    </w:p>
    <w:tbl>
      <w:tblPr>
        <w:tblStyle w:val="afffff0"/>
        <w:tblW w:w="648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99"/>
        <w:gridCol w:w="1137"/>
        <w:gridCol w:w="1415"/>
        <w:gridCol w:w="2233"/>
      </w:tblGrid>
      <w:tr w:rsidR="00953771" w14:paraId="01467A0A" w14:textId="77777777">
        <w:trPr>
          <w:trHeight w:val="551"/>
          <w:jc w:val="center"/>
        </w:trPr>
        <w:tc>
          <w:tcPr>
            <w:tcW w:w="1699" w:type="dxa"/>
            <w:shd w:val="clear" w:color="auto" w:fill="DBDBDB"/>
          </w:tcPr>
          <w:p w14:paraId="2070925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Campus</w:t>
            </w:r>
          </w:p>
        </w:tc>
        <w:tc>
          <w:tcPr>
            <w:tcW w:w="1137" w:type="dxa"/>
            <w:shd w:val="clear" w:color="auto" w:fill="DBDBDB"/>
          </w:tcPr>
          <w:p w14:paraId="19AAC24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Aulas</w:t>
            </w:r>
          </w:p>
        </w:tc>
        <w:tc>
          <w:tcPr>
            <w:tcW w:w="1415" w:type="dxa"/>
            <w:shd w:val="clear" w:color="auto" w:fill="DBDBDB"/>
          </w:tcPr>
          <w:p w14:paraId="46EC4A9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Áreas (m2)</w:t>
            </w:r>
          </w:p>
        </w:tc>
        <w:tc>
          <w:tcPr>
            <w:tcW w:w="2233" w:type="dxa"/>
            <w:shd w:val="clear" w:color="auto" w:fill="DBDBDB"/>
          </w:tcPr>
          <w:p w14:paraId="71F5E45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Capacidad (m²contruidos/1.5m² por estudiante)</w:t>
            </w:r>
          </w:p>
        </w:tc>
      </w:tr>
      <w:tr w:rsidR="00953771" w14:paraId="73B7BBBF" w14:textId="77777777">
        <w:trPr>
          <w:trHeight w:val="287"/>
          <w:jc w:val="center"/>
        </w:trPr>
        <w:tc>
          <w:tcPr>
            <w:tcW w:w="1699" w:type="dxa"/>
          </w:tcPr>
          <w:p w14:paraId="07C4723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Central</w:t>
            </w:r>
          </w:p>
        </w:tc>
        <w:tc>
          <w:tcPr>
            <w:tcW w:w="1137" w:type="dxa"/>
          </w:tcPr>
          <w:p w14:paraId="165EF57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74</w:t>
            </w:r>
          </w:p>
        </w:tc>
        <w:tc>
          <w:tcPr>
            <w:tcW w:w="1415" w:type="dxa"/>
          </w:tcPr>
          <w:p w14:paraId="53FA8AE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4.141</w:t>
            </w:r>
          </w:p>
        </w:tc>
        <w:tc>
          <w:tcPr>
            <w:tcW w:w="2233" w:type="dxa"/>
          </w:tcPr>
          <w:p w14:paraId="4DAFFE3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2.760</w:t>
            </w:r>
          </w:p>
        </w:tc>
      </w:tr>
      <w:tr w:rsidR="00953771" w14:paraId="45F20A11" w14:textId="77777777">
        <w:trPr>
          <w:trHeight w:val="292"/>
          <w:jc w:val="center"/>
        </w:trPr>
        <w:tc>
          <w:tcPr>
            <w:tcW w:w="1699" w:type="dxa"/>
          </w:tcPr>
          <w:p w14:paraId="6AAA8AB1" w14:textId="77777777" w:rsidR="00953771" w:rsidRDefault="00000000">
            <w:pPr>
              <w:ind w:hanging="2"/>
              <w:jc w:val="both"/>
              <w:rPr>
                <w:rFonts w:ascii="Calibri" w:eastAsia="Calibri" w:hAnsi="Calibri" w:cs="Calibri"/>
                <w:sz w:val="22"/>
                <w:szCs w:val="22"/>
              </w:rPr>
            </w:pPr>
            <w:proofErr w:type="spellStart"/>
            <w:r>
              <w:rPr>
                <w:rFonts w:ascii="Calibri" w:eastAsia="Calibri" w:hAnsi="Calibri" w:cs="Calibri"/>
                <w:b/>
                <w:sz w:val="22"/>
                <w:szCs w:val="22"/>
              </w:rPr>
              <w:t>Sancancio</w:t>
            </w:r>
            <w:proofErr w:type="spellEnd"/>
          </w:p>
        </w:tc>
        <w:tc>
          <w:tcPr>
            <w:tcW w:w="1137" w:type="dxa"/>
          </w:tcPr>
          <w:p w14:paraId="2B978F5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w:t>
            </w:r>
          </w:p>
        </w:tc>
        <w:tc>
          <w:tcPr>
            <w:tcW w:w="1415" w:type="dxa"/>
          </w:tcPr>
          <w:p w14:paraId="706259F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1.288</w:t>
            </w:r>
          </w:p>
        </w:tc>
        <w:tc>
          <w:tcPr>
            <w:tcW w:w="2233" w:type="dxa"/>
          </w:tcPr>
          <w:p w14:paraId="08231BE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858</w:t>
            </w:r>
          </w:p>
        </w:tc>
      </w:tr>
      <w:tr w:rsidR="00953771" w14:paraId="3F30A66E" w14:textId="77777777">
        <w:trPr>
          <w:trHeight w:val="287"/>
          <w:jc w:val="center"/>
        </w:trPr>
        <w:tc>
          <w:tcPr>
            <w:tcW w:w="1699" w:type="dxa"/>
          </w:tcPr>
          <w:p w14:paraId="7178FAE6" w14:textId="77777777" w:rsidR="00953771" w:rsidRDefault="00000000">
            <w:pPr>
              <w:ind w:hanging="2"/>
              <w:jc w:val="both"/>
              <w:rPr>
                <w:rFonts w:ascii="Calibri" w:eastAsia="Calibri" w:hAnsi="Calibri" w:cs="Calibri"/>
                <w:sz w:val="22"/>
                <w:szCs w:val="22"/>
              </w:rPr>
            </w:pPr>
            <w:proofErr w:type="spellStart"/>
            <w:r>
              <w:rPr>
                <w:rFonts w:ascii="Calibri" w:eastAsia="Calibri" w:hAnsi="Calibri" w:cs="Calibri"/>
                <w:b/>
                <w:sz w:val="22"/>
                <w:szCs w:val="22"/>
              </w:rPr>
              <w:t>Palogrande</w:t>
            </w:r>
            <w:proofErr w:type="spellEnd"/>
          </w:p>
        </w:tc>
        <w:tc>
          <w:tcPr>
            <w:tcW w:w="1137" w:type="dxa"/>
          </w:tcPr>
          <w:p w14:paraId="493E49C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w:t>
            </w:r>
          </w:p>
        </w:tc>
        <w:tc>
          <w:tcPr>
            <w:tcW w:w="1415" w:type="dxa"/>
          </w:tcPr>
          <w:p w14:paraId="75A0693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1.317</w:t>
            </w:r>
          </w:p>
        </w:tc>
        <w:tc>
          <w:tcPr>
            <w:tcW w:w="2233" w:type="dxa"/>
          </w:tcPr>
          <w:p w14:paraId="25F1901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878</w:t>
            </w:r>
          </w:p>
        </w:tc>
      </w:tr>
      <w:tr w:rsidR="00953771" w14:paraId="0AC10A2C" w14:textId="77777777">
        <w:trPr>
          <w:trHeight w:val="292"/>
          <w:jc w:val="center"/>
        </w:trPr>
        <w:tc>
          <w:tcPr>
            <w:tcW w:w="1699" w:type="dxa"/>
          </w:tcPr>
          <w:p w14:paraId="486DA40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Versalles</w:t>
            </w:r>
          </w:p>
        </w:tc>
        <w:tc>
          <w:tcPr>
            <w:tcW w:w="1137" w:type="dxa"/>
          </w:tcPr>
          <w:p w14:paraId="313A60C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22</w:t>
            </w:r>
          </w:p>
        </w:tc>
        <w:tc>
          <w:tcPr>
            <w:tcW w:w="1415" w:type="dxa"/>
          </w:tcPr>
          <w:p w14:paraId="279EBF8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1.465</w:t>
            </w:r>
          </w:p>
        </w:tc>
        <w:tc>
          <w:tcPr>
            <w:tcW w:w="2233" w:type="dxa"/>
          </w:tcPr>
          <w:p w14:paraId="1025873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976</w:t>
            </w:r>
          </w:p>
        </w:tc>
      </w:tr>
      <w:tr w:rsidR="00953771" w14:paraId="190B6D34" w14:textId="77777777">
        <w:trPr>
          <w:trHeight w:val="287"/>
          <w:jc w:val="center"/>
        </w:trPr>
        <w:tc>
          <w:tcPr>
            <w:tcW w:w="1699" w:type="dxa"/>
          </w:tcPr>
          <w:p w14:paraId="2AAFEE8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Bellas Artes</w:t>
            </w:r>
          </w:p>
        </w:tc>
        <w:tc>
          <w:tcPr>
            <w:tcW w:w="1137" w:type="dxa"/>
          </w:tcPr>
          <w:p w14:paraId="3A5DD7B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33</w:t>
            </w:r>
          </w:p>
        </w:tc>
        <w:tc>
          <w:tcPr>
            <w:tcW w:w="1415" w:type="dxa"/>
          </w:tcPr>
          <w:p w14:paraId="3D29E6F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1.417</w:t>
            </w:r>
          </w:p>
        </w:tc>
        <w:tc>
          <w:tcPr>
            <w:tcW w:w="2233" w:type="dxa"/>
          </w:tcPr>
          <w:p w14:paraId="0B8F71B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944</w:t>
            </w:r>
          </w:p>
        </w:tc>
      </w:tr>
      <w:tr w:rsidR="00953771" w14:paraId="039A85F4" w14:textId="77777777">
        <w:trPr>
          <w:trHeight w:val="292"/>
          <w:jc w:val="center"/>
        </w:trPr>
        <w:tc>
          <w:tcPr>
            <w:tcW w:w="1699" w:type="dxa"/>
          </w:tcPr>
          <w:p w14:paraId="66691BE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Totales</w:t>
            </w:r>
          </w:p>
        </w:tc>
        <w:tc>
          <w:tcPr>
            <w:tcW w:w="1137" w:type="dxa"/>
          </w:tcPr>
          <w:p w14:paraId="69619AE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174</w:t>
            </w:r>
          </w:p>
        </w:tc>
        <w:tc>
          <w:tcPr>
            <w:tcW w:w="1415" w:type="dxa"/>
          </w:tcPr>
          <w:p w14:paraId="6081870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9.628</w:t>
            </w:r>
          </w:p>
        </w:tc>
        <w:tc>
          <w:tcPr>
            <w:tcW w:w="2233" w:type="dxa"/>
          </w:tcPr>
          <w:p w14:paraId="64253CC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6.418</w:t>
            </w:r>
          </w:p>
        </w:tc>
      </w:tr>
    </w:tbl>
    <w:p w14:paraId="5A119052" w14:textId="77777777" w:rsidR="00953771" w:rsidRDefault="00953771">
      <w:pPr>
        <w:ind w:hanging="2"/>
        <w:jc w:val="both"/>
        <w:rPr>
          <w:rFonts w:ascii="Calibri" w:eastAsia="Calibri" w:hAnsi="Calibri" w:cs="Calibri"/>
          <w:sz w:val="22"/>
          <w:szCs w:val="22"/>
        </w:rPr>
        <w:sectPr w:rsidR="00953771" w:rsidSect="00805F0F">
          <w:pgSz w:w="12240" w:h="15840"/>
          <w:pgMar w:top="1417" w:right="1701" w:bottom="1417" w:left="1701" w:header="720" w:footer="720" w:gutter="0"/>
          <w:pgNumType w:start="1"/>
          <w:cols w:space="720"/>
        </w:sectPr>
      </w:pPr>
    </w:p>
    <w:p w14:paraId="6EDA79D8" w14:textId="77777777" w:rsidR="00953771" w:rsidRDefault="00000000">
      <w:pPr>
        <w:ind w:hanging="2"/>
        <w:jc w:val="both"/>
        <w:rPr>
          <w:rFonts w:ascii="Calibri" w:eastAsia="Calibri" w:hAnsi="Calibri" w:cs="Calibri"/>
          <w:sz w:val="22"/>
          <w:szCs w:val="22"/>
        </w:rPr>
      </w:pPr>
      <w:r>
        <w:rPr>
          <w:noProof/>
          <w:sz w:val="22"/>
          <w:szCs w:val="22"/>
        </w:rPr>
        <w:lastRenderedPageBreak/>
        <mc:AlternateContent>
          <mc:Choice Requires="wps">
            <w:drawing>
              <wp:anchor distT="0" distB="0" distL="0" distR="0" simplePos="0" relativeHeight="251659264" behindDoc="1" locked="0" layoutInCell="1" hidden="0" allowOverlap="1" wp14:anchorId="3D5CB5B3" wp14:editId="28B36C85">
                <wp:simplePos x="0" y="0"/>
                <wp:positionH relativeFrom="page">
                  <wp:posOffset>5661661</wp:posOffset>
                </wp:positionH>
                <wp:positionV relativeFrom="page">
                  <wp:posOffset>5365751</wp:posOffset>
                </wp:positionV>
                <wp:extent cx="1906270" cy="1016635"/>
                <wp:effectExtent l="0" t="0" r="0" b="0"/>
                <wp:wrapNone/>
                <wp:docPr id="1478257301" name="Forma libre: forma 1478257301"/>
                <wp:cNvGraphicFramePr/>
                <a:graphic xmlns:a="http://schemas.openxmlformats.org/drawingml/2006/main">
                  <a:graphicData uri="http://schemas.microsoft.com/office/word/2010/wordprocessingShape">
                    <wps:wsp>
                      <wps:cNvSpPr/>
                      <wps:spPr>
                        <a:xfrm>
                          <a:off x="4402390" y="3281208"/>
                          <a:ext cx="1887220" cy="997585"/>
                        </a:xfrm>
                        <a:custGeom>
                          <a:avLst/>
                          <a:gdLst/>
                          <a:ahLst/>
                          <a:cxnLst/>
                          <a:rect l="l" t="t" r="r" b="b"/>
                          <a:pathLst>
                            <a:path w="120000" h="120000" extrusionOk="0">
                              <a:moveTo>
                                <a:pt x="3947" y="60000"/>
                              </a:moveTo>
                              <a:lnTo>
                                <a:pt x="3947" y="60000"/>
                              </a:lnTo>
                              <a:cubicBezTo>
                                <a:pt x="3947" y="36446"/>
                                <a:pt x="20695" y="15775"/>
                                <a:pt x="44915" y="9437"/>
                              </a:cubicBezTo>
                              <a:cubicBezTo>
                                <a:pt x="69136" y="3098"/>
                                <a:pt x="94899" y="12644"/>
                                <a:pt x="107935" y="32786"/>
                              </a:cubicBezTo>
                              <a:lnTo>
                                <a:pt x="109391" y="32786"/>
                              </a:lnTo>
                              <a:lnTo>
                                <a:pt x="112107" y="60000"/>
                              </a:lnTo>
                              <a:lnTo>
                                <a:pt x="93605" y="32786"/>
                              </a:lnTo>
                              <a:lnTo>
                                <a:pt x="93134" y="32786"/>
                              </a:lnTo>
                              <a:lnTo>
                                <a:pt x="93134" y="32786"/>
                              </a:lnTo>
                              <a:cubicBezTo>
                                <a:pt x="79168" y="22476"/>
                                <a:pt x="58659" y="19630"/>
                                <a:pt x="40978" y="25549"/>
                              </a:cubicBezTo>
                              <a:cubicBezTo>
                                <a:pt x="23297" y="31468"/>
                                <a:pt x="11840" y="45015"/>
                                <a:pt x="11840" y="60000"/>
                              </a:cubicBezTo>
                              <a:close/>
                            </a:path>
                          </a:pathLst>
                        </a:custGeom>
                        <a:solidFill>
                          <a:srgbClr val="FFFFFF"/>
                        </a:solidFill>
                        <a:ln>
                          <a:noFill/>
                        </a:ln>
                      </wps:spPr>
                      <wps:txbx>
                        <w:txbxContent>
                          <w:p w14:paraId="6187AAC4" w14:textId="77777777" w:rsidR="00953771" w:rsidRDefault="00953771">
                            <w:pPr>
                              <w:ind w:hanging="2"/>
                              <w:textDirection w:val="btLr"/>
                            </w:pPr>
                          </w:p>
                        </w:txbxContent>
                      </wps:txbx>
                      <wps:bodyPr spcFirstLastPara="1" wrap="square" lIns="91425" tIns="91425" rIns="91425" bIns="91425" anchor="ctr" anchorCtr="0">
                        <a:noAutofit/>
                      </wps:bodyPr>
                    </wps:wsp>
                  </a:graphicData>
                </a:graphic>
              </wp:anchor>
            </w:drawing>
          </mc:Choice>
          <mc:Fallback>
            <w:pict>
              <v:shape w14:anchorId="3D5CB5B3" id="Forma libre: forma 1478257301" o:spid="_x0000_s1026" style="position:absolute;left:0;text-align:left;margin-left:445.8pt;margin-top:422.5pt;width:150.1pt;height:80.05pt;z-index:-251657216;visibility:visible;mso-wrap-style:square;mso-wrap-distance-left:0;mso-wrap-distance-top:0;mso-wrap-distance-right:0;mso-wrap-distance-bottom:0;mso-position-horizontal:absolute;mso-position-horizontal-relative:page;mso-position-vertical:absolute;mso-position-vertical-relative:page;v-text-anchor:middle" coordsize="120000,1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" adj="-11796480,,5400" path="m3947,60000r,c3947,36446,20695,15775,44915,9437v24221,-6339,49984,3207,63020,23349l109391,32786r2716,27214l93605,32786r-471,l93134,32786c79168,22476,58659,19630,40978,25549,23297,31468,11840,45015,11840,60000r-7893,xe" stroked="f">
                <v:stroke joinstyle="miter"/>
                <v:formulas/>
                <v:path arrowok="t" o:extrusionok="f" o:connecttype="custom" textboxrect="0,0,120000,120000"/>
                <v:textbox inset="2.53958mm,2.53958mm,2.53958mm,2.53958mm">
                  <w:txbxContent>
                    <w:p w14:paraId="6187AAC4" w14:textId="77777777" w:rsidR="00953771" w:rsidRDefault="00953771">
                      <w:pPr>
                        <w:ind w:hanging="2"/>
                        <w:textDirection w:val="btLr"/>
                      </w:pPr>
                    </w:p>
                  </w:txbxContent>
                </v:textbox>
                <w10:wrap anchorx="page" anchory="page"/>
              </v:shape>
            </w:pict>
          </mc:Fallback>
        </mc:AlternateContent>
      </w:r>
      <w:r>
        <w:rPr>
          <w:noProof/>
          <w:sz w:val="22"/>
          <w:szCs w:val="22"/>
        </w:rPr>
        <mc:AlternateContent>
          <mc:Choice Requires="wps">
            <w:drawing>
              <wp:anchor distT="0" distB="0" distL="0" distR="0" simplePos="0" relativeHeight="251660288" behindDoc="1" locked="0" layoutInCell="1" hidden="0" allowOverlap="1" wp14:anchorId="0656F1A7" wp14:editId="50814425">
                <wp:simplePos x="0" y="0"/>
                <wp:positionH relativeFrom="page">
                  <wp:posOffset>5661661</wp:posOffset>
                </wp:positionH>
                <wp:positionV relativeFrom="page">
                  <wp:posOffset>3741421</wp:posOffset>
                </wp:positionV>
                <wp:extent cx="1165860" cy="300355"/>
                <wp:effectExtent l="0" t="0" r="0" b="0"/>
                <wp:wrapNone/>
                <wp:docPr id="1478257290" name="Forma libre: forma 1478257290"/>
                <wp:cNvGraphicFramePr/>
                <a:graphic xmlns:a="http://schemas.openxmlformats.org/drawingml/2006/main">
                  <a:graphicData uri="http://schemas.microsoft.com/office/word/2010/wordprocessingShape">
                    <wps:wsp>
                      <wps:cNvSpPr/>
                      <wps:spPr>
                        <a:xfrm>
                          <a:off x="4772595" y="3639348"/>
                          <a:ext cx="1146810" cy="281305"/>
                        </a:xfrm>
                        <a:custGeom>
                          <a:avLst/>
                          <a:gdLst/>
                          <a:ahLst/>
                          <a:cxnLst/>
                          <a:rect l="l" t="t" r="r" b="b"/>
                          <a:pathLst>
                            <a:path w="120000" h="120000" extrusionOk="0">
                              <a:moveTo>
                                <a:pt x="1792" y="60000"/>
                              </a:moveTo>
                              <a:lnTo>
                                <a:pt x="1792" y="60000"/>
                              </a:lnTo>
                              <a:cubicBezTo>
                                <a:pt x="1792" y="39564"/>
                                <a:pt x="14940" y="20985"/>
                                <a:pt x="35491" y="12381"/>
                              </a:cubicBezTo>
                              <a:cubicBezTo>
                                <a:pt x="56042" y="3776"/>
                                <a:pt x="80262" y="6709"/>
                                <a:pt x="97568" y="19899"/>
                              </a:cubicBezTo>
                              <a:lnTo>
                                <a:pt x="97568" y="19899"/>
                              </a:lnTo>
                              <a:lnTo>
                                <a:pt x="116205" y="56116"/>
                              </a:lnTo>
                              <a:lnTo>
                                <a:pt x="59926" y="22500"/>
                              </a:lnTo>
                              <a:lnTo>
                                <a:pt x="59926" y="22500"/>
                              </a:lnTo>
                              <a:cubicBezTo>
                                <a:pt x="29787" y="22528"/>
                                <a:pt x="5377" y="39309"/>
                                <a:pt x="5377" y="60000"/>
                              </a:cubicBezTo>
                              <a:close/>
                            </a:path>
                          </a:pathLst>
                        </a:custGeom>
                        <a:solidFill>
                          <a:srgbClr val="FFFFFF"/>
                        </a:solidFill>
                        <a:ln>
                          <a:noFill/>
                        </a:ln>
                      </wps:spPr>
                      <wps:txbx>
                        <w:txbxContent>
                          <w:p w14:paraId="50AADD9D" w14:textId="77777777" w:rsidR="00953771" w:rsidRDefault="00953771">
                            <w:pPr>
                              <w:ind w:hanging="2"/>
                              <w:textDirection w:val="btLr"/>
                            </w:pPr>
                          </w:p>
                        </w:txbxContent>
                      </wps:txbx>
                      <wps:bodyPr spcFirstLastPara="1" wrap="square" lIns="91425" tIns="91425" rIns="91425" bIns="91425" anchor="ctr" anchorCtr="0">
                        <a:noAutofit/>
                      </wps:bodyPr>
                    </wps:wsp>
                  </a:graphicData>
                </a:graphic>
              </wp:anchor>
            </w:drawing>
          </mc:Choice>
          <mc:Fallback>
            <w:pict>
              <v:shape w14:anchorId="0656F1A7" id="Forma libre: forma 1478257290" o:spid="_x0000_s1027" style="position:absolute;left:0;text-align:left;margin-left:445.8pt;margin-top:294.6pt;width:91.8pt;height:23.65pt;z-index:-251656192;visibility:visible;mso-wrap-style:square;mso-wrap-distance-left:0;mso-wrap-distance-top:0;mso-wrap-distance-right:0;mso-wrap-distance-bottom:0;mso-position-horizontal:absolute;mso-position-horizontal-relative:page;mso-position-vertical:absolute;mso-position-vertical-relative:page;v-text-anchor:middle" coordsize="120000,1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" adj="-11796480,,5400" path="m1792,60000r,c1792,39564,14940,20985,35491,12381,56042,3776,80262,6709,97568,19899r,l116205,56116,59926,22500r,c29787,22528,5377,39309,5377,60000r-3585,xe" stroked="f">
                <v:stroke joinstyle="miter"/>
                <v:formulas/>
                <v:path arrowok="t" o:extrusionok="f" o:connecttype="custom" textboxrect="0,0,120000,120000"/>
                <v:textbox inset="2.53958mm,2.53958mm,2.53958mm,2.53958mm">
                  <w:txbxContent>
                    <w:p w14:paraId="50AADD9D" w14:textId="77777777" w:rsidR="00953771" w:rsidRDefault="00953771">
                      <w:pPr>
                        <w:ind w:hanging="2"/>
                        <w:textDirection w:val="btLr"/>
                      </w:pPr>
                    </w:p>
                  </w:txbxContent>
                </v:textbox>
                <w10:wrap anchorx="page" anchory="page"/>
              </v:shape>
            </w:pict>
          </mc:Fallback>
        </mc:AlternateContent>
      </w:r>
      <w:r>
        <w:rPr>
          <w:noProof/>
          <w:sz w:val="22"/>
          <w:szCs w:val="22"/>
        </w:rPr>
        <mc:AlternateContent>
          <mc:Choice Requires="wps">
            <w:drawing>
              <wp:anchor distT="0" distB="0" distL="0" distR="0" simplePos="0" relativeHeight="251661312" behindDoc="1" locked="0" layoutInCell="1" hidden="0" allowOverlap="1" wp14:anchorId="0A202D4A" wp14:editId="0F762E4D">
                <wp:simplePos x="0" y="0"/>
                <wp:positionH relativeFrom="page">
                  <wp:posOffset>5661661</wp:posOffset>
                </wp:positionH>
                <wp:positionV relativeFrom="page">
                  <wp:posOffset>4732021</wp:posOffset>
                </wp:positionV>
                <wp:extent cx="1165860" cy="324485"/>
                <wp:effectExtent l="0" t="0" r="0" b="0"/>
                <wp:wrapNone/>
                <wp:docPr id="1478257298" name="Forma libre: forma 1478257298"/>
                <wp:cNvGraphicFramePr/>
                <a:graphic xmlns:a="http://schemas.openxmlformats.org/drawingml/2006/main">
                  <a:graphicData uri="http://schemas.microsoft.com/office/word/2010/wordprocessingShape">
                    <wps:wsp>
                      <wps:cNvSpPr/>
                      <wps:spPr>
                        <a:xfrm>
                          <a:off x="4772595" y="3627283"/>
                          <a:ext cx="1146810" cy="305435"/>
                        </a:xfrm>
                        <a:custGeom>
                          <a:avLst/>
                          <a:gdLst/>
                          <a:ahLst/>
                          <a:cxnLst/>
                          <a:rect l="l" t="t" r="r" b="b"/>
                          <a:pathLst>
                            <a:path w="120000" h="120000" extrusionOk="0">
                              <a:moveTo>
                                <a:pt x="1951" y="60000"/>
                              </a:moveTo>
                              <a:lnTo>
                                <a:pt x="1951" y="60000"/>
                              </a:lnTo>
                              <a:cubicBezTo>
                                <a:pt x="1951" y="39221"/>
                                <a:pt x="15502" y="20397"/>
                                <a:pt x="36513" y="11989"/>
                              </a:cubicBezTo>
                              <a:cubicBezTo>
                                <a:pt x="57524" y="3582"/>
                                <a:pt x="82041" y="7173"/>
                                <a:pt x="99043" y="21149"/>
                              </a:cubicBezTo>
                              <a:lnTo>
                                <a:pt x="99043" y="21149"/>
                              </a:lnTo>
                              <a:lnTo>
                                <a:pt x="116045" y="58063"/>
                              </a:lnTo>
                              <a:lnTo>
                                <a:pt x="59956" y="22500"/>
                              </a:lnTo>
                              <a:lnTo>
                                <a:pt x="59956" y="22500"/>
                              </a:lnTo>
                              <a:lnTo>
                                <a:pt x="59956" y="22500"/>
                              </a:lnTo>
                              <a:cubicBezTo>
                                <a:pt x="30069" y="22517"/>
                                <a:pt x="5854" y="39301"/>
                                <a:pt x="5854" y="60000"/>
                              </a:cubicBezTo>
                              <a:close/>
                            </a:path>
                          </a:pathLst>
                        </a:custGeom>
                        <a:solidFill>
                          <a:srgbClr val="FFFFFF"/>
                        </a:solidFill>
                        <a:ln>
                          <a:noFill/>
                        </a:ln>
                      </wps:spPr>
                      <wps:txbx>
                        <w:txbxContent>
                          <w:p w14:paraId="3EA7A902" w14:textId="77777777" w:rsidR="00953771" w:rsidRDefault="00953771">
                            <w:pPr>
                              <w:ind w:hanging="2"/>
                              <w:textDirection w:val="btLr"/>
                            </w:pPr>
                          </w:p>
                        </w:txbxContent>
                      </wps:txbx>
                      <wps:bodyPr spcFirstLastPara="1" wrap="square" lIns="91425" tIns="91425" rIns="91425" bIns="91425" anchor="ctr" anchorCtr="0">
                        <a:noAutofit/>
                      </wps:bodyPr>
                    </wps:wsp>
                  </a:graphicData>
                </a:graphic>
              </wp:anchor>
            </w:drawing>
          </mc:Choice>
          <mc:Fallback>
            <w:pict>
              <v:shape w14:anchorId="0A202D4A" id="Forma libre: forma 1478257298" o:spid="_x0000_s1028" style="position:absolute;left:0;text-align:left;margin-left:445.8pt;margin-top:372.6pt;width:91.8pt;height:25.55pt;z-index:-251655168;visibility:visible;mso-wrap-style:square;mso-wrap-distance-left:0;mso-wrap-distance-top:0;mso-wrap-distance-right:0;mso-wrap-distance-bottom:0;mso-position-horizontal:absolute;mso-position-horizontal-relative:page;mso-position-vertical:absolute;mso-position-vertical-relative:page;v-text-anchor:middle" coordsize="120000,1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" adj="-11796480,,5400" path="m1951,60000r,c1951,39221,15502,20397,36513,11989,57524,3582,82041,7173,99043,21149r,l116045,58063,59956,22500r,l59956,22500c30069,22517,5854,39301,5854,60000r-3903,xe" stroked="f">
                <v:stroke joinstyle="miter"/>
                <v:formulas/>
                <v:path arrowok="t" o:extrusionok="f" o:connecttype="custom" textboxrect="0,0,120000,120000"/>
                <v:textbox inset="2.53958mm,2.53958mm,2.53958mm,2.53958mm">
                  <w:txbxContent>
                    <w:p w14:paraId="3EA7A902" w14:textId="77777777" w:rsidR="00953771" w:rsidRDefault="00953771">
                      <w:pPr>
                        <w:ind w:hanging="2"/>
                        <w:textDirection w:val="btLr"/>
                      </w:pPr>
                    </w:p>
                  </w:txbxContent>
                </v:textbox>
                <w10:wrap anchorx="page" anchory="page"/>
              </v:shape>
            </w:pict>
          </mc:Fallback>
        </mc:AlternateContent>
      </w:r>
      <w:r>
        <w:rPr>
          <w:noProof/>
          <w:sz w:val="22"/>
          <w:szCs w:val="22"/>
        </w:rPr>
        <mc:AlternateContent>
          <mc:Choice Requires="wps">
            <w:drawing>
              <wp:anchor distT="0" distB="0" distL="0" distR="0" simplePos="0" relativeHeight="251662336" behindDoc="1" locked="0" layoutInCell="1" hidden="0" allowOverlap="1" wp14:anchorId="43DAFF36" wp14:editId="437DA025">
                <wp:simplePos x="0" y="0"/>
                <wp:positionH relativeFrom="page">
                  <wp:posOffset>4671061</wp:posOffset>
                </wp:positionH>
                <wp:positionV relativeFrom="page">
                  <wp:posOffset>5365751</wp:posOffset>
                </wp:positionV>
                <wp:extent cx="650240" cy="382270"/>
                <wp:effectExtent l="0" t="0" r="0" b="0"/>
                <wp:wrapNone/>
                <wp:docPr id="1478257294" name="Rectángulo 1478257294"/>
                <wp:cNvGraphicFramePr/>
                <a:graphic xmlns:a="http://schemas.openxmlformats.org/drawingml/2006/main">
                  <a:graphicData uri="http://schemas.microsoft.com/office/word/2010/wordprocessingShape">
                    <wps:wsp>
                      <wps:cNvSpPr/>
                      <wps:spPr>
                        <a:xfrm>
                          <a:off x="5030405" y="3598390"/>
                          <a:ext cx="631190" cy="363220"/>
                        </a:xfrm>
                        <a:prstGeom prst="rect">
                          <a:avLst/>
                        </a:prstGeom>
                        <a:solidFill>
                          <a:srgbClr val="FFFFFF"/>
                        </a:solidFill>
                        <a:ln>
                          <a:noFill/>
                        </a:ln>
                      </wps:spPr>
                      <wps:txbx>
                        <w:txbxContent>
                          <w:p w14:paraId="7426BDA3" w14:textId="77777777" w:rsidR="00953771" w:rsidRDefault="00953771">
                            <w:pPr>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3DAFF36" id="Rectángulo 1478257294" o:spid="_x0000_s1029" style="position:absolute;left:0;text-align:left;margin-left:367.8pt;margin-top:422.5pt;width:51.2pt;height:30.1pt;z-index:-251654144;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" stroked="f">
                <v:textbox inset="2.53958mm,2.53958mm,2.53958mm,2.53958mm">
                  <w:txbxContent>
                    <w:p w14:paraId="7426BDA3" w14:textId="77777777" w:rsidR="00953771" w:rsidRDefault="00953771">
                      <w:pPr>
                        <w:ind w:hanging="2"/>
                        <w:textDirection w:val="btLr"/>
                      </w:pPr>
                    </w:p>
                  </w:txbxContent>
                </v:textbox>
                <w10:wrap anchorx="page" anchory="page"/>
              </v:rect>
            </w:pict>
          </mc:Fallback>
        </mc:AlternateContent>
      </w:r>
      <w:r>
        <w:rPr>
          <w:noProof/>
          <w:sz w:val="22"/>
          <w:szCs w:val="22"/>
        </w:rPr>
        <mc:AlternateContent>
          <mc:Choice Requires="wps">
            <w:drawing>
              <wp:anchor distT="0" distB="0" distL="0" distR="0" simplePos="0" relativeHeight="251663360" behindDoc="1" locked="0" layoutInCell="1" hidden="0" allowOverlap="1" wp14:anchorId="45758A00" wp14:editId="493C04AE">
                <wp:simplePos x="0" y="0"/>
                <wp:positionH relativeFrom="page">
                  <wp:posOffset>2846070</wp:posOffset>
                </wp:positionH>
                <wp:positionV relativeFrom="page">
                  <wp:posOffset>5123815</wp:posOffset>
                </wp:positionV>
                <wp:extent cx="3175" cy="170815"/>
                <wp:effectExtent l="0" t="0" r="0" b="0"/>
                <wp:wrapNone/>
                <wp:docPr id="1478257297" name="Rectángulo 1478257297"/>
                <wp:cNvGraphicFramePr/>
                <a:graphic xmlns:a="http://schemas.openxmlformats.org/drawingml/2006/main">
                  <a:graphicData uri="http://schemas.microsoft.com/office/word/2010/wordprocessingShape">
                    <wps:wsp>
                      <wps:cNvSpPr/>
                      <wps:spPr>
                        <a:xfrm>
                          <a:off x="5344413" y="3694593"/>
                          <a:ext cx="3175" cy="170815"/>
                        </a:xfrm>
                        <a:prstGeom prst="rect">
                          <a:avLst/>
                        </a:prstGeom>
                        <a:solidFill>
                          <a:srgbClr val="FFFF00"/>
                        </a:solidFill>
                        <a:ln>
                          <a:noFill/>
                        </a:ln>
                      </wps:spPr>
                      <wps:txbx>
                        <w:txbxContent>
                          <w:p w14:paraId="528C7300" w14:textId="77777777" w:rsidR="00953771" w:rsidRDefault="00953771">
                            <w:pPr>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5758A00" id="Rectángulo 1478257297" o:spid="_x0000_s1030" style="position:absolute;left:0;text-align:left;margin-left:224.1pt;margin-top:403.45pt;width:.25pt;height:13.45pt;z-index:-251653120;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" fillcolor="yellow" stroked="f">
                <v:textbox inset="2.53958mm,2.53958mm,2.53958mm,2.53958mm">
                  <w:txbxContent>
                    <w:p w14:paraId="528C7300" w14:textId="77777777" w:rsidR="00953771" w:rsidRDefault="00953771">
                      <w:pPr>
                        <w:ind w:hanging="2"/>
                        <w:textDirection w:val="btLr"/>
                      </w:pPr>
                    </w:p>
                  </w:txbxContent>
                </v:textbox>
                <w10:wrap anchorx="page" anchory="page"/>
              </v:rect>
            </w:pict>
          </mc:Fallback>
        </mc:AlternateContent>
      </w:r>
    </w:p>
    <w:p w14:paraId="4E814E6D" w14:textId="77777777" w:rsidR="00953771" w:rsidRDefault="00953771">
      <w:pPr>
        <w:ind w:hanging="2"/>
        <w:jc w:val="both"/>
        <w:rPr>
          <w:rFonts w:ascii="Calibri" w:eastAsia="Calibri" w:hAnsi="Calibri" w:cs="Calibri"/>
          <w:sz w:val="22"/>
          <w:szCs w:val="22"/>
        </w:rPr>
      </w:pPr>
    </w:p>
    <w:p w14:paraId="51AA8848" w14:textId="77777777" w:rsidR="00953771" w:rsidRDefault="00953771">
      <w:pPr>
        <w:ind w:hanging="2"/>
        <w:jc w:val="both"/>
        <w:rPr>
          <w:rFonts w:ascii="Calibri" w:eastAsia="Calibri" w:hAnsi="Calibri" w:cs="Calibri"/>
          <w:sz w:val="22"/>
          <w:szCs w:val="22"/>
        </w:rPr>
      </w:pPr>
    </w:p>
    <w:tbl>
      <w:tblPr>
        <w:tblStyle w:val="afffff1"/>
        <w:tblW w:w="11728" w:type="dxa"/>
        <w:tblInd w:w="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74"/>
        <w:gridCol w:w="763"/>
        <w:gridCol w:w="811"/>
        <w:gridCol w:w="1037"/>
        <w:gridCol w:w="763"/>
        <w:gridCol w:w="849"/>
        <w:gridCol w:w="988"/>
        <w:gridCol w:w="570"/>
        <w:gridCol w:w="762"/>
        <w:gridCol w:w="1036"/>
        <w:gridCol w:w="1049"/>
        <w:gridCol w:w="2126"/>
      </w:tblGrid>
      <w:tr w:rsidR="00953771" w14:paraId="66C37A6E" w14:textId="77777777">
        <w:trPr>
          <w:trHeight w:val="1833"/>
        </w:trPr>
        <w:tc>
          <w:tcPr>
            <w:tcW w:w="974" w:type="dxa"/>
            <w:shd w:val="clear" w:color="auto" w:fill="auto"/>
          </w:tcPr>
          <w:p w14:paraId="163B267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Auditorios</w:t>
            </w:r>
            <w:r>
              <w:rPr>
                <w:rFonts w:ascii="Calibri" w:eastAsia="Calibri" w:hAnsi="Calibri" w:cs="Calibri"/>
                <w:b/>
                <w:sz w:val="22"/>
                <w:szCs w:val="22"/>
              </w:rPr>
              <w:tab/>
              <w:t>área construida en M</w:t>
            </w:r>
            <w:r>
              <w:rPr>
                <w:rFonts w:ascii="Calibri" w:eastAsia="Calibri" w:hAnsi="Calibri" w:cs="Calibri"/>
                <w:b/>
                <w:sz w:val="22"/>
                <w:szCs w:val="22"/>
                <w:vertAlign w:val="superscript"/>
              </w:rPr>
              <w:t>2</w:t>
            </w:r>
          </w:p>
        </w:tc>
        <w:tc>
          <w:tcPr>
            <w:tcW w:w="763" w:type="dxa"/>
            <w:shd w:val="clear" w:color="auto" w:fill="auto"/>
          </w:tcPr>
          <w:p w14:paraId="763EB9A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Cantidad</w:t>
            </w:r>
            <w:r>
              <w:rPr>
                <w:rFonts w:ascii="Calibri" w:eastAsia="Calibri" w:hAnsi="Calibri" w:cs="Calibri"/>
                <w:b/>
                <w:sz w:val="22"/>
                <w:szCs w:val="22"/>
              </w:rPr>
              <w:tab/>
              <w:t>de laboratorios</w:t>
            </w:r>
          </w:p>
        </w:tc>
        <w:tc>
          <w:tcPr>
            <w:tcW w:w="811" w:type="dxa"/>
            <w:shd w:val="clear" w:color="auto" w:fill="auto"/>
          </w:tcPr>
          <w:p w14:paraId="5F653E7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Porcentaje ocupación</w:t>
            </w:r>
          </w:p>
        </w:tc>
        <w:tc>
          <w:tcPr>
            <w:tcW w:w="1037" w:type="dxa"/>
            <w:shd w:val="clear" w:color="auto" w:fill="auto"/>
          </w:tcPr>
          <w:p w14:paraId="4A1B474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Laboratorios área</w:t>
            </w:r>
            <w:r>
              <w:rPr>
                <w:rFonts w:ascii="Calibri" w:eastAsia="Calibri" w:hAnsi="Calibri" w:cs="Calibri"/>
                <w:b/>
                <w:sz w:val="22"/>
                <w:szCs w:val="22"/>
              </w:rPr>
              <w:tab/>
              <w:t>construida en M</w:t>
            </w:r>
            <w:r>
              <w:rPr>
                <w:rFonts w:ascii="Calibri" w:eastAsia="Calibri" w:hAnsi="Calibri" w:cs="Calibri"/>
                <w:b/>
                <w:sz w:val="22"/>
                <w:szCs w:val="22"/>
                <w:vertAlign w:val="superscript"/>
              </w:rPr>
              <w:t>2</w:t>
            </w:r>
          </w:p>
        </w:tc>
        <w:tc>
          <w:tcPr>
            <w:tcW w:w="763" w:type="dxa"/>
            <w:shd w:val="clear" w:color="auto" w:fill="auto"/>
          </w:tcPr>
          <w:p w14:paraId="138B6BE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Cantidad</w:t>
            </w:r>
            <w:r>
              <w:rPr>
                <w:rFonts w:ascii="Calibri" w:eastAsia="Calibri" w:hAnsi="Calibri" w:cs="Calibri"/>
                <w:b/>
                <w:sz w:val="22"/>
                <w:szCs w:val="22"/>
              </w:rPr>
              <w:tab/>
              <w:t>de oficinas</w:t>
            </w:r>
          </w:p>
        </w:tc>
        <w:tc>
          <w:tcPr>
            <w:tcW w:w="849" w:type="dxa"/>
            <w:shd w:val="clear" w:color="auto" w:fill="auto"/>
          </w:tcPr>
          <w:p w14:paraId="66B669D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Porcentaje ocupación</w:t>
            </w:r>
          </w:p>
        </w:tc>
        <w:tc>
          <w:tcPr>
            <w:tcW w:w="988" w:type="dxa"/>
            <w:shd w:val="clear" w:color="auto" w:fill="auto"/>
          </w:tcPr>
          <w:p w14:paraId="7F06FB1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Oficinas</w:t>
            </w:r>
            <w:r>
              <w:rPr>
                <w:rFonts w:ascii="Calibri" w:eastAsia="Calibri" w:hAnsi="Calibri" w:cs="Calibri"/>
                <w:b/>
                <w:sz w:val="22"/>
                <w:szCs w:val="22"/>
              </w:rPr>
              <w:tab/>
              <w:t>área construida en M</w:t>
            </w:r>
            <w:r>
              <w:rPr>
                <w:rFonts w:ascii="Calibri" w:eastAsia="Calibri" w:hAnsi="Calibri" w:cs="Calibri"/>
                <w:b/>
                <w:sz w:val="22"/>
                <w:szCs w:val="22"/>
                <w:vertAlign w:val="superscript"/>
              </w:rPr>
              <w:t>2</w:t>
            </w:r>
          </w:p>
        </w:tc>
        <w:tc>
          <w:tcPr>
            <w:tcW w:w="570" w:type="dxa"/>
            <w:shd w:val="clear" w:color="auto" w:fill="auto"/>
          </w:tcPr>
          <w:p w14:paraId="49DAFAE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Cantidad aulas</w:t>
            </w:r>
          </w:p>
        </w:tc>
        <w:tc>
          <w:tcPr>
            <w:tcW w:w="762" w:type="dxa"/>
            <w:shd w:val="clear" w:color="auto" w:fill="auto"/>
          </w:tcPr>
          <w:p w14:paraId="70D8DC5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Porcentaje ocupación</w:t>
            </w:r>
          </w:p>
        </w:tc>
        <w:tc>
          <w:tcPr>
            <w:tcW w:w="1036" w:type="dxa"/>
            <w:shd w:val="clear" w:color="auto" w:fill="auto"/>
          </w:tcPr>
          <w:p w14:paraId="4A88EC3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Aulas</w:t>
            </w:r>
            <w:r>
              <w:rPr>
                <w:rFonts w:ascii="Calibri" w:eastAsia="Calibri" w:hAnsi="Calibri" w:cs="Calibri"/>
                <w:b/>
                <w:sz w:val="22"/>
                <w:szCs w:val="22"/>
              </w:rPr>
              <w:tab/>
              <w:t>área</w:t>
            </w:r>
          </w:p>
          <w:p w14:paraId="01D9C27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construida</w:t>
            </w:r>
            <w:r>
              <w:rPr>
                <w:rFonts w:ascii="Calibri" w:eastAsia="Calibri" w:hAnsi="Calibri" w:cs="Calibri"/>
                <w:b/>
                <w:sz w:val="22"/>
                <w:szCs w:val="22"/>
              </w:rPr>
              <w:tab/>
              <w:t>en M2</w:t>
            </w:r>
          </w:p>
        </w:tc>
        <w:tc>
          <w:tcPr>
            <w:tcW w:w="1049" w:type="dxa"/>
            <w:shd w:val="clear" w:color="auto" w:fill="auto"/>
          </w:tcPr>
          <w:p w14:paraId="1A06C8BF" w14:textId="77777777" w:rsidR="00953771" w:rsidRDefault="00953771">
            <w:pPr>
              <w:ind w:hanging="2"/>
              <w:jc w:val="both"/>
              <w:rPr>
                <w:rFonts w:ascii="Calibri" w:eastAsia="Calibri" w:hAnsi="Calibri" w:cs="Calibri"/>
                <w:sz w:val="22"/>
                <w:szCs w:val="22"/>
              </w:rPr>
            </w:pPr>
          </w:p>
          <w:p w14:paraId="114FF59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Construida en M</w:t>
            </w:r>
            <w:r>
              <w:rPr>
                <w:rFonts w:ascii="Calibri" w:eastAsia="Calibri" w:hAnsi="Calibri" w:cs="Calibri"/>
                <w:b/>
                <w:sz w:val="22"/>
                <w:szCs w:val="22"/>
                <w:vertAlign w:val="superscript"/>
              </w:rPr>
              <w:t>2</w:t>
            </w:r>
          </w:p>
        </w:tc>
        <w:tc>
          <w:tcPr>
            <w:tcW w:w="2126" w:type="dxa"/>
            <w:shd w:val="clear" w:color="auto" w:fill="DBDBDB"/>
          </w:tcPr>
          <w:p w14:paraId="438EA203" w14:textId="77777777" w:rsidR="00953771" w:rsidRDefault="00953771">
            <w:pPr>
              <w:ind w:hanging="2"/>
              <w:jc w:val="both"/>
              <w:rPr>
                <w:rFonts w:ascii="Calibri" w:eastAsia="Calibri" w:hAnsi="Calibri" w:cs="Calibri"/>
                <w:sz w:val="22"/>
                <w:szCs w:val="22"/>
              </w:rPr>
            </w:pPr>
          </w:p>
          <w:p w14:paraId="51EA3158" w14:textId="77777777" w:rsidR="00953771" w:rsidRDefault="00953771">
            <w:pPr>
              <w:ind w:hanging="2"/>
              <w:jc w:val="both"/>
              <w:rPr>
                <w:rFonts w:ascii="Calibri" w:eastAsia="Calibri" w:hAnsi="Calibri" w:cs="Calibri"/>
                <w:sz w:val="22"/>
                <w:szCs w:val="22"/>
              </w:rPr>
            </w:pPr>
          </w:p>
          <w:p w14:paraId="2073D829" w14:textId="77777777" w:rsidR="00953771" w:rsidRDefault="00953771">
            <w:pPr>
              <w:ind w:hanging="2"/>
              <w:jc w:val="both"/>
              <w:rPr>
                <w:rFonts w:ascii="Calibri" w:eastAsia="Calibri" w:hAnsi="Calibri" w:cs="Calibri"/>
                <w:sz w:val="22"/>
                <w:szCs w:val="22"/>
              </w:rPr>
            </w:pPr>
          </w:p>
          <w:p w14:paraId="1738528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Edificio</w:t>
            </w:r>
          </w:p>
        </w:tc>
      </w:tr>
      <w:tr w:rsidR="00953771" w14:paraId="0219D05E" w14:textId="77777777">
        <w:trPr>
          <w:trHeight w:val="412"/>
        </w:trPr>
        <w:tc>
          <w:tcPr>
            <w:tcW w:w="974" w:type="dxa"/>
            <w:shd w:val="clear" w:color="auto" w:fill="auto"/>
          </w:tcPr>
          <w:p w14:paraId="743CC94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574,00</w:t>
            </w:r>
          </w:p>
        </w:tc>
        <w:tc>
          <w:tcPr>
            <w:tcW w:w="763" w:type="dxa"/>
            <w:shd w:val="clear" w:color="auto" w:fill="auto"/>
          </w:tcPr>
          <w:p w14:paraId="5B031B5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31</w:t>
            </w:r>
          </w:p>
        </w:tc>
        <w:tc>
          <w:tcPr>
            <w:tcW w:w="811" w:type="dxa"/>
            <w:shd w:val="clear" w:color="auto" w:fill="auto"/>
          </w:tcPr>
          <w:p w14:paraId="213C8B0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14,7</w:t>
            </w:r>
          </w:p>
        </w:tc>
        <w:tc>
          <w:tcPr>
            <w:tcW w:w="1037" w:type="dxa"/>
            <w:shd w:val="clear" w:color="auto" w:fill="auto"/>
          </w:tcPr>
          <w:p w14:paraId="2AAE951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1.825,0</w:t>
            </w:r>
          </w:p>
        </w:tc>
        <w:tc>
          <w:tcPr>
            <w:tcW w:w="763" w:type="dxa"/>
            <w:shd w:val="clear" w:color="auto" w:fill="auto"/>
          </w:tcPr>
          <w:p w14:paraId="069B3FE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69</w:t>
            </w:r>
          </w:p>
        </w:tc>
        <w:tc>
          <w:tcPr>
            <w:tcW w:w="849" w:type="dxa"/>
            <w:shd w:val="clear" w:color="auto" w:fill="auto"/>
          </w:tcPr>
          <w:p w14:paraId="0CEEFD2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19,3%</w:t>
            </w:r>
          </w:p>
        </w:tc>
        <w:tc>
          <w:tcPr>
            <w:tcW w:w="988" w:type="dxa"/>
            <w:shd w:val="clear" w:color="auto" w:fill="auto"/>
          </w:tcPr>
          <w:p w14:paraId="477357A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2.395,0</w:t>
            </w:r>
          </w:p>
        </w:tc>
        <w:tc>
          <w:tcPr>
            <w:tcW w:w="570" w:type="dxa"/>
            <w:shd w:val="clear" w:color="auto" w:fill="auto"/>
          </w:tcPr>
          <w:p w14:paraId="2EF767C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w:t>
            </w:r>
          </w:p>
        </w:tc>
        <w:tc>
          <w:tcPr>
            <w:tcW w:w="762" w:type="dxa"/>
            <w:shd w:val="clear" w:color="auto" w:fill="auto"/>
          </w:tcPr>
          <w:p w14:paraId="6454442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11,9</w:t>
            </w:r>
          </w:p>
        </w:tc>
        <w:tc>
          <w:tcPr>
            <w:tcW w:w="1036" w:type="dxa"/>
            <w:shd w:val="clear" w:color="auto" w:fill="auto"/>
          </w:tcPr>
          <w:p w14:paraId="0FC6B13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1.475,0</w:t>
            </w:r>
          </w:p>
        </w:tc>
        <w:tc>
          <w:tcPr>
            <w:tcW w:w="1049" w:type="dxa"/>
            <w:shd w:val="clear" w:color="auto" w:fill="auto"/>
          </w:tcPr>
          <w:p w14:paraId="5489047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12.383,0</w:t>
            </w:r>
          </w:p>
        </w:tc>
        <w:tc>
          <w:tcPr>
            <w:tcW w:w="2126" w:type="dxa"/>
            <w:shd w:val="clear" w:color="auto" w:fill="DBDBDB"/>
          </w:tcPr>
          <w:p w14:paraId="277D044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Central Bloques B-C</w:t>
            </w:r>
          </w:p>
        </w:tc>
      </w:tr>
      <w:tr w:rsidR="00953771" w14:paraId="5DB4805D" w14:textId="77777777">
        <w:trPr>
          <w:trHeight w:val="417"/>
        </w:trPr>
        <w:tc>
          <w:tcPr>
            <w:tcW w:w="974" w:type="dxa"/>
            <w:shd w:val="clear" w:color="auto" w:fill="auto"/>
          </w:tcPr>
          <w:p w14:paraId="335B5EF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929,00</w:t>
            </w:r>
          </w:p>
        </w:tc>
        <w:tc>
          <w:tcPr>
            <w:tcW w:w="763" w:type="dxa"/>
            <w:shd w:val="clear" w:color="auto" w:fill="auto"/>
          </w:tcPr>
          <w:p w14:paraId="5356379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811" w:type="dxa"/>
            <w:shd w:val="clear" w:color="auto" w:fill="auto"/>
          </w:tcPr>
          <w:p w14:paraId="2DA080B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0,2%</w:t>
            </w:r>
          </w:p>
        </w:tc>
        <w:tc>
          <w:tcPr>
            <w:tcW w:w="1037" w:type="dxa"/>
            <w:shd w:val="clear" w:color="auto" w:fill="auto"/>
          </w:tcPr>
          <w:p w14:paraId="0177B26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13,00</w:t>
            </w:r>
          </w:p>
        </w:tc>
        <w:tc>
          <w:tcPr>
            <w:tcW w:w="763" w:type="dxa"/>
            <w:shd w:val="clear" w:color="auto" w:fill="auto"/>
          </w:tcPr>
          <w:p w14:paraId="680491F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115</w:t>
            </w:r>
          </w:p>
        </w:tc>
        <w:tc>
          <w:tcPr>
            <w:tcW w:w="849" w:type="dxa"/>
            <w:shd w:val="clear" w:color="auto" w:fill="auto"/>
          </w:tcPr>
          <w:p w14:paraId="12602AB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25,2%</w:t>
            </w:r>
          </w:p>
        </w:tc>
        <w:tc>
          <w:tcPr>
            <w:tcW w:w="988" w:type="dxa"/>
            <w:shd w:val="clear" w:color="auto" w:fill="auto"/>
          </w:tcPr>
          <w:p w14:paraId="0E54659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1.704,0</w:t>
            </w:r>
          </w:p>
        </w:tc>
        <w:tc>
          <w:tcPr>
            <w:tcW w:w="570" w:type="dxa"/>
            <w:shd w:val="clear" w:color="auto" w:fill="auto"/>
          </w:tcPr>
          <w:p w14:paraId="56C9E59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w:t>
            </w:r>
          </w:p>
        </w:tc>
        <w:tc>
          <w:tcPr>
            <w:tcW w:w="762" w:type="dxa"/>
            <w:shd w:val="clear" w:color="auto" w:fill="auto"/>
          </w:tcPr>
          <w:p w14:paraId="1A78966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3,7%</w:t>
            </w:r>
          </w:p>
        </w:tc>
        <w:tc>
          <w:tcPr>
            <w:tcW w:w="1036" w:type="dxa"/>
            <w:shd w:val="clear" w:color="auto" w:fill="auto"/>
          </w:tcPr>
          <w:p w14:paraId="1F2E1BF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252,00</w:t>
            </w:r>
          </w:p>
        </w:tc>
        <w:tc>
          <w:tcPr>
            <w:tcW w:w="1049" w:type="dxa"/>
            <w:shd w:val="clear" w:color="auto" w:fill="auto"/>
          </w:tcPr>
          <w:p w14:paraId="46F3E84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6.754,00</w:t>
            </w:r>
          </w:p>
        </w:tc>
        <w:tc>
          <w:tcPr>
            <w:tcW w:w="2126" w:type="dxa"/>
            <w:shd w:val="clear" w:color="auto" w:fill="DBDBDB"/>
          </w:tcPr>
          <w:p w14:paraId="162327A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Administrativo</w:t>
            </w:r>
          </w:p>
        </w:tc>
      </w:tr>
      <w:tr w:rsidR="00953771" w14:paraId="0EDBCECF" w14:textId="77777777">
        <w:trPr>
          <w:trHeight w:val="417"/>
        </w:trPr>
        <w:tc>
          <w:tcPr>
            <w:tcW w:w="974" w:type="dxa"/>
            <w:shd w:val="clear" w:color="auto" w:fill="auto"/>
          </w:tcPr>
          <w:p w14:paraId="70AD5C0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185,00</w:t>
            </w:r>
          </w:p>
        </w:tc>
        <w:tc>
          <w:tcPr>
            <w:tcW w:w="763" w:type="dxa"/>
            <w:shd w:val="clear" w:color="auto" w:fill="auto"/>
          </w:tcPr>
          <w:p w14:paraId="45B170FC" w14:textId="77777777" w:rsidR="00953771" w:rsidRDefault="00953771">
            <w:pPr>
              <w:ind w:hanging="2"/>
              <w:jc w:val="both"/>
              <w:rPr>
                <w:rFonts w:ascii="Calibri" w:eastAsia="Calibri" w:hAnsi="Calibri" w:cs="Calibri"/>
                <w:sz w:val="22"/>
                <w:szCs w:val="22"/>
              </w:rPr>
            </w:pPr>
          </w:p>
        </w:tc>
        <w:tc>
          <w:tcPr>
            <w:tcW w:w="811" w:type="dxa"/>
            <w:shd w:val="clear" w:color="auto" w:fill="auto"/>
          </w:tcPr>
          <w:p w14:paraId="43483C9A" w14:textId="77777777" w:rsidR="00953771" w:rsidRDefault="00953771">
            <w:pPr>
              <w:ind w:hanging="2"/>
              <w:jc w:val="both"/>
              <w:rPr>
                <w:rFonts w:ascii="Calibri" w:eastAsia="Calibri" w:hAnsi="Calibri" w:cs="Calibri"/>
                <w:sz w:val="22"/>
                <w:szCs w:val="22"/>
              </w:rPr>
            </w:pPr>
          </w:p>
        </w:tc>
        <w:tc>
          <w:tcPr>
            <w:tcW w:w="1037" w:type="dxa"/>
            <w:shd w:val="clear" w:color="auto" w:fill="auto"/>
          </w:tcPr>
          <w:p w14:paraId="4549BD9B" w14:textId="77777777" w:rsidR="00953771" w:rsidRDefault="00953771">
            <w:pPr>
              <w:ind w:hanging="2"/>
              <w:jc w:val="both"/>
              <w:rPr>
                <w:rFonts w:ascii="Calibri" w:eastAsia="Calibri" w:hAnsi="Calibri" w:cs="Calibri"/>
                <w:sz w:val="22"/>
                <w:szCs w:val="22"/>
              </w:rPr>
            </w:pPr>
          </w:p>
        </w:tc>
        <w:tc>
          <w:tcPr>
            <w:tcW w:w="763" w:type="dxa"/>
            <w:shd w:val="clear" w:color="auto" w:fill="auto"/>
          </w:tcPr>
          <w:p w14:paraId="38FBBF1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26</w:t>
            </w:r>
          </w:p>
        </w:tc>
        <w:tc>
          <w:tcPr>
            <w:tcW w:w="849" w:type="dxa"/>
            <w:shd w:val="clear" w:color="auto" w:fill="auto"/>
          </w:tcPr>
          <w:p w14:paraId="2CDEE91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15,1%</w:t>
            </w:r>
          </w:p>
        </w:tc>
        <w:tc>
          <w:tcPr>
            <w:tcW w:w="988" w:type="dxa"/>
            <w:shd w:val="clear" w:color="auto" w:fill="auto"/>
          </w:tcPr>
          <w:p w14:paraId="7EA1DED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721,00</w:t>
            </w:r>
          </w:p>
        </w:tc>
        <w:tc>
          <w:tcPr>
            <w:tcW w:w="570" w:type="dxa"/>
            <w:shd w:val="clear" w:color="auto" w:fill="auto"/>
          </w:tcPr>
          <w:p w14:paraId="22EFC29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w:t>
            </w:r>
          </w:p>
        </w:tc>
        <w:tc>
          <w:tcPr>
            <w:tcW w:w="762" w:type="dxa"/>
            <w:shd w:val="clear" w:color="auto" w:fill="auto"/>
          </w:tcPr>
          <w:p w14:paraId="6309E47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16,7</w:t>
            </w:r>
          </w:p>
        </w:tc>
        <w:tc>
          <w:tcPr>
            <w:tcW w:w="1036" w:type="dxa"/>
            <w:shd w:val="clear" w:color="auto" w:fill="auto"/>
          </w:tcPr>
          <w:p w14:paraId="0D8E847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794,00</w:t>
            </w:r>
          </w:p>
        </w:tc>
        <w:tc>
          <w:tcPr>
            <w:tcW w:w="1049" w:type="dxa"/>
            <w:shd w:val="clear" w:color="auto" w:fill="auto"/>
          </w:tcPr>
          <w:p w14:paraId="2F7DB8C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4.766,00</w:t>
            </w:r>
          </w:p>
        </w:tc>
        <w:tc>
          <w:tcPr>
            <w:tcW w:w="2126" w:type="dxa"/>
            <w:shd w:val="clear" w:color="auto" w:fill="DBDBDB"/>
          </w:tcPr>
          <w:p w14:paraId="05259BE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Parque Bloque D</w:t>
            </w:r>
          </w:p>
        </w:tc>
      </w:tr>
      <w:tr w:rsidR="00953771" w14:paraId="6BB437E9" w14:textId="77777777">
        <w:trPr>
          <w:trHeight w:val="412"/>
        </w:trPr>
        <w:tc>
          <w:tcPr>
            <w:tcW w:w="974" w:type="dxa"/>
            <w:shd w:val="clear" w:color="auto" w:fill="auto"/>
          </w:tcPr>
          <w:p w14:paraId="21998A6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34,00</w:t>
            </w:r>
          </w:p>
        </w:tc>
        <w:tc>
          <w:tcPr>
            <w:tcW w:w="763" w:type="dxa"/>
            <w:shd w:val="clear" w:color="auto" w:fill="auto"/>
          </w:tcPr>
          <w:p w14:paraId="1A5F7BE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w:t>
            </w:r>
          </w:p>
        </w:tc>
        <w:tc>
          <w:tcPr>
            <w:tcW w:w="811" w:type="dxa"/>
            <w:shd w:val="clear" w:color="auto" w:fill="auto"/>
          </w:tcPr>
          <w:p w14:paraId="5C20B7F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50,5</w:t>
            </w:r>
          </w:p>
        </w:tc>
        <w:tc>
          <w:tcPr>
            <w:tcW w:w="1037" w:type="dxa"/>
            <w:shd w:val="clear" w:color="auto" w:fill="auto"/>
          </w:tcPr>
          <w:p w14:paraId="6E3D516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1.146,0</w:t>
            </w:r>
          </w:p>
        </w:tc>
        <w:tc>
          <w:tcPr>
            <w:tcW w:w="763" w:type="dxa"/>
            <w:shd w:val="clear" w:color="auto" w:fill="auto"/>
          </w:tcPr>
          <w:p w14:paraId="416970E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w:t>
            </w:r>
          </w:p>
        </w:tc>
        <w:tc>
          <w:tcPr>
            <w:tcW w:w="849" w:type="dxa"/>
            <w:shd w:val="clear" w:color="auto" w:fill="auto"/>
          </w:tcPr>
          <w:p w14:paraId="051D31A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0,9%</w:t>
            </w:r>
          </w:p>
        </w:tc>
        <w:tc>
          <w:tcPr>
            <w:tcW w:w="988" w:type="dxa"/>
            <w:shd w:val="clear" w:color="auto" w:fill="auto"/>
          </w:tcPr>
          <w:p w14:paraId="4C067E1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20,00</w:t>
            </w:r>
          </w:p>
        </w:tc>
        <w:tc>
          <w:tcPr>
            <w:tcW w:w="570" w:type="dxa"/>
            <w:shd w:val="clear" w:color="auto" w:fill="auto"/>
          </w:tcPr>
          <w:p w14:paraId="301F97C3" w14:textId="77777777" w:rsidR="00953771" w:rsidRDefault="00953771">
            <w:pPr>
              <w:ind w:hanging="2"/>
              <w:jc w:val="both"/>
              <w:rPr>
                <w:rFonts w:ascii="Calibri" w:eastAsia="Calibri" w:hAnsi="Calibri" w:cs="Calibri"/>
                <w:sz w:val="22"/>
                <w:szCs w:val="22"/>
              </w:rPr>
            </w:pPr>
          </w:p>
        </w:tc>
        <w:tc>
          <w:tcPr>
            <w:tcW w:w="762" w:type="dxa"/>
            <w:shd w:val="clear" w:color="auto" w:fill="auto"/>
          </w:tcPr>
          <w:p w14:paraId="470DED27" w14:textId="77777777" w:rsidR="00953771" w:rsidRDefault="00953771">
            <w:pPr>
              <w:ind w:hanging="2"/>
              <w:jc w:val="both"/>
              <w:rPr>
                <w:rFonts w:ascii="Calibri" w:eastAsia="Calibri" w:hAnsi="Calibri" w:cs="Calibri"/>
                <w:sz w:val="22"/>
                <w:szCs w:val="22"/>
              </w:rPr>
            </w:pPr>
          </w:p>
        </w:tc>
        <w:tc>
          <w:tcPr>
            <w:tcW w:w="1036" w:type="dxa"/>
            <w:shd w:val="clear" w:color="auto" w:fill="auto"/>
          </w:tcPr>
          <w:p w14:paraId="7C4FDEC9" w14:textId="77777777" w:rsidR="00953771" w:rsidRDefault="00953771">
            <w:pPr>
              <w:ind w:hanging="2"/>
              <w:jc w:val="both"/>
              <w:rPr>
                <w:rFonts w:ascii="Calibri" w:eastAsia="Calibri" w:hAnsi="Calibri" w:cs="Calibri"/>
                <w:sz w:val="22"/>
                <w:szCs w:val="22"/>
              </w:rPr>
            </w:pPr>
          </w:p>
        </w:tc>
        <w:tc>
          <w:tcPr>
            <w:tcW w:w="1049" w:type="dxa"/>
            <w:shd w:val="clear" w:color="auto" w:fill="auto"/>
          </w:tcPr>
          <w:p w14:paraId="1F22BB4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2.269,00</w:t>
            </w:r>
          </w:p>
        </w:tc>
        <w:tc>
          <w:tcPr>
            <w:tcW w:w="2126" w:type="dxa"/>
            <w:shd w:val="clear" w:color="auto" w:fill="DBDBDB"/>
          </w:tcPr>
          <w:p w14:paraId="12769EB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Laboratorios Bloque</w:t>
            </w:r>
          </w:p>
        </w:tc>
      </w:tr>
      <w:tr w:rsidR="00953771" w14:paraId="07C338F3" w14:textId="77777777">
        <w:trPr>
          <w:trHeight w:val="556"/>
        </w:trPr>
        <w:tc>
          <w:tcPr>
            <w:tcW w:w="974" w:type="dxa"/>
            <w:shd w:val="clear" w:color="auto" w:fill="auto"/>
          </w:tcPr>
          <w:p w14:paraId="7BD1C68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92,00</w:t>
            </w:r>
          </w:p>
        </w:tc>
        <w:tc>
          <w:tcPr>
            <w:tcW w:w="763" w:type="dxa"/>
            <w:shd w:val="clear" w:color="auto" w:fill="auto"/>
          </w:tcPr>
          <w:p w14:paraId="39B9FDA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811" w:type="dxa"/>
            <w:shd w:val="clear" w:color="auto" w:fill="auto"/>
          </w:tcPr>
          <w:p w14:paraId="2F4432E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0,6%</w:t>
            </w:r>
          </w:p>
        </w:tc>
        <w:tc>
          <w:tcPr>
            <w:tcW w:w="1037" w:type="dxa"/>
            <w:shd w:val="clear" w:color="auto" w:fill="auto"/>
          </w:tcPr>
          <w:p w14:paraId="666195D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19,00</w:t>
            </w:r>
          </w:p>
        </w:tc>
        <w:tc>
          <w:tcPr>
            <w:tcW w:w="763" w:type="dxa"/>
            <w:shd w:val="clear" w:color="auto" w:fill="auto"/>
          </w:tcPr>
          <w:p w14:paraId="48BE55B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w:t>
            </w:r>
          </w:p>
        </w:tc>
        <w:tc>
          <w:tcPr>
            <w:tcW w:w="849" w:type="dxa"/>
            <w:shd w:val="clear" w:color="auto" w:fill="auto"/>
          </w:tcPr>
          <w:p w14:paraId="48EB039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4,8%</w:t>
            </w:r>
          </w:p>
        </w:tc>
        <w:tc>
          <w:tcPr>
            <w:tcW w:w="988" w:type="dxa"/>
            <w:shd w:val="clear" w:color="auto" w:fill="auto"/>
          </w:tcPr>
          <w:p w14:paraId="7AF5242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164,00</w:t>
            </w:r>
          </w:p>
        </w:tc>
        <w:tc>
          <w:tcPr>
            <w:tcW w:w="570" w:type="dxa"/>
            <w:shd w:val="clear" w:color="auto" w:fill="auto"/>
          </w:tcPr>
          <w:p w14:paraId="2978A86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35</w:t>
            </w:r>
          </w:p>
        </w:tc>
        <w:tc>
          <w:tcPr>
            <w:tcW w:w="762" w:type="dxa"/>
            <w:shd w:val="clear" w:color="auto" w:fill="auto"/>
          </w:tcPr>
          <w:p w14:paraId="14E19F7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46,2</w:t>
            </w:r>
          </w:p>
          <w:p w14:paraId="2EB01BA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w:t>
            </w:r>
          </w:p>
        </w:tc>
        <w:tc>
          <w:tcPr>
            <w:tcW w:w="1036" w:type="dxa"/>
            <w:shd w:val="clear" w:color="auto" w:fill="auto"/>
          </w:tcPr>
          <w:p w14:paraId="3520E98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1.581,0</w:t>
            </w:r>
          </w:p>
          <w:p w14:paraId="4AAC759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1049" w:type="dxa"/>
            <w:shd w:val="clear" w:color="auto" w:fill="auto"/>
          </w:tcPr>
          <w:p w14:paraId="552780D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3.424,00</w:t>
            </w:r>
          </w:p>
        </w:tc>
        <w:tc>
          <w:tcPr>
            <w:tcW w:w="2126" w:type="dxa"/>
            <w:shd w:val="clear" w:color="auto" w:fill="DBDBDB"/>
          </w:tcPr>
          <w:p w14:paraId="6785816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Bellas Artes Bloque N</w:t>
            </w:r>
          </w:p>
        </w:tc>
      </w:tr>
      <w:tr w:rsidR="00953771" w14:paraId="1D361E76" w14:textId="77777777">
        <w:trPr>
          <w:trHeight w:val="417"/>
        </w:trPr>
        <w:tc>
          <w:tcPr>
            <w:tcW w:w="974" w:type="dxa"/>
            <w:shd w:val="clear" w:color="auto" w:fill="auto"/>
          </w:tcPr>
          <w:p w14:paraId="676C698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174</w:t>
            </w:r>
          </w:p>
        </w:tc>
        <w:tc>
          <w:tcPr>
            <w:tcW w:w="763" w:type="dxa"/>
            <w:shd w:val="clear" w:color="auto" w:fill="auto"/>
          </w:tcPr>
          <w:p w14:paraId="4519B3D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811" w:type="dxa"/>
            <w:shd w:val="clear" w:color="auto" w:fill="auto"/>
          </w:tcPr>
          <w:p w14:paraId="0616123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w:t>
            </w:r>
          </w:p>
        </w:tc>
        <w:tc>
          <w:tcPr>
            <w:tcW w:w="1037" w:type="dxa"/>
            <w:shd w:val="clear" w:color="auto" w:fill="auto"/>
          </w:tcPr>
          <w:p w14:paraId="17C63F5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76</w:t>
            </w:r>
          </w:p>
        </w:tc>
        <w:tc>
          <w:tcPr>
            <w:tcW w:w="763" w:type="dxa"/>
            <w:shd w:val="clear" w:color="auto" w:fill="auto"/>
          </w:tcPr>
          <w:p w14:paraId="2B77F71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76</w:t>
            </w:r>
          </w:p>
        </w:tc>
        <w:tc>
          <w:tcPr>
            <w:tcW w:w="849" w:type="dxa"/>
            <w:shd w:val="clear" w:color="auto" w:fill="auto"/>
          </w:tcPr>
          <w:p w14:paraId="34501AE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21,6%</w:t>
            </w:r>
          </w:p>
        </w:tc>
        <w:tc>
          <w:tcPr>
            <w:tcW w:w="988" w:type="dxa"/>
            <w:shd w:val="clear" w:color="auto" w:fill="auto"/>
          </w:tcPr>
          <w:p w14:paraId="0025FEE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1.227,0</w:t>
            </w:r>
          </w:p>
        </w:tc>
        <w:tc>
          <w:tcPr>
            <w:tcW w:w="570" w:type="dxa"/>
            <w:shd w:val="clear" w:color="auto" w:fill="auto"/>
          </w:tcPr>
          <w:p w14:paraId="4CB14AC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27</w:t>
            </w:r>
          </w:p>
        </w:tc>
        <w:tc>
          <w:tcPr>
            <w:tcW w:w="762" w:type="dxa"/>
            <w:shd w:val="clear" w:color="auto" w:fill="auto"/>
          </w:tcPr>
          <w:p w14:paraId="488E59C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23,1</w:t>
            </w:r>
          </w:p>
        </w:tc>
        <w:tc>
          <w:tcPr>
            <w:tcW w:w="1036" w:type="dxa"/>
            <w:shd w:val="clear" w:color="auto" w:fill="auto"/>
          </w:tcPr>
          <w:p w14:paraId="181648D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1.310,0</w:t>
            </w:r>
          </w:p>
        </w:tc>
        <w:tc>
          <w:tcPr>
            <w:tcW w:w="1049" w:type="dxa"/>
            <w:shd w:val="clear" w:color="auto" w:fill="auto"/>
          </w:tcPr>
          <w:p w14:paraId="29F4052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5.669,00</w:t>
            </w:r>
          </w:p>
        </w:tc>
        <w:tc>
          <w:tcPr>
            <w:tcW w:w="2126" w:type="dxa"/>
            <w:shd w:val="clear" w:color="auto" w:fill="DBDBDB"/>
          </w:tcPr>
          <w:p w14:paraId="1176FF8A" w14:textId="77777777" w:rsidR="00953771" w:rsidRDefault="00000000">
            <w:pPr>
              <w:ind w:hanging="2"/>
              <w:jc w:val="both"/>
              <w:rPr>
                <w:rFonts w:ascii="Calibri" w:eastAsia="Calibri" w:hAnsi="Calibri" w:cs="Calibri"/>
                <w:sz w:val="22"/>
                <w:szCs w:val="22"/>
              </w:rPr>
            </w:pPr>
            <w:proofErr w:type="spellStart"/>
            <w:r>
              <w:rPr>
                <w:rFonts w:ascii="Calibri" w:eastAsia="Calibri" w:hAnsi="Calibri" w:cs="Calibri"/>
                <w:b/>
                <w:sz w:val="22"/>
                <w:szCs w:val="22"/>
              </w:rPr>
              <w:t>Palogrande</w:t>
            </w:r>
            <w:proofErr w:type="spellEnd"/>
            <w:r>
              <w:rPr>
                <w:rFonts w:ascii="Calibri" w:eastAsia="Calibri" w:hAnsi="Calibri" w:cs="Calibri"/>
                <w:b/>
                <w:sz w:val="22"/>
                <w:szCs w:val="22"/>
              </w:rPr>
              <w:t xml:space="preserve"> Bloques</w:t>
            </w:r>
          </w:p>
        </w:tc>
      </w:tr>
      <w:tr w:rsidR="00953771" w14:paraId="3E7065B2" w14:textId="77777777">
        <w:trPr>
          <w:trHeight w:val="556"/>
        </w:trPr>
        <w:tc>
          <w:tcPr>
            <w:tcW w:w="974" w:type="dxa"/>
            <w:shd w:val="clear" w:color="auto" w:fill="auto"/>
          </w:tcPr>
          <w:p w14:paraId="403B59B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47,18</w:t>
            </w:r>
          </w:p>
        </w:tc>
        <w:tc>
          <w:tcPr>
            <w:tcW w:w="763" w:type="dxa"/>
            <w:shd w:val="clear" w:color="auto" w:fill="auto"/>
          </w:tcPr>
          <w:p w14:paraId="3FEE0BA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w:t>
            </w:r>
          </w:p>
        </w:tc>
        <w:tc>
          <w:tcPr>
            <w:tcW w:w="811" w:type="dxa"/>
            <w:shd w:val="clear" w:color="auto" w:fill="auto"/>
          </w:tcPr>
          <w:p w14:paraId="2A41489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7,5%</w:t>
            </w:r>
          </w:p>
        </w:tc>
        <w:tc>
          <w:tcPr>
            <w:tcW w:w="1037" w:type="dxa"/>
            <w:shd w:val="clear" w:color="auto" w:fill="auto"/>
          </w:tcPr>
          <w:p w14:paraId="258B145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147,09</w:t>
            </w:r>
          </w:p>
        </w:tc>
        <w:tc>
          <w:tcPr>
            <w:tcW w:w="763" w:type="dxa"/>
            <w:shd w:val="clear" w:color="auto" w:fill="auto"/>
          </w:tcPr>
          <w:p w14:paraId="6398F42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w:t>
            </w:r>
          </w:p>
        </w:tc>
        <w:tc>
          <w:tcPr>
            <w:tcW w:w="849" w:type="dxa"/>
            <w:shd w:val="clear" w:color="auto" w:fill="auto"/>
          </w:tcPr>
          <w:p w14:paraId="7DDB30C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7,2%</w:t>
            </w:r>
          </w:p>
        </w:tc>
        <w:tc>
          <w:tcPr>
            <w:tcW w:w="988" w:type="dxa"/>
            <w:shd w:val="clear" w:color="auto" w:fill="auto"/>
          </w:tcPr>
          <w:p w14:paraId="5CEABCA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141,04</w:t>
            </w:r>
          </w:p>
        </w:tc>
        <w:tc>
          <w:tcPr>
            <w:tcW w:w="570" w:type="dxa"/>
            <w:shd w:val="clear" w:color="auto" w:fill="auto"/>
          </w:tcPr>
          <w:p w14:paraId="3454FAD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762" w:type="dxa"/>
            <w:shd w:val="clear" w:color="auto" w:fill="auto"/>
          </w:tcPr>
          <w:p w14:paraId="3B28A4B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2,1%</w:t>
            </w:r>
          </w:p>
        </w:tc>
        <w:tc>
          <w:tcPr>
            <w:tcW w:w="1036" w:type="dxa"/>
            <w:shd w:val="clear" w:color="auto" w:fill="auto"/>
          </w:tcPr>
          <w:p w14:paraId="21449FD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41,66</w:t>
            </w:r>
          </w:p>
        </w:tc>
        <w:tc>
          <w:tcPr>
            <w:tcW w:w="1049" w:type="dxa"/>
            <w:shd w:val="clear" w:color="auto" w:fill="auto"/>
          </w:tcPr>
          <w:p w14:paraId="60B4788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1.963,00</w:t>
            </w:r>
          </w:p>
        </w:tc>
        <w:tc>
          <w:tcPr>
            <w:tcW w:w="2126" w:type="dxa"/>
            <w:shd w:val="clear" w:color="auto" w:fill="DBDBDB"/>
          </w:tcPr>
          <w:p w14:paraId="0681D90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Centro De Museos Bloque O</w:t>
            </w:r>
          </w:p>
        </w:tc>
      </w:tr>
      <w:tr w:rsidR="00953771" w14:paraId="59B3F463" w14:textId="77777777">
        <w:trPr>
          <w:trHeight w:val="484"/>
        </w:trPr>
        <w:tc>
          <w:tcPr>
            <w:tcW w:w="974" w:type="dxa"/>
            <w:shd w:val="clear" w:color="auto" w:fill="auto"/>
          </w:tcPr>
          <w:p w14:paraId="78FA2A5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191,00</w:t>
            </w:r>
          </w:p>
        </w:tc>
        <w:tc>
          <w:tcPr>
            <w:tcW w:w="763" w:type="dxa"/>
            <w:shd w:val="clear" w:color="auto" w:fill="auto"/>
          </w:tcPr>
          <w:p w14:paraId="3036384C" w14:textId="77777777" w:rsidR="00953771" w:rsidRDefault="00953771">
            <w:pPr>
              <w:ind w:hanging="2"/>
              <w:jc w:val="both"/>
              <w:rPr>
                <w:rFonts w:ascii="Calibri" w:eastAsia="Calibri" w:hAnsi="Calibri" w:cs="Calibri"/>
                <w:sz w:val="22"/>
                <w:szCs w:val="22"/>
              </w:rPr>
            </w:pPr>
          </w:p>
        </w:tc>
        <w:tc>
          <w:tcPr>
            <w:tcW w:w="811" w:type="dxa"/>
            <w:shd w:val="clear" w:color="auto" w:fill="auto"/>
          </w:tcPr>
          <w:p w14:paraId="2B1A918E" w14:textId="77777777" w:rsidR="00953771" w:rsidRDefault="00953771">
            <w:pPr>
              <w:ind w:hanging="2"/>
              <w:jc w:val="both"/>
              <w:rPr>
                <w:rFonts w:ascii="Calibri" w:eastAsia="Calibri" w:hAnsi="Calibri" w:cs="Calibri"/>
                <w:sz w:val="22"/>
                <w:szCs w:val="22"/>
              </w:rPr>
            </w:pPr>
          </w:p>
        </w:tc>
        <w:tc>
          <w:tcPr>
            <w:tcW w:w="1037" w:type="dxa"/>
            <w:shd w:val="clear" w:color="auto" w:fill="auto"/>
          </w:tcPr>
          <w:p w14:paraId="354EB52D" w14:textId="77777777" w:rsidR="00953771" w:rsidRDefault="00953771">
            <w:pPr>
              <w:ind w:hanging="2"/>
              <w:jc w:val="both"/>
              <w:rPr>
                <w:rFonts w:ascii="Calibri" w:eastAsia="Calibri" w:hAnsi="Calibri" w:cs="Calibri"/>
                <w:sz w:val="22"/>
                <w:szCs w:val="22"/>
              </w:rPr>
            </w:pPr>
          </w:p>
        </w:tc>
        <w:tc>
          <w:tcPr>
            <w:tcW w:w="763" w:type="dxa"/>
            <w:shd w:val="clear" w:color="auto" w:fill="auto"/>
          </w:tcPr>
          <w:p w14:paraId="278948D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21</w:t>
            </w:r>
          </w:p>
        </w:tc>
        <w:tc>
          <w:tcPr>
            <w:tcW w:w="849" w:type="dxa"/>
            <w:shd w:val="clear" w:color="auto" w:fill="auto"/>
          </w:tcPr>
          <w:p w14:paraId="58BCB44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12,1%</w:t>
            </w:r>
          </w:p>
        </w:tc>
        <w:tc>
          <w:tcPr>
            <w:tcW w:w="988" w:type="dxa"/>
            <w:shd w:val="clear" w:color="auto" w:fill="auto"/>
          </w:tcPr>
          <w:p w14:paraId="5A5DD76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519,00</w:t>
            </w:r>
          </w:p>
        </w:tc>
        <w:tc>
          <w:tcPr>
            <w:tcW w:w="570" w:type="dxa"/>
            <w:shd w:val="clear" w:color="auto" w:fill="auto"/>
          </w:tcPr>
          <w:p w14:paraId="5D1D2D5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w:t>
            </w:r>
          </w:p>
        </w:tc>
        <w:tc>
          <w:tcPr>
            <w:tcW w:w="762" w:type="dxa"/>
            <w:shd w:val="clear" w:color="auto" w:fill="auto"/>
          </w:tcPr>
          <w:p w14:paraId="4361087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30,4</w:t>
            </w:r>
          </w:p>
          <w:p w14:paraId="7C8DCCD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w:t>
            </w:r>
          </w:p>
        </w:tc>
        <w:tc>
          <w:tcPr>
            <w:tcW w:w="1036" w:type="dxa"/>
            <w:shd w:val="clear" w:color="auto" w:fill="auto"/>
          </w:tcPr>
          <w:p w14:paraId="66F81C4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1.304,0</w:t>
            </w:r>
          </w:p>
          <w:p w14:paraId="57610D2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1049" w:type="dxa"/>
            <w:shd w:val="clear" w:color="auto" w:fill="auto"/>
          </w:tcPr>
          <w:p w14:paraId="41438B8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4.292,00</w:t>
            </w:r>
          </w:p>
        </w:tc>
        <w:tc>
          <w:tcPr>
            <w:tcW w:w="2126" w:type="dxa"/>
            <w:shd w:val="clear" w:color="auto" w:fill="DBDBDB"/>
          </w:tcPr>
          <w:p w14:paraId="574DAB5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Agropecuarias Bloque G</w:t>
            </w:r>
          </w:p>
        </w:tc>
      </w:tr>
      <w:tr w:rsidR="00953771" w14:paraId="54A5BCEF" w14:textId="77777777">
        <w:trPr>
          <w:trHeight w:val="380"/>
        </w:trPr>
        <w:tc>
          <w:tcPr>
            <w:tcW w:w="974" w:type="dxa"/>
            <w:shd w:val="clear" w:color="auto" w:fill="auto"/>
          </w:tcPr>
          <w:p w14:paraId="67B35F7E" w14:textId="77777777" w:rsidR="00953771" w:rsidRDefault="00953771">
            <w:pPr>
              <w:ind w:hanging="2"/>
              <w:jc w:val="both"/>
              <w:rPr>
                <w:rFonts w:ascii="Calibri" w:eastAsia="Calibri" w:hAnsi="Calibri" w:cs="Calibri"/>
                <w:sz w:val="22"/>
                <w:szCs w:val="22"/>
              </w:rPr>
            </w:pPr>
          </w:p>
        </w:tc>
        <w:tc>
          <w:tcPr>
            <w:tcW w:w="763" w:type="dxa"/>
            <w:shd w:val="clear" w:color="auto" w:fill="auto"/>
          </w:tcPr>
          <w:p w14:paraId="6763435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24</w:t>
            </w:r>
          </w:p>
        </w:tc>
        <w:tc>
          <w:tcPr>
            <w:tcW w:w="811" w:type="dxa"/>
            <w:shd w:val="clear" w:color="auto" w:fill="auto"/>
          </w:tcPr>
          <w:p w14:paraId="661AF68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33,1</w:t>
            </w:r>
          </w:p>
        </w:tc>
        <w:tc>
          <w:tcPr>
            <w:tcW w:w="1037" w:type="dxa"/>
            <w:shd w:val="clear" w:color="auto" w:fill="auto"/>
          </w:tcPr>
          <w:p w14:paraId="3371AE4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1.551,0</w:t>
            </w:r>
          </w:p>
        </w:tc>
        <w:tc>
          <w:tcPr>
            <w:tcW w:w="763" w:type="dxa"/>
            <w:shd w:val="clear" w:color="auto" w:fill="auto"/>
          </w:tcPr>
          <w:p w14:paraId="2B36D97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w:t>
            </w:r>
          </w:p>
        </w:tc>
        <w:tc>
          <w:tcPr>
            <w:tcW w:w="849" w:type="dxa"/>
            <w:shd w:val="clear" w:color="auto" w:fill="auto"/>
          </w:tcPr>
          <w:p w14:paraId="7240981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8,1%</w:t>
            </w:r>
          </w:p>
        </w:tc>
        <w:tc>
          <w:tcPr>
            <w:tcW w:w="988" w:type="dxa"/>
            <w:shd w:val="clear" w:color="auto" w:fill="auto"/>
          </w:tcPr>
          <w:p w14:paraId="3318AF7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380,00</w:t>
            </w:r>
          </w:p>
        </w:tc>
        <w:tc>
          <w:tcPr>
            <w:tcW w:w="570" w:type="dxa"/>
            <w:shd w:val="clear" w:color="auto" w:fill="auto"/>
          </w:tcPr>
          <w:p w14:paraId="550FFF6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w:t>
            </w:r>
          </w:p>
        </w:tc>
        <w:tc>
          <w:tcPr>
            <w:tcW w:w="762" w:type="dxa"/>
            <w:shd w:val="clear" w:color="auto" w:fill="auto"/>
          </w:tcPr>
          <w:p w14:paraId="61C5314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2,4%</w:t>
            </w:r>
          </w:p>
        </w:tc>
        <w:tc>
          <w:tcPr>
            <w:tcW w:w="1036" w:type="dxa"/>
            <w:shd w:val="clear" w:color="auto" w:fill="auto"/>
          </w:tcPr>
          <w:p w14:paraId="6501945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111,00</w:t>
            </w:r>
          </w:p>
        </w:tc>
        <w:tc>
          <w:tcPr>
            <w:tcW w:w="1049" w:type="dxa"/>
            <w:shd w:val="clear" w:color="auto" w:fill="auto"/>
          </w:tcPr>
          <w:p w14:paraId="08A3C17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4.687,00</w:t>
            </w:r>
          </w:p>
        </w:tc>
        <w:tc>
          <w:tcPr>
            <w:tcW w:w="2126" w:type="dxa"/>
            <w:shd w:val="clear" w:color="auto" w:fill="DBDBDB"/>
          </w:tcPr>
          <w:p w14:paraId="0D42BEFE" w14:textId="77777777" w:rsidR="00953771" w:rsidRDefault="00000000">
            <w:pPr>
              <w:ind w:hanging="2"/>
              <w:jc w:val="both"/>
              <w:rPr>
                <w:rFonts w:ascii="Calibri" w:eastAsia="Calibri" w:hAnsi="Calibri" w:cs="Calibri"/>
                <w:sz w:val="22"/>
                <w:szCs w:val="22"/>
              </w:rPr>
            </w:pPr>
            <w:proofErr w:type="spellStart"/>
            <w:r>
              <w:rPr>
                <w:rFonts w:ascii="Calibri" w:eastAsia="Calibri" w:hAnsi="Calibri" w:cs="Calibri"/>
                <w:b/>
                <w:sz w:val="22"/>
                <w:szCs w:val="22"/>
              </w:rPr>
              <w:t>Veterinaría</w:t>
            </w:r>
            <w:proofErr w:type="spellEnd"/>
            <w:r>
              <w:rPr>
                <w:rFonts w:ascii="Calibri" w:eastAsia="Calibri" w:hAnsi="Calibri" w:cs="Calibri"/>
                <w:b/>
                <w:sz w:val="22"/>
                <w:szCs w:val="22"/>
              </w:rPr>
              <w:t xml:space="preserve"> Bloque F</w:t>
            </w:r>
          </w:p>
        </w:tc>
      </w:tr>
      <w:tr w:rsidR="00953771" w14:paraId="1ADFC436" w14:textId="77777777">
        <w:trPr>
          <w:trHeight w:val="518"/>
        </w:trPr>
        <w:tc>
          <w:tcPr>
            <w:tcW w:w="974" w:type="dxa"/>
            <w:shd w:val="clear" w:color="auto" w:fill="auto"/>
          </w:tcPr>
          <w:p w14:paraId="754E128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767,00</w:t>
            </w:r>
          </w:p>
        </w:tc>
        <w:tc>
          <w:tcPr>
            <w:tcW w:w="763" w:type="dxa"/>
            <w:shd w:val="clear" w:color="auto" w:fill="auto"/>
          </w:tcPr>
          <w:p w14:paraId="4F29F95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w:t>
            </w:r>
          </w:p>
        </w:tc>
        <w:tc>
          <w:tcPr>
            <w:tcW w:w="811" w:type="dxa"/>
            <w:shd w:val="clear" w:color="auto" w:fill="auto"/>
          </w:tcPr>
          <w:p w14:paraId="184E99D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5,1%</w:t>
            </w:r>
          </w:p>
        </w:tc>
        <w:tc>
          <w:tcPr>
            <w:tcW w:w="1037" w:type="dxa"/>
            <w:shd w:val="clear" w:color="auto" w:fill="auto"/>
          </w:tcPr>
          <w:p w14:paraId="1A70281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456,00</w:t>
            </w:r>
          </w:p>
        </w:tc>
        <w:tc>
          <w:tcPr>
            <w:tcW w:w="763" w:type="dxa"/>
            <w:shd w:val="clear" w:color="auto" w:fill="auto"/>
          </w:tcPr>
          <w:p w14:paraId="5BBEDE8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46</w:t>
            </w:r>
          </w:p>
        </w:tc>
        <w:tc>
          <w:tcPr>
            <w:tcW w:w="849" w:type="dxa"/>
            <w:shd w:val="clear" w:color="auto" w:fill="auto"/>
          </w:tcPr>
          <w:p w14:paraId="446C01F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11,3%</w:t>
            </w:r>
          </w:p>
        </w:tc>
        <w:tc>
          <w:tcPr>
            <w:tcW w:w="988" w:type="dxa"/>
            <w:shd w:val="clear" w:color="auto" w:fill="auto"/>
          </w:tcPr>
          <w:p w14:paraId="7E95270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1.002,0</w:t>
            </w:r>
          </w:p>
          <w:p w14:paraId="3B07AC8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570" w:type="dxa"/>
            <w:shd w:val="clear" w:color="auto" w:fill="auto"/>
          </w:tcPr>
          <w:p w14:paraId="3073C29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w:t>
            </w:r>
          </w:p>
        </w:tc>
        <w:tc>
          <w:tcPr>
            <w:tcW w:w="762" w:type="dxa"/>
            <w:shd w:val="clear" w:color="auto" w:fill="auto"/>
          </w:tcPr>
          <w:p w14:paraId="63FCF01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15,3</w:t>
            </w:r>
          </w:p>
          <w:p w14:paraId="7994CA3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w:t>
            </w:r>
          </w:p>
        </w:tc>
        <w:tc>
          <w:tcPr>
            <w:tcW w:w="1036" w:type="dxa"/>
            <w:shd w:val="clear" w:color="auto" w:fill="auto"/>
          </w:tcPr>
          <w:p w14:paraId="5C1EDB4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1.354,0</w:t>
            </w:r>
          </w:p>
          <w:p w14:paraId="26CFF6B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1049" w:type="dxa"/>
            <w:shd w:val="clear" w:color="auto" w:fill="auto"/>
          </w:tcPr>
          <w:p w14:paraId="1338608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8.863,00</w:t>
            </w:r>
          </w:p>
        </w:tc>
        <w:tc>
          <w:tcPr>
            <w:tcW w:w="2126" w:type="dxa"/>
            <w:shd w:val="clear" w:color="auto" w:fill="DBDBDB"/>
          </w:tcPr>
          <w:p w14:paraId="74DB447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Ciencias Salud Bloques K-L-M</w:t>
            </w:r>
          </w:p>
        </w:tc>
      </w:tr>
      <w:tr w:rsidR="00953771" w14:paraId="55FB5720" w14:textId="77777777">
        <w:trPr>
          <w:trHeight w:val="464"/>
        </w:trPr>
        <w:tc>
          <w:tcPr>
            <w:tcW w:w="974" w:type="dxa"/>
            <w:shd w:val="clear" w:color="auto" w:fill="auto"/>
          </w:tcPr>
          <w:p w14:paraId="1576F9B3" w14:textId="77777777" w:rsidR="00953771" w:rsidRDefault="00953771">
            <w:pPr>
              <w:ind w:hanging="2"/>
              <w:jc w:val="both"/>
              <w:rPr>
                <w:rFonts w:ascii="Calibri" w:eastAsia="Calibri" w:hAnsi="Calibri" w:cs="Calibri"/>
                <w:sz w:val="22"/>
                <w:szCs w:val="22"/>
              </w:rPr>
            </w:pPr>
          </w:p>
        </w:tc>
        <w:tc>
          <w:tcPr>
            <w:tcW w:w="763" w:type="dxa"/>
            <w:shd w:val="clear" w:color="auto" w:fill="auto"/>
          </w:tcPr>
          <w:p w14:paraId="105616B5" w14:textId="77777777" w:rsidR="00953771" w:rsidRDefault="00953771">
            <w:pPr>
              <w:ind w:hanging="2"/>
              <w:jc w:val="both"/>
              <w:rPr>
                <w:rFonts w:ascii="Calibri" w:eastAsia="Calibri" w:hAnsi="Calibri" w:cs="Calibri"/>
                <w:sz w:val="22"/>
                <w:szCs w:val="22"/>
              </w:rPr>
            </w:pPr>
          </w:p>
        </w:tc>
        <w:tc>
          <w:tcPr>
            <w:tcW w:w="811" w:type="dxa"/>
            <w:shd w:val="clear" w:color="auto" w:fill="auto"/>
          </w:tcPr>
          <w:p w14:paraId="51B1C697" w14:textId="77777777" w:rsidR="00953771" w:rsidRDefault="00953771">
            <w:pPr>
              <w:ind w:hanging="2"/>
              <w:jc w:val="both"/>
              <w:rPr>
                <w:rFonts w:ascii="Calibri" w:eastAsia="Calibri" w:hAnsi="Calibri" w:cs="Calibri"/>
                <w:sz w:val="22"/>
                <w:szCs w:val="22"/>
              </w:rPr>
            </w:pPr>
          </w:p>
        </w:tc>
        <w:tc>
          <w:tcPr>
            <w:tcW w:w="1037" w:type="dxa"/>
            <w:shd w:val="clear" w:color="auto" w:fill="auto"/>
          </w:tcPr>
          <w:p w14:paraId="2C1C6879" w14:textId="77777777" w:rsidR="00953771" w:rsidRDefault="00953771">
            <w:pPr>
              <w:ind w:hanging="2"/>
              <w:jc w:val="both"/>
              <w:rPr>
                <w:rFonts w:ascii="Calibri" w:eastAsia="Calibri" w:hAnsi="Calibri" w:cs="Calibri"/>
                <w:sz w:val="22"/>
                <w:szCs w:val="22"/>
              </w:rPr>
            </w:pPr>
          </w:p>
        </w:tc>
        <w:tc>
          <w:tcPr>
            <w:tcW w:w="763" w:type="dxa"/>
            <w:shd w:val="clear" w:color="auto" w:fill="auto"/>
          </w:tcPr>
          <w:p w14:paraId="58E0A6B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w:t>
            </w:r>
          </w:p>
        </w:tc>
        <w:tc>
          <w:tcPr>
            <w:tcW w:w="849" w:type="dxa"/>
            <w:shd w:val="clear" w:color="auto" w:fill="auto"/>
          </w:tcPr>
          <w:p w14:paraId="3D68ECF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5,9%</w:t>
            </w:r>
          </w:p>
        </w:tc>
        <w:tc>
          <w:tcPr>
            <w:tcW w:w="988" w:type="dxa"/>
            <w:shd w:val="clear" w:color="auto" w:fill="auto"/>
          </w:tcPr>
          <w:p w14:paraId="7D57667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353,00</w:t>
            </w:r>
          </w:p>
        </w:tc>
        <w:tc>
          <w:tcPr>
            <w:tcW w:w="570" w:type="dxa"/>
            <w:shd w:val="clear" w:color="auto" w:fill="auto"/>
          </w:tcPr>
          <w:p w14:paraId="1D02DFE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44</w:t>
            </w:r>
          </w:p>
        </w:tc>
        <w:tc>
          <w:tcPr>
            <w:tcW w:w="762" w:type="dxa"/>
            <w:shd w:val="clear" w:color="auto" w:fill="auto"/>
          </w:tcPr>
          <w:p w14:paraId="1254D11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38,5</w:t>
            </w:r>
          </w:p>
          <w:p w14:paraId="5AE5A12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w:t>
            </w:r>
          </w:p>
        </w:tc>
        <w:tc>
          <w:tcPr>
            <w:tcW w:w="1036" w:type="dxa"/>
            <w:shd w:val="clear" w:color="auto" w:fill="auto"/>
          </w:tcPr>
          <w:p w14:paraId="3664AB3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2.309,0</w:t>
            </w:r>
          </w:p>
          <w:p w14:paraId="4F0A1AF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1049" w:type="dxa"/>
            <w:shd w:val="clear" w:color="auto" w:fill="auto"/>
          </w:tcPr>
          <w:p w14:paraId="51B9BE2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6.000,00</w:t>
            </w:r>
          </w:p>
        </w:tc>
        <w:tc>
          <w:tcPr>
            <w:tcW w:w="2126" w:type="dxa"/>
            <w:shd w:val="clear" w:color="auto" w:fill="DBDBDB"/>
          </w:tcPr>
          <w:p w14:paraId="5DC126D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Bicentenario Bloque U</w:t>
            </w:r>
          </w:p>
        </w:tc>
      </w:tr>
      <w:tr w:rsidR="00953771" w14:paraId="2DC1DAB7" w14:textId="77777777">
        <w:trPr>
          <w:trHeight w:val="464"/>
        </w:trPr>
        <w:tc>
          <w:tcPr>
            <w:tcW w:w="974" w:type="dxa"/>
            <w:shd w:val="clear" w:color="auto" w:fill="auto"/>
          </w:tcPr>
          <w:p w14:paraId="264A44B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2.993,1</w:t>
            </w:r>
          </w:p>
          <w:p w14:paraId="0A3BBF8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w:t>
            </w:r>
          </w:p>
        </w:tc>
        <w:tc>
          <w:tcPr>
            <w:tcW w:w="763" w:type="dxa"/>
            <w:shd w:val="clear" w:color="auto" w:fill="auto"/>
          </w:tcPr>
          <w:p w14:paraId="312F991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90</w:t>
            </w:r>
          </w:p>
        </w:tc>
        <w:tc>
          <w:tcPr>
            <w:tcW w:w="811" w:type="dxa"/>
            <w:shd w:val="clear" w:color="auto" w:fill="auto"/>
          </w:tcPr>
          <w:p w14:paraId="0A10517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8,6%</w:t>
            </w:r>
          </w:p>
        </w:tc>
        <w:tc>
          <w:tcPr>
            <w:tcW w:w="1037" w:type="dxa"/>
            <w:shd w:val="clear" w:color="auto" w:fill="auto"/>
          </w:tcPr>
          <w:p w14:paraId="2F12C4E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5.233,0</w:t>
            </w:r>
          </w:p>
          <w:p w14:paraId="7E17ECD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w:t>
            </w:r>
          </w:p>
        </w:tc>
        <w:tc>
          <w:tcPr>
            <w:tcW w:w="763" w:type="dxa"/>
            <w:shd w:val="clear" w:color="auto" w:fill="auto"/>
          </w:tcPr>
          <w:p w14:paraId="76E5CCA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390</w:t>
            </w:r>
          </w:p>
        </w:tc>
        <w:tc>
          <w:tcPr>
            <w:tcW w:w="849" w:type="dxa"/>
            <w:shd w:val="clear" w:color="auto" w:fill="auto"/>
          </w:tcPr>
          <w:p w14:paraId="68E9B0E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14,1%</w:t>
            </w:r>
          </w:p>
        </w:tc>
        <w:tc>
          <w:tcPr>
            <w:tcW w:w="988" w:type="dxa"/>
            <w:shd w:val="clear" w:color="auto" w:fill="auto"/>
          </w:tcPr>
          <w:p w14:paraId="6835A18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8.626,0</w:t>
            </w:r>
          </w:p>
          <w:p w14:paraId="6C83B18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w:t>
            </w:r>
          </w:p>
        </w:tc>
        <w:tc>
          <w:tcPr>
            <w:tcW w:w="570" w:type="dxa"/>
            <w:shd w:val="clear" w:color="auto" w:fill="auto"/>
          </w:tcPr>
          <w:p w14:paraId="133E8C4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189</w:t>
            </w:r>
          </w:p>
        </w:tc>
        <w:tc>
          <w:tcPr>
            <w:tcW w:w="762" w:type="dxa"/>
            <w:shd w:val="clear" w:color="auto" w:fill="auto"/>
          </w:tcPr>
          <w:p w14:paraId="6198E3A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17,2</w:t>
            </w:r>
          </w:p>
          <w:p w14:paraId="41623F4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w:t>
            </w:r>
          </w:p>
        </w:tc>
        <w:tc>
          <w:tcPr>
            <w:tcW w:w="1036" w:type="dxa"/>
            <w:shd w:val="clear" w:color="auto" w:fill="auto"/>
          </w:tcPr>
          <w:p w14:paraId="712371A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10.531,</w:t>
            </w:r>
          </w:p>
          <w:p w14:paraId="77CCA14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66</w:t>
            </w:r>
          </w:p>
        </w:tc>
        <w:tc>
          <w:tcPr>
            <w:tcW w:w="1049" w:type="dxa"/>
            <w:shd w:val="clear" w:color="auto" w:fill="auto"/>
          </w:tcPr>
          <w:p w14:paraId="00534FC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61.070,0</w:t>
            </w:r>
          </w:p>
          <w:p w14:paraId="1729117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2126" w:type="dxa"/>
            <w:shd w:val="clear" w:color="auto" w:fill="DBDBDB"/>
          </w:tcPr>
          <w:p w14:paraId="1D8FB93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Sub - Total</w:t>
            </w:r>
          </w:p>
        </w:tc>
      </w:tr>
      <w:tr w:rsidR="00953771" w14:paraId="11F3160B" w14:textId="77777777">
        <w:trPr>
          <w:trHeight w:val="417"/>
        </w:trPr>
        <w:tc>
          <w:tcPr>
            <w:tcW w:w="974" w:type="dxa"/>
            <w:shd w:val="clear" w:color="auto" w:fill="auto"/>
          </w:tcPr>
          <w:p w14:paraId="00F07913" w14:textId="77777777" w:rsidR="00953771" w:rsidRDefault="00000000">
            <w:pPr>
              <w:ind w:hanging="2"/>
              <w:jc w:val="both"/>
              <w:rPr>
                <w:rFonts w:ascii="Calibri" w:eastAsia="Calibri" w:hAnsi="Calibri" w:cs="Calibri"/>
                <w:sz w:val="22"/>
                <w:szCs w:val="22"/>
              </w:rPr>
            </w:pPr>
            <w:r>
              <w:rPr>
                <w:noProof/>
              </w:rPr>
              <mc:AlternateContent>
                <mc:Choice Requires="wpg">
                  <w:drawing>
                    <wp:anchor distT="0" distB="0" distL="114300" distR="114300" simplePos="0" relativeHeight="251664384" behindDoc="0" locked="0" layoutInCell="1" hidden="0" allowOverlap="1" wp14:anchorId="1E8C6985" wp14:editId="0BB8D2C9">
                      <wp:simplePos x="0" y="0"/>
                      <wp:positionH relativeFrom="column">
                        <wp:posOffset>12701</wp:posOffset>
                      </wp:positionH>
                      <wp:positionV relativeFrom="paragraph">
                        <wp:posOffset>0</wp:posOffset>
                      </wp:positionV>
                      <wp:extent cx="612775" cy="271780"/>
                      <wp:effectExtent l="0" t="0" r="0" b="0"/>
                      <wp:wrapNone/>
                      <wp:docPr id="1478257291" name="Grupo 1478257291"/>
                      <wp:cNvGraphicFramePr/>
                      <a:graphic xmlns:a="http://schemas.openxmlformats.org/drawingml/2006/main">
                        <a:graphicData uri="http://schemas.microsoft.com/office/word/2010/wordprocessingGroup">
                          <wpg:wgp>
                            <wpg:cNvGrpSpPr/>
                            <wpg:grpSpPr>
                              <a:xfrm>
                                <a:off x="0" y="0"/>
                                <a:ext cx="612775" cy="271780"/>
                                <a:chOff x="5039600" y="3644100"/>
                                <a:chExt cx="612800" cy="271800"/>
                              </a:xfrm>
                            </wpg:grpSpPr>
                            <wpg:grpSp>
                              <wpg:cNvPr id="23652472" name="Grupo 23652472"/>
                              <wpg:cNvGrpSpPr/>
                              <wpg:grpSpPr>
                                <a:xfrm>
                                  <a:off x="5039613" y="3644110"/>
                                  <a:ext cx="612775" cy="272386"/>
                                  <a:chOff x="5039600" y="3644100"/>
                                  <a:chExt cx="612800" cy="272406"/>
                                </a:xfrm>
                              </wpg:grpSpPr>
                              <wps:wsp>
                                <wps:cNvPr id="151847960" name="Rectángulo 151847960"/>
                                <wps:cNvSpPr/>
                                <wps:spPr>
                                  <a:xfrm>
                                    <a:off x="5039600" y="3644100"/>
                                    <a:ext cx="612800" cy="271800"/>
                                  </a:xfrm>
                                  <a:prstGeom prst="rect">
                                    <a:avLst/>
                                  </a:prstGeom>
                                  <a:noFill/>
                                  <a:ln>
                                    <a:noFill/>
                                  </a:ln>
                                </wps:spPr>
                                <wps:txbx>
                                  <w:txbxContent>
                                    <w:p w14:paraId="25B6C438" w14:textId="77777777" w:rsidR="00953771" w:rsidRDefault="00953771">
                                      <w:pPr>
                                        <w:textDirection w:val="btLr"/>
                                      </w:pPr>
                                    </w:p>
                                  </w:txbxContent>
                                </wps:txbx>
                                <wps:bodyPr spcFirstLastPara="1" wrap="square" lIns="91425" tIns="91425" rIns="91425" bIns="91425" anchor="ctr" anchorCtr="0">
                                  <a:noAutofit/>
                                </wps:bodyPr>
                              </wps:wsp>
                              <wpg:grpSp>
                                <wpg:cNvPr id="1459441654" name="Grupo 1459441654"/>
                                <wpg:cNvGrpSpPr/>
                                <wpg:grpSpPr>
                                  <a:xfrm>
                                    <a:off x="5039613" y="3644110"/>
                                    <a:ext cx="612775" cy="272396"/>
                                    <a:chOff x="5039600" y="3644100"/>
                                    <a:chExt cx="612800" cy="271790"/>
                                  </a:xfrm>
                                </wpg:grpSpPr>
                                <wps:wsp>
                                  <wps:cNvPr id="1534023215" name="Rectángulo 1534023215"/>
                                  <wps:cNvSpPr/>
                                  <wps:spPr>
                                    <a:xfrm>
                                      <a:off x="5039600" y="3644100"/>
                                      <a:ext cx="612800" cy="271175"/>
                                    </a:xfrm>
                                    <a:prstGeom prst="rect">
                                      <a:avLst/>
                                    </a:prstGeom>
                                    <a:noFill/>
                                    <a:ln>
                                      <a:noFill/>
                                    </a:ln>
                                  </wps:spPr>
                                  <wps:txbx>
                                    <w:txbxContent>
                                      <w:p w14:paraId="5C95B063" w14:textId="77777777" w:rsidR="00953771" w:rsidRDefault="00953771">
                                        <w:pPr>
                                          <w:textDirection w:val="btLr"/>
                                        </w:pPr>
                                      </w:p>
                                    </w:txbxContent>
                                  </wps:txbx>
                                  <wps:bodyPr spcFirstLastPara="1" wrap="square" lIns="91425" tIns="91425" rIns="91425" bIns="91425" anchor="ctr" anchorCtr="0">
                                    <a:noAutofit/>
                                  </wps:bodyPr>
                                </wps:wsp>
                                <wpg:grpSp>
                                  <wpg:cNvPr id="830367051" name="Grupo 830367051"/>
                                  <wpg:cNvGrpSpPr/>
                                  <wpg:grpSpPr>
                                    <a:xfrm>
                                      <a:off x="5039613" y="3644110"/>
                                      <a:ext cx="612775" cy="271780"/>
                                      <a:chOff x="0" y="0"/>
                                      <a:chExt cx="965" cy="428"/>
                                    </a:xfrm>
                                  </wpg:grpSpPr>
                                  <wps:wsp>
                                    <wps:cNvPr id="545855061" name="Rectángulo 545855061"/>
                                    <wps:cNvSpPr/>
                                    <wps:spPr>
                                      <a:xfrm>
                                        <a:off x="0" y="0"/>
                                        <a:ext cx="950" cy="425"/>
                                      </a:xfrm>
                                      <a:prstGeom prst="rect">
                                        <a:avLst/>
                                      </a:prstGeom>
                                      <a:noFill/>
                                      <a:ln>
                                        <a:noFill/>
                                      </a:ln>
                                    </wps:spPr>
                                    <wps:txbx>
                                      <w:txbxContent>
                                        <w:p w14:paraId="17FE4D3B" w14:textId="77777777" w:rsidR="00953771" w:rsidRDefault="00953771">
                                          <w:pPr>
                                            <w:ind w:hanging="2"/>
                                            <w:textDirection w:val="btLr"/>
                                          </w:pPr>
                                        </w:p>
                                      </w:txbxContent>
                                    </wps:txbx>
                                    <wps:bodyPr spcFirstLastPara="1" wrap="square" lIns="91425" tIns="91425" rIns="91425" bIns="91425" anchor="ctr" anchorCtr="0">
                                      <a:noAutofit/>
                                    </wps:bodyPr>
                                  </wps:wsp>
                                  <wps:wsp>
                                    <wps:cNvPr id="331768742" name="Forma libre: forma 331768742"/>
                                    <wps:cNvSpPr/>
                                    <wps:spPr>
                                      <a:xfrm>
                                        <a:off x="0" y="0"/>
                                        <a:ext cx="965" cy="428"/>
                                      </a:xfrm>
                                      <a:custGeom>
                                        <a:avLst/>
                                        <a:gdLst/>
                                        <a:ahLst/>
                                        <a:cxnLst/>
                                        <a:rect l="l" t="t" r="r" b="b"/>
                                        <a:pathLst>
                                          <a:path w="965" h="428" extrusionOk="0">
                                            <a:moveTo>
                                              <a:pt x="965" y="5"/>
                                            </a:moveTo>
                                            <a:lnTo>
                                              <a:pt x="864" y="5"/>
                                            </a:lnTo>
                                            <a:lnTo>
                                              <a:pt x="864" y="10"/>
                                            </a:lnTo>
                                            <a:lnTo>
                                              <a:pt x="101" y="10"/>
                                            </a:lnTo>
                                            <a:lnTo>
                                              <a:pt x="101" y="0"/>
                                            </a:lnTo>
                                            <a:lnTo>
                                              <a:pt x="0" y="0"/>
                                            </a:lnTo>
                                            <a:lnTo>
                                              <a:pt x="0" y="10"/>
                                            </a:lnTo>
                                            <a:lnTo>
                                              <a:pt x="0" y="422"/>
                                            </a:lnTo>
                                            <a:lnTo>
                                              <a:pt x="0" y="427"/>
                                            </a:lnTo>
                                            <a:lnTo>
                                              <a:pt x="101" y="427"/>
                                            </a:lnTo>
                                            <a:lnTo>
                                              <a:pt x="101" y="422"/>
                                            </a:lnTo>
                                            <a:lnTo>
                                              <a:pt x="864" y="422"/>
                                            </a:lnTo>
                                            <a:lnTo>
                                              <a:pt x="965" y="422"/>
                                            </a:lnTo>
                                            <a:lnTo>
                                              <a:pt x="965" y="10"/>
                                            </a:lnTo>
                                            <a:lnTo>
                                              <a:pt x="965" y="5"/>
                                            </a:lnTo>
                                            <a:close/>
                                          </a:path>
                                        </a:pathLst>
                                      </a:custGeom>
                                      <a:solidFill>
                                        <a:srgbClr val="FFFFFF"/>
                                      </a:solidFill>
                                      <a:ln>
                                        <a:noFill/>
                                      </a:ln>
                                    </wps:spPr>
                                    <wps:bodyPr spcFirstLastPara="1" wrap="square" lIns="91425" tIns="91425" rIns="91425" bIns="91425" anchor="ctr" anchorCtr="0">
                                      <a:noAutofit/>
                                    </wps:bodyPr>
                                  </wps:wsp>
                                </wpg:grpSp>
                              </wpg:grpSp>
                            </wpg:grpSp>
                          </wpg:wgp>
                        </a:graphicData>
                      </a:graphic>
                    </wp:anchor>
                  </w:drawing>
                </mc:Choice>
                <mc:Fallback>
                  <w:pict>
                    <v:group w14:anchorId="1E8C6985" id="Grupo 1478257291" o:spid="_x0000_s1031" style="position:absolute;left:0;text-align:left;margin-left:1pt;margin-top:0;width:48.25pt;height:21.4pt;z-index:251664384" coordorigin="50396,36441" coordsize="6128,2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">
                      <v:group id="Grupo 23652472" o:spid="_x0000_s1032" style="position:absolute;left:50396;top:36441;width:6127;height:2723" coordorigin="50396,36441" coordsize="6128,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">
                        <v:rect id="Rectángulo 151847960" o:spid="_x0000_s1033" style="position:absolute;left:50396;top:36441;width:6128;height:2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" filled="f" stroked="f">
                          <v:textbox inset="2.53958mm,2.53958mm,2.53958mm,2.53958mm">
                            <w:txbxContent>
                              <w:p w14:paraId="25B6C438" w14:textId="77777777" w:rsidR="00953771" w:rsidRDefault="00953771">
                                <w:pPr>
                                  <w:textDirection w:val="btLr"/>
                                </w:pPr>
                              </w:p>
                            </w:txbxContent>
                          </v:textbox>
                        </v:rect>
                        <v:group id="Grupo 1459441654" o:spid="_x0000_s1034" style="position:absolute;left:50396;top:36441;width:6127;height:2724" coordorigin="50396,36441" coordsize="6128,2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">
                          <v:rect id="Rectángulo 1534023215" o:spid="_x0000_s1035" style="position:absolute;left:50396;top:36441;width:6128;height:2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" filled="f" stroked="f">
                            <v:textbox inset="2.53958mm,2.53958mm,2.53958mm,2.53958mm">
                              <w:txbxContent>
                                <w:p w14:paraId="5C95B063" w14:textId="77777777" w:rsidR="00953771" w:rsidRDefault="00953771">
                                  <w:pPr>
                                    <w:textDirection w:val="btLr"/>
                                  </w:pPr>
                                </w:p>
                              </w:txbxContent>
                            </v:textbox>
                          </v:rect>
                          <v:group id="Grupo 830367051" o:spid="_x0000_s1036" style="position:absolute;left:50396;top:36441;width:6127;height:2717" coordsize="965,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">
                            <v:rect id="Rectángulo 545855061" o:spid="_x0000_s1037" style="position:absolute;width:950;height: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" filled="f" stroked="f">
                              <v:textbox inset="2.53958mm,2.53958mm,2.53958mm,2.53958mm">
                                <w:txbxContent>
                                  <w:p w14:paraId="17FE4D3B" w14:textId="77777777" w:rsidR="00953771" w:rsidRDefault="00953771">
                                    <w:pPr>
                                      <w:ind w:hanging="2"/>
                                      <w:textDirection w:val="btLr"/>
                                    </w:pPr>
                                  </w:p>
                                </w:txbxContent>
                              </v:textbox>
                            </v:rect>
                            <v:shape id="Forma libre: forma 331768742" o:spid="_x0000_s1038" style="position:absolute;width:965;height:428;visibility:visible;mso-wrap-style:square;v-text-anchor:middle" coordsize="965,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" path="m965,5l864,5r,5l101,10,101,,,,,10,,422r,5l101,427r,-5l864,422r101,l965,10r,-5xe" stroked="f">
                              <v:path arrowok="t" o:extrusionok="f"/>
                            </v:shape>
                          </v:group>
                        </v:group>
                      </v:group>
                    </v:group>
                  </w:pict>
                </mc:Fallback>
              </mc:AlternateContent>
            </w:r>
          </w:p>
        </w:tc>
        <w:tc>
          <w:tcPr>
            <w:tcW w:w="763" w:type="dxa"/>
            <w:shd w:val="clear" w:color="auto" w:fill="auto"/>
          </w:tcPr>
          <w:p w14:paraId="2461722B" w14:textId="77777777" w:rsidR="00953771" w:rsidRDefault="00953771">
            <w:pPr>
              <w:ind w:hanging="2"/>
              <w:jc w:val="both"/>
              <w:rPr>
                <w:rFonts w:ascii="Calibri" w:eastAsia="Calibri" w:hAnsi="Calibri" w:cs="Calibri"/>
                <w:sz w:val="22"/>
                <w:szCs w:val="22"/>
              </w:rPr>
            </w:pPr>
          </w:p>
        </w:tc>
        <w:tc>
          <w:tcPr>
            <w:tcW w:w="811" w:type="dxa"/>
            <w:shd w:val="clear" w:color="auto" w:fill="auto"/>
          </w:tcPr>
          <w:p w14:paraId="4965B22A" w14:textId="77777777" w:rsidR="00953771" w:rsidRDefault="00953771">
            <w:pPr>
              <w:ind w:hanging="2"/>
              <w:jc w:val="both"/>
              <w:rPr>
                <w:rFonts w:ascii="Calibri" w:eastAsia="Calibri" w:hAnsi="Calibri" w:cs="Calibri"/>
                <w:sz w:val="22"/>
                <w:szCs w:val="22"/>
              </w:rPr>
            </w:pPr>
          </w:p>
        </w:tc>
        <w:tc>
          <w:tcPr>
            <w:tcW w:w="1037" w:type="dxa"/>
            <w:shd w:val="clear" w:color="auto" w:fill="auto"/>
          </w:tcPr>
          <w:p w14:paraId="5D70D2BB" w14:textId="77777777" w:rsidR="00953771" w:rsidRDefault="00000000">
            <w:pPr>
              <w:ind w:hanging="2"/>
              <w:jc w:val="both"/>
              <w:rPr>
                <w:rFonts w:ascii="Calibri" w:eastAsia="Calibri" w:hAnsi="Calibri" w:cs="Calibri"/>
                <w:sz w:val="22"/>
                <w:szCs w:val="22"/>
              </w:rPr>
            </w:pPr>
            <w:r>
              <w:rPr>
                <w:noProof/>
              </w:rPr>
              <mc:AlternateContent>
                <mc:Choice Requires="wpg">
                  <w:drawing>
                    <wp:anchor distT="0" distB="0" distL="114300" distR="114300" simplePos="0" relativeHeight="251665408" behindDoc="0" locked="0" layoutInCell="1" hidden="0" allowOverlap="1" wp14:anchorId="4C7B16BA" wp14:editId="2923AFC5">
                      <wp:simplePos x="0" y="0"/>
                      <wp:positionH relativeFrom="column">
                        <wp:posOffset>12701</wp:posOffset>
                      </wp:positionH>
                      <wp:positionV relativeFrom="paragraph">
                        <wp:posOffset>0</wp:posOffset>
                      </wp:positionV>
                      <wp:extent cx="655320" cy="271780"/>
                      <wp:effectExtent l="0" t="0" r="0" b="0"/>
                      <wp:wrapNone/>
                      <wp:docPr id="1478257299" name="Grupo 1478257299"/>
                      <wp:cNvGraphicFramePr/>
                      <a:graphic xmlns:a="http://schemas.openxmlformats.org/drawingml/2006/main">
                        <a:graphicData uri="http://schemas.microsoft.com/office/word/2010/wordprocessingGroup">
                          <wpg:wgp>
                            <wpg:cNvGrpSpPr/>
                            <wpg:grpSpPr>
                              <a:xfrm>
                                <a:off x="0" y="0"/>
                                <a:ext cx="655320" cy="271780"/>
                                <a:chOff x="5018325" y="3644100"/>
                                <a:chExt cx="655350" cy="271800"/>
                              </a:xfrm>
                            </wpg:grpSpPr>
                            <wpg:grpSp>
                              <wpg:cNvPr id="331702317" name="Grupo 331702317"/>
                              <wpg:cNvGrpSpPr/>
                              <wpg:grpSpPr>
                                <a:xfrm>
                                  <a:off x="5018340" y="3644110"/>
                                  <a:ext cx="655320" cy="272386"/>
                                  <a:chOff x="5018325" y="3644100"/>
                                  <a:chExt cx="655350" cy="272406"/>
                                </a:xfrm>
                              </wpg:grpSpPr>
                              <wps:wsp>
                                <wps:cNvPr id="1775829378" name="Rectángulo 1775829378"/>
                                <wps:cNvSpPr/>
                                <wps:spPr>
                                  <a:xfrm>
                                    <a:off x="5018325" y="3644100"/>
                                    <a:ext cx="655350" cy="271800"/>
                                  </a:xfrm>
                                  <a:prstGeom prst="rect">
                                    <a:avLst/>
                                  </a:prstGeom>
                                  <a:noFill/>
                                  <a:ln>
                                    <a:noFill/>
                                  </a:ln>
                                </wps:spPr>
                                <wps:txbx>
                                  <w:txbxContent>
                                    <w:p w14:paraId="2E21C663" w14:textId="77777777" w:rsidR="00953771" w:rsidRDefault="00953771">
                                      <w:pPr>
                                        <w:textDirection w:val="btLr"/>
                                      </w:pPr>
                                    </w:p>
                                  </w:txbxContent>
                                </wps:txbx>
                                <wps:bodyPr spcFirstLastPara="1" wrap="square" lIns="91425" tIns="91425" rIns="91425" bIns="91425" anchor="ctr" anchorCtr="0">
                                  <a:noAutofit/>
                                </wps:bodyPr>
                              </wps:wsp>
                              <wpg:grpSp>
                                <wpg:cNvPr id="237094054" name="Grupo 237094054"/>
                                <wpg:cNvGrpSpPr/>
                                <wpg:grpSpPr>
                                  <a:xfrm>
                                    <a:off x="5018340" y="3644110"/>
                                    <a:ext cx="655320" cy="272396"/>
                                    <a:chOff x="5018325" y="3644100"/>
                                    <a:chExt cx="655350" cy="271790"/>
                                  </a:xfrm>
                                </wpg:grpSpPr>
                                <wps:wsp>
                                  <wps:cNvPr id="1537808822" name="Rectángulo 1537808822"/>
                                  <wps:cNvSpPr/>
                                  <wps:spPr>
                                    <a:xfrm>
                                      <a:off x="5018325" y="3644100"/>
                                      <a:ext cx="655350" cy="271175"/>
                                    </a:xfrm>
                                    <a:prstGeom prst="rect">
                                      <a:avLst/>
                                    </a:prstGeom>
                                    <a:noFill/>
                                    <a:ln>
                                      <a:noFill/>
                                    </a:ln>
                                  </wps:spPr>
                                  <wps:txbx>
                                    <w:txbxContent>
                                      <w:p w14:paraId="6D912B6D" w14:textId="77777777" w:rsidR="00953771" w:rsidRDefault="00953771">
                                        <w:pPr>
                                          <w:textDirection w:val="btLr"/>
                                        </w:pPr>
                                      </w:p>
                                    </w:txbxContent>
                                  </wps:txbx>
                                  <wps:bodyPr spcFirstLastPara="1" wrap="square" lIns="91425" tIns="91425" rIns="91425" bIns="91425" anchor="ctr" anchorCtr="0">
                                    <a:noAutofit/>
                                  </wps:bodyPr>
                                </wps:wsp>
                                <wpg:grpSp>
                                  <wpg:cNvPr id="1059719537" name="Grupo 1059719537"/>
                                  <wpg:cNvGrpSpPr/>
                                  <wpg:grpSpPr>
                                    <a:xfrm>
                                      <a:off x="5018340" y="3644110"/>
                                      <a:ext cx="655320" cy="271780"/>
                                      <a:chOff x="0" y="0"/>
                                      <a:chExt cx="1032" cy="428"/>
                                    </a:xfrm>
                                  </wpg:grpSpPr>
                                  <wps:wsp>
                                    <wps:cNvPr id="2007922683" name="Rectángulo 2007922683"/>
                                    <wps:cNvSpPr/>
                                    <wps:spPr>
                                      <a:xfrm>
                                        <a:off x="0" y="0"/>
                                        <a:ext cx="1025" cy="425"/>
                                      </a:xfrm>
                                      <a:prstGeom prst="rect">
                                        <a:avLst/>
                                      </a:prstGeom>
                                      <a:noFill/>
                                      <a:ln>
                                        <a:noFill/>
                                      </a:ln>
                                    </wps:spPr>
                                    <wps:txbx>
                                      <w:txbxContent>
                                        <w:p w14:paraId="1506526F" w14:textId="77777777" w:rsidR="00953771" w:rsidRDefault="00953771">
                                          <w:pPr>
                                            <w:ind w:hanging="2"/>
                                            <w:textDirection w:val="btLr"/>
                                          </w:pPr>
                                        </w:p>
                                      </w:txbxContent>
                                    </wps:txbx>
                                    <wps:bodyPr spcFirstLastPara="1" wrap="square" lIns="91425" tIns="91425" rIns="91425" bIns="91425" anchor="ctr" anchorCtr="0">
                                      <a:noAutofit/>
                                    </wps:bodyPr>
                                  </wps:wsp>
                                  <wps:wsp>
                                    <wps:cNvPr id="328846369" name="Forma libre: forma 328846369"/>
                                    <wps:cNvSpPr/>
                                    <wps:spPr>
                                      <a:xfrm>
                                        <a:off x="0" y="0"/>
                                        <a:ext cx="1032" cy="428"/>
                                      </a:xfrm>
                                      <a:custGeom>
                                        <a:avLst/>
                                        <a:gdLst/>
                                        <a:ahLst/>
                                        <a:cxnLst/>
                                        <a:rect l="l" t="t" r="r" b="b"/>
                                        <a:pathLst>
                                          <a:path w="1032" h="428" extrusionOk="0">
                                            <a:moveTo>
                                              <a:pt x="1032" y="10"/>
                                            </a:moveTo>
                                            <a:lnTo>
                                              <a:pt x="1027" y="10"/>
                                            </a:lnTo>
                                            <a:lnTo>
                                              <a:pt x="1027" y="5"/>
                                            </a:lnTo>
                                            <a:lnTo>
                                              <a:pt x="926" y="5"/>
                                            </a:lnTo>
                                            <a:lnTo>
                                              <a:pt x="926" y="10"/>
                                            </a:lnTo>
                                            <a:lnTo>
                                              <a:pt x="101" y="10"/>
                                            </a:lnTo>
                                            <a:lnTo>
                                              <a:pt x="101" y="0"/>
                                            </a:lnTo>
                                            <a:lnTo>
                                              <a:pt x="0" y="0"/>
                                            </a:lnTo>
                                            <a:lnTo>
                                              <a:pt x="0" y="10"/>
                                            </a:lnTo>
                                            <a:lnTo>
                                              <a:pt x="0" y="422"/>
                                            </a:lnTo>
                                            <a:lnTo>
                                              <a:pt x="0" y="427"/>
                                            </a:lnTo>
                                            <a:lnTo>
                                              <a:pt x="101" y="427"/>
                                            </a:lnTo>
                                            <a:lnTo>
                                              <a:pt x="101" y="422"/>
                                            </a:lnTo>
                                            <a:lnTo>
                                              <a:pt x="926" y="422"/>
                                            </a:lnTo>
                                            <a:lnTo>
                                              <a:pt x="1027" y="422"/>
                                            </a:lnTo>
                                            <a:lnTo>
                                              <a:pt x="1032" y="422"/>
                                            </a:lnTo>
                                            <a:lnTo>
                                              <a:pt x="1032" y="10"/>
                                            </a:lnTo>
                                            <a:close/>
                                          </a:path>
                                        </a:pathLst>
                                      </a:custGeom>
                                      <a:solidFill>
                                        <a:srgbClr val="FFFFFF"/>
                                      </a:solidFill>
                                      <a:ln>
                                        <a:noFill/>
                                      </a:ln>
                                    </wps:spPr>
                                    <wps:bodyPr spcFirstLastPara="1" wrap="square" lIns="91425" tIns="91425" rIns="91425" bIns="91425" anchor="ctr" anchorCtr="0">
                                      <a:noAutofit/>
                                    </wps:bodyPr>
                                  </wps:wsp>
                                </wpg:grpSp>
                              </wpg:grpSp>
                            </wpg:grpSp>
                          </wpg:wgp>
                        </a:graphicData>
                      </a:graphic>
                    </wp:anchor>
                  </w:drawing>
                </mc:Choice>
                <mc:Fallback>
                  <w:pict>
                    <v:group w14:anchorId="4C7B16BA" id="Grupo 1478257299" o:spid="_x0000_s1039" style="position:absolute;left:0;text-align:left;margin-left:1pt;margin-top:0;width:51.6pt;height:21.4pt;z-index:251665408" coordorigin="50183,36441" coordsize="6553,2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">
                      <v:group id="Grupo 331702317" o:spid="_x0000_s1040" style="position:absolute;left:50183;top:36441;width:6553;height:2723" coordorigin="50183,36441" coordsize="6553,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">
                        <v:rect id="Rectángulo 1775829378" o:spid="_x0000_s1041" style="position:absolute;left:50183;top:36441;width:6553;height:2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" filled="f" stroked="f">
                          <v:textbox inset="2.53958mm,2.53958mm,2.53958mm,2.53958mm">
                            <w:txbxContent>
                              <w:p w14:paraId="2E21C663" w14:textId="77777777" w:rsidR="00953771" w:rsidRDefault="00953771">
                                <w:pPr>
                                  <w:textDirection w:val="btLr"/>
                                </w:pPr>
                              </w:p>
                            </w:txbxContent>
                          </v:textbox>
                        </v:rect>
                        <v:group id="Grupo 237094054" o:spid="_x0000_s1042" style="position:absolute;left:50183;top:36441;width:6553;height:2724" coordorigin="50183,36441" coordsize="6553,2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">
                          <v:rect id="Rectángulo 1537808822" o:spid="_x0000_s1043" style="position:absolute;left:50183;top:36441;width:6553;height:2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" filled="f" stroked="f">
                            <v:textbox inset="2.53958mm,2.53958mm,2.53958mm,2.53958mm">
                              <w:txbxContent>
                                <w:p w14:paraId="6D912B6D" w14:textId="77777777" w:rsidR="00953771" w:rsidRDefault="00953771">
                                  <w:pPr>
                                    <w:textDirection w:val="btLr"/>
                                  </w:pPr>
                                </w:p>
                              </w:txbxContent>
                            </v:textbox>
                          </v:rect>
                          <v:group id="Grupo 1059719537" o:spid="_x0000_s1044" style="position:absolute;left:50183;top:36441;width:6553;height:2717" coordsize="103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">
                            <v:rect id="Rectángulo 2007922683" o:spid="_x0000_s1045" style="position:absolute;width:1025;height: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" filled="f" stroked="f">
                              <v:textbox inset="2.53958mm,2.53958mm,2.53958mm,2.53958mm">
                                <w:txbxContent>
                                  <w:p w14:paraId="1506526F" w14:textId="77777777" w:rsidR="00953771" w:rsidRDefault="00953771">
                                    <w:pPr>
                                      <w:ind w:hanging="2"/>
                                      <w:textDirection w:val="btLr"/>
                                    </w:pPr>
                                  </w:p>
                                </w:txbxContent>
                              </v:textbox>
                            </v:rect>
                            <v:shape id="Forma libre: forma 328846369" o:spid="_x0000_s1046" style="position:absolute;width:1032;height:428;visibility:visible;mso-wrap-style:square;v-text-anchor:middle" coordsize="103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" path="m1032,10r-5,l1027,5,926,5r,5l101,10,101,,,,,10,,422r,5l101,427r,-5l926,422r101,l1032,422r,-412xe" stroked="f">
                              <v:path arrowok="t" o:extrusionok="f"/>
                            </v:shape>
                          </v:group>
                        </v:group>
                      </v:group>
                    </v:group>
                  </w:pict>
                </mc:Fallback>
              </mc:AlternateContent>
            </w:r>
          </w:p>
        </w:tc>
        <w:tc>
          <w:tcPr>
            <w:tcW w:w="763" w:type="dxa"/>
            <w:shd w:val="clear" w:color="auto" w:fill="auto"/>
          </w:tcPr>
          <w:p w14:paraId="4C512D72" w14:textId="77777777" w:rsidR="00953771" w:rsidRDefault="00953771">
            <w:pPr>
              <w:ind w:hanging="2"/>
              <w:jc w:val="both"/>
              <w:rPr>
                <w:rFonts w:ascii="Calibri" w:eastAsia="Calibri" w:hAnsi="Calibri" w:cs="Calibri"/>
                <w:sz w:val="22"/>
                <w:szCs w:val="22"/>
              </w:rPr>
            </w:pPr>
          </w:p>
        </w:tc>
        <w:tc>
          <w:tcPr>
            <w:tcW w:w="849" w:type="dxa"/>
            <w:shd w:val="clear" w:color="auto" w:fill="auto"/>
          </w:tcPr>
          <w:p w14:paraId="61493C43" w14:textId="77777777" w:rsidR="00953771" w:rsidRDefault="00953771">
            <w:pPr>
              <w:ind w:hanging="2"/>
              <w:jc w:val="both"/>
              <w:rPr>
                <w:rFonts w:ascii="Calibri" w:eastAsia="Calibri" w:hAnsi="Calibri" w:cs="Calibri"/>
                <w:sz w:val="22"/>
                <w:szCs w:val="22"/>
              </w:rPr>
            </w:pPr>
          </w:p>
        </w:tc>
        <w:tc>
          <w:tcPr>
            <w:tcW w:w="988" w:type="dxa"/>
            <w:shd w:val="clear" w:color="auto" w:fill="auto"/>
          </w:tcPr>
          <w:p w14:paraId="5199CBFA" w14:textId="77777777" w:rsidR="00953771" w:rsidRDefault="00000000">
            <w:pPr>
              <w:ind w:hanging="2"/>
              <w:jc w:val="both"/>
              <w:rPr>
                <w:rFonts w:ascii="Calibri" w:eastAsia="Calibri" w:hAnsi="Calibri" w:cs="Calibri"/>
                <w:sz w:val="22"/>
                <w:szCs w:val="22"/>
              </w:rPr>
            </w:pPr>
            <w:r>
              <w:rPr>
                <w:noProof/>
              </w:rPr>
              <mc:AlternateContent>
                <mc:Choice Requires="wpg">
                  <w:drawing>
                    <wp:anchor distT="0" distB="0" distL="114300" distR="114300" simplePos="0" relativeHeight="251666432" behindDoc="0" locked="0" layoutInCell="1" hidden="0" allowOverlap="1" wp14:anchorId="591AD602" wp14:editId="7590E277">
                      <wp:simplePos x="0" y="0"/>
                      <wp:positionH relativeFrom="column">
                        <wp:posOffset>12701</wp:posOffset>
                      </wp:positionH>
                      <wp:positionV relativeFrom="paragraph">
                        <wp:posOffset>0</wp:posOffset>
                      </wp:positionV>
                      <wp:extent cx="622300" cy="271780"/>
                      <wp:effectExtent l="0" t="0" r="0" b="0"/>
                      <wp:wrapNone/>
                      <wp:docPr id="1478257300" name="Grupo 1478257300"/>
                      <wp:cNvGraphicFramePr/>
                      <a:graphic xmlns:a="http://schemas.openxmlformats.org/drawingml/2006/main">
                        <a:graphicData uri="http://schemas.microsoft.com/office/word/2010/wordprocessingGroup">
                          <wpg:wgp>
                            <wpg:cNvGrpSpPr/>
                            <wpg:grpSpPr>
                              <a:xfrm>
                                <a:off x="0" y="0"/>
                                <a:ext cx="622300" cy="271780"/>
                                <a:chOff x="5034850" y="3644100"/>
                                <a:chExt cx="622325" cy="271800"/>
                              </a:xfrm>
                            </wpg:grpSpPr>
                            <wpg:grpSp>
                              <wpg:cNvPr id="488673664" name="Grupo 488673664"/>
                              <wpg:cNvGrpSpPr/>
                              <wpg:grpSpPr>
                                <a:xfrm>
                                  <a:off x="5034850" y="3644110"/>
                                  <a:ext cx="622926" cy="272386"/>
                                  <a:chOff x="5034850" y="3644100"/>
                                  <a:chExt cx="622926" cy="272406"/>
                                </a:xfrm>
                              </wpg:grpSpPr>
                              <wps:wsp>
                                <wps:cNvPr id="588136210" name="Rectángulo 588136210"/>
                                <wps:cNvSpPr/>
                                <wps:spPr>
                                  <a:xfrm>
                                    <a:off x="5034850" y="3644100"/>
                                    <a:ext cx="622300" cy="271800"/>
                                  </a:xfrm>
                                  <a:prstGeom prst="rect">
                                    <a:avLst/>
                                  </a:prstGeom>
                                  <a:noFill/>
                                  <a:ln>
                                    <a:noFill/>
                                  </a:ln>
                                </wps:spPr>
                                <wps:txbx>
                                  <w:txbxContent>
                                    <w:p w14:paraId="2B61BC98" w14:textId="77777777" w:rsidR="00953771" w:rsidRDefault="00953771">
                                      <w:pPr>
                                        <w:textDirection w:val="btLr"/>
                                      </w:pPr>
                                    </w:p>
                                  </w:txbxContent>
                                </wps:txbx>
                                <wps:bodyPr spcFirstLastPara="1" wrap="square" lIns="91425" tIns="91425" rIns="91425" bIns="91425" anchor="ctr" anchorCtr="0">
                                  <a:noAutofit/>
                                </wps:bodyPr>
                              </wps:wsp>
                              <wpg:grpSp>
                                <wpg:cNvPr id="1476099839" name="Grupo 1476099839"/>
                                <wpg:cNvGrpSpPr/>
                                <wpg:grpSpPr>
                                  <a:xfrm>
                                    <a:off x="5034850" y="3644110"/>
                                    <a:ext cx="622926" cy="272396"/>
                                    <a:chOff x="5034850" y="3644100"/>
                                    <a:chExt cx="622300" cy="271790"/>
                                  </a:xfrm>
                                </wpg:grpSpPr>
                                <wps:wsp>
                                  <wps:cNvPr id="1281560491" name="Rectángulo 1281560491"/>
                                  <wps:cNvSpPr/>
                                  <wps:spPr>
                                    <a:xfrm>
                                      <a:off x="5034850" y="3644100"/>
                                      <a:ext cx="621675" cy="271175"/>
                                    </a:xfrm>
                                    <a:prstGeom prst="rect">
                                      <a:avLst/>
                                    </a:prstGeom>
                                    <a:noFill/>
                                    <a:ln>
                                      <a:noFill/>
                                    </a:ln>
                                  </wps:spPr>
                                  <wps:txbx>
                                    <w:txbxContent>
                                      <w:p w14:paraId="380E1C8F" w14:textId="77777777" w:rsidR="00953771" w:rsidRDefault="00953771">
                                        <w:pPr>
                                          <w:textDirection w:val="btLr"/>
                                        </w:pPr>
                                      </w:p>
                                    </w:txbxContent>
                                  </wps:txbx>
                                  <wps:bodyPr spcFirstLastPara="1" wrap="square" lIns="91425" tIns="91425" rIns="91425" bIns="91425" anchor="ctr" anchorCtr="0">
                                    <a:noAutofit/>
                                  </wps:bodyPr>
                                </wps:wsp>
                                <wpg:grpSp>
                                  <wpg:cNvPr id="163818739" name="Grupo 163818739"/>
                                  <wpg:cNvGrpSpPr/>
                                  <wpg:grpSpPr>
                                    <a:xfrm>
                                      <a:off x="5034850" y="3644110"/>
                                      <a:ext cx="622300" cy="271780"/>
                                      <a:chOff x="0" y="0"/>
                                      <a:chExt cx="980" cy="428"/>
                                    </a:xfrm>
                                  </wpg:grpSpPr>
                                  <wps:wsp>
                                    <wps:cNvPr id="1182126822" name="Rectángulo 1182126822"/>
                                    <wps:cNvSpPr/>
                                    <wps:spPr>
                                      <a:xfrm>
                                        <a:off x="0" y="0"/>
                                        <a:ext cx="975" cy="425"/>
                                      </a:xfrm>
                                      <a:prstGeom prst="rect">
                                        <a:avLst/>
                                      </a:prstGeom>
                                      <a:noFill/>
                                      <a:ln>
                                        <a:noFill/>
                                      </a:ln>
                                    </wps:spPr>
                                    <wps:txbx>
                                      <w:txbxContent>
                                        <w:p w14:paraId="5E3C65D0" w14:textId="77777777" w:rsidR="00953771" w:rsidRDefault="00953771">
                                          <w:pPr>
                                            <w:ind w:hanging="2"/>
                                            <w:textDirection w:val="btLr"/>
                                          </w:pPr>
                                        </w:p>
                                      </w:txbxContent>
                                    </wps:txbx>
                                    <wps:bodyPr spcFirstLastPara="1" wrap="square" lIns="91425" tIns="91425" rIns="91425" bIns="91425" anchor="ctr" anchorCtr="0">
                                      <a:noAutofit/>
                                    </wps:bodyPr>
                                  </wps:wsp>
                                  <wps:wsp>
                                    <wps:cNvPr id="224516555" name="Forma libre: forma 224516555"/>
                                    <wps:cNvSpPr/>
                                    <wps:spPr>
                                      <a:xfrm>
                                        <a:off x="0" y="0"/>
                                        <a:ext cx="980" cy="428"/>
                                      </a:xfrm>
                                      <a:custGeom>
                                        <a:avLst/>
                                        <a:gdLst/>
                                        <a:ahLst/>
                                        <a:cxnLst/>
                                        <a:rect l="l" t="t" r="r" b="b"/>
                                        <a:pathLst>
                                          <a:path w="980" h="428" extrusionOk="0">
                                            <a:moveTo>
                                              <a:pt x="979" y="5"/>
                                            </a:moveTo>
                                            <a:lnTo>
                                              <a:pt x="878" y="5"/>
                                            </a:lnTo>
                                            <a:lnTo>
                                              <a:pt x="878" y="10"/>
                                            </a:lnTo>
                                            <a:lnTo>
                                              <a:pt x="101" y="10"/>
                                            </a:lnTo>
                                            <a:lnTo>
                                              <a:pt x="101" y="0"/>
                                            </a:lnTo>
                                            <a:lnTo>
                                              <a:pt x="0" y="0"/>
                                            </a:lnTo>
                                            <a:lnTo>
                                              <a:pt x="0" y="10"/>
                                            </a:lnTo>
                                            <a:lnTo>
                                              <a:pt x="0" y="422"/>
                                            </a:lnTo>
                                            <a:lnTo>
                                              <a:pt x="0" y="427"/>
                                            </a:lnTo>
                                            <a:lnTo>
                                              <a:pt x="101" y="427"/>
                                            </a:lnTo>
                                            <a:lnTo>
                                              <a:pt x="101" y="422"/>
                                            </a:lnTo>
                                            <a:lnTo>
                                              <a:pt x="878" y="422"/>
                                            </a:lnTo>
                                            <a:lnTo>
                                              <a:pt x="979" y="422"/>
                                            </a:lnTo>
                                            <a:lnTo>
                                              <a:pt x="979" y="10"/>
                                            </a:lnTo>
                                            <a:lnTo>
                                              <a:pt x="979" y="5"/>
                                            </a:lnTo>
                                            <a:close/>
                                          </a:path>
                                        </a:pathLst>
                                      </a:custGeom>
                                      <a:solidFill>
                                        <a:srgbClr val="FFFFFF"/>
                                      </a:solidFill>
                                      <a:ln>
                                        <a:noFill/>
                                      </a:ln>
                                    </wps:spPr>
                                    <wps:bodyPr spcFirstLastPara="1" wrap="square" lIns="91425" tIns="91425" rIns="91425" bIns="91425" anchor="ctr" anchorCtr="0">
                                      <a:noAutofit/>
                                    </wps:bodyPr>
                                  </wps:wsp>
                                </wpg:grpSp>
                              </wpg:grpSp>
                            </wpg:grpSp>
                          </wpg:wgp>
                        </a:graphicData>
                      </a:graphic>
                    </wp:anchor>
                  </w:drawing>
                </mc:Choice>
                <mc:Fallback>
                  <w:pict>
                    <v:group w14:anchorId="591AD602" id="Grupo 1478257300" o:spid="_x0000_s1047" style="position:absolute;left:0;text-align:left;margin-left:1pt;margin-top:0;width:49pt;height:21.4pt;z-index:251666432" coordorigin="50348,36441" coordsize="6223,2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">
                      <v:group id="Grupo 488673664" o:spid="_x0000_s1048" style="position:absolute;left:50348;top:36441;width:6229;height:2723" coordorigin="50348,36441" coordsize="6229,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">
                        <v:rect id="Rectángulo 588136210" o:spid="_x0000_s1049" style="position:absolute;left:50348;top:36441;width:6223;height:2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" filled="f" stroked="f">
                          <v:textbox inset="2.53958mm,2.53958mm,2.53958mm,2.53958mm">
                            <w:txbxContent>
                              <w:p w14:paraId="2B61BC98" w14:textId="77777777" w:rsidR="00953771" w:rsidRDefault="00953771">
                                <w:pPr>
                                  <w:textDirection w:val="btLr"/>
                                </w:pPr>
                              </w:p>
                            </w:txbxContent>
                          </v:textbox>
                        </v:rect>
                        <v:group id="Grupo 1476099839" o:spid="_x0000_s1050" style="position:absolute;left:50348;top:36441;width:6229;height:2724" coordorigin="50348,36441" coordsize="6223,2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">
                          <v:rect id="Rectángulo 1281560491" o:spid="_x0000_s1051" style="position:absolute;left:50348;top:36441;width:6217;height:2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" filled="f" stroked="f">
                            <v:textbox inset="2.53958mm,2.53958mm,2.53958mm,2.53958mm">
                              <w:txbxContent>
                                <w:p w14:paraId="380E1C8F" w14:textId="77777777" w:rsidR="00953771" w:rsidRDefault="00953771">
                                  <w:pPr>
                                    <w:textDirection w:val="btLr"/>
                                  </w:pPr>
                                </w:p>
                              </w:txbxContent>
                            </v:textbox>
                          </v:rect>
                          <v:group id="Grupo 163818739" o:spid="_x0000_s1052" style="position:absolute;left:50348;top:36441;width:6223;height:2717" coordsize="980,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">
                            <v:rect id="Rectángulo 1182126822" o:spid="_x0000_s1053" style="position:absolute;width:975;height: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" filled="f" stroked="f">
                              <v:textbox inset="2.53958mm,2.53958mm,2.53958mm,2.53958mm">
                                <w:txbxContent>
                                  <w:p w14:paraId="5E3C65D0" w14:textId="77777777" w:rsidR="00953771" w:rsidRDefault="00953771">
                                    <w:pPr>
                                      <w:ind w:hanging="2"/>
                                      <w:textDirection w:val="btLr"/>
                                    </w:pPr>
                                  </w:p>
                                </w:txbxContent>
                              </v:textbox>
                            </v:rect>
                            <v:shape id="Forma libre: forma 224516555" o:spid="_x0000_s1054" style="position:absolute;width:980;height:428;visibility:visible;mso-wrap-style:square;v-text-anchor:middle" coordsize="980,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" path="m979,5l878,5r,5l101,10,101,,,,,10,,422r,5l101,427r,-5l878,422r101,l979,10r,-5xe" stroked="f">
                              <v:path arrowok="t" o:extrusionok="f"/>
                            </v:shape>
                          </v:group>
                        </v:group>
                      </v:group>
                    </v:group>
                  </w:pict>
                </mc:Fallback>
              </mc:AlternateContent>
            </w:r>
          </w:p>
        </w:tc>
        <w:tc>
          <w:tcPr>
            <w:tcW w:w="570" w:type="dxa"/>
            <w:shd w:val="clear" w:color="auto" w:fill="auto"/>
          </w:tcPr>
          <w:p w14:paraId="14331668" w14:textId="77777777" w:rsidR="00953771" w:rsidRDefault="00953771">
            <w:pPr>
              <w:ind w:hanging="2"/>
              <w:jc w:val="both"/>
              <w:rPr>
                <w:rFonts w:ascii="Calibri" w:eastAsia="Calibri" w:hAnsi="Calibri" w:cs="Calibri"/>
                <w:sz w:val="22"/>
                <w:szCs w:val="22"/>
              </w:rPr>
            </w:pPr>
          </w:p>
        </w:tc>
        <w:tc>
          <w:tcPr>
            <w:tcW w:w="762" w:type="dxa"/>
            <w:shd w:val="clear" w:color="auto" w:fill="auto"/>
          </w:tcPr>
          <w:p w14:paraId="06EF4C6E" w14:textId="77777777" w:rsidR="00953771" w:rsidRDefault="00953771">
            <w:pPr>
              <w:ind w:hanging="2"/>
              <w:jc w:val="both"/>
              <w:rPr>
                <w:rFonts w:ascii="Calibri" w:eastAsia="Calibri" w:hAnsi="Calibri" w:cs="Calibri"/>
                <w:sz w:val="22"/>
                <w:szCs w:val="22"/>
              </w:rPr>
            </w:pPr>
          </w:p>
        </w:tc>
        <w:tc>
          <w:tcPr>
            <w:tcW w:w="1036" w:type="dxa"/>
            <w:shd w:val="clear" w:color="auto" w:fill="auto"/>
          </w:tcPr>
          <w:p w14:paraId="2553D7BA" w14:textId="77777777" w:rsidR="00953771" w:rsidRDefault="00953771">
            <w:pPr>
              <w:ind w:hanging="2"/>
              <w:jc w:val="both"/>
              <w:rPr>
                <w:rFonts w:ascii="Calibri" w:eastAsia="Calibri" w:hAnsi="Calibri" w:cs="Calibri"/>
                <w:sz w:val="22"/>
                <w:szCs w:val="22"/>
              </w:rPr>
            </w:pPr>
          </w:p>
        </w:tc>
        <w:tc>
          <w:tcPr>
            <w:tcW w:w="1049" w:type="dxa"/>
            <w:shd w:val="clear" w:color="auto" w:fill="auto"/>
          </w:tcPr>
          <w:p w14:paraId="1C87C42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6.630,00</w:t>
            </w:r>
          </w:p>
        </w:tc>
        <w:tc>
          <w:tcPr>
            <w:tcW w:w="2126" w:type="dxa"/>
            <w:shd w:val="clear" w:color="auto" w:fill="DBDBDB"/>
          </w:tcPr>
          <w:p w14:paraId="1F7CCDE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Otros *</w:t>
            </w:r>
          </w:p>
        </w:tc>
      </w:tr>
      <w:tr w:rsidR="00953771" w14:paraId="441FE82C" w14:textId="77777777">
        <w:trPr>
          <w:trHeight w:val="369"/>
        </w:trPr>
        <w:tc>
          <w:tcPr>
            <w:tcW w:w="974" w:type="dxa"/>
            <w:shd w:val="clear" w:color="auto" w:fill="auto"/>
          </w:tcPr>
          <w:p w14:paraId="35A16DA7" w14:textId="77777777" w:rsidR="00953771" w:rsidRDefault="00953771">
            <w:pPr>
              <w:ind w:hanging="2"/>
              <w:jc w:val="both"/>
              <w:rPr>
                <w:rFonts w:ascii="Calibri" w:eastAsia="Calibri" w:hAnsi="Calibri" w:cs="Calibri"/>
                <w:sz w:val="22"/>
                <w:szCs w:val="22"/>
              </w:rPr>
            </w:pPr>
          </w:p>
        </w:tc>
        <w:tc>
          <w:tcPr>
            <w:tcW w:w="763" w:type="dxa"/>
            <w:shd w:val="clear" w:color="auto" w:fill="auto"/>
          </w:tcPr>
          <w:p w14:paraId="0CF8685A" w14:textId="77777777" w:rsidR="00953771" w:rsidRDefault="00953771">
            <w:pPr>
              <w:ind w:hanging="2"/>
              <w:jc w:val="both"/>
              <w:rPr>
                <w:rFonts w:ascii="Calibri" w:eastAsia="Calibri" w:hAnsi="Calibri" w:cs="Calibri"/>
                <w:sz w:val="22"/>
                <w:szCs w:val="22"/>
              </w:rPr>
            </w:pPr>
          </w:p>
        </w:tc>
        <w:tc>
          <w:tcPr>
            <w:tcW w:w="811" w:type="dxa"/>
            <w:shd w:val="clear" w:color="auto" w:fill="auto"/>
          </w:tcPr>
          <w:p w14:paraId="30C7FF84" w14:textId="77777777" w:rsidR="00953771" w:rsidRDefault="00953771">
            <w:pPr>
              <w:ind w:hanging="2"/>
              <w:jc w:val="both"/>
              <w:rPr>
                <w:rFonts w:ascii="Calibri" w:eastAsia="Calibri" w:hAnsi="Calibri" w:cs="Calibri"/>
                <w:sz w:val="22"/>
                <w:szCs w:val="22"/>
              </w:rPr>
            </w:pPr>
          </w:p>
        </w:tc>
        <w:tc>
          <w:tcPr>
            <w:tcW w:w="1037" w:type="dxa"/>
            <w:shd w:val="clear" w:color="auto" w:fill="auto"/>
          </w:tcPr>
          <w:p w14:paraId="03A234FC" w14:textId="77777777" w:rsidR="00953771" w:rsidRDefault="00953771">
            <w:pPr>
              <w:ind w:hanging="2"/>
              <w:jc w:val="both"/>
              <w:rPr>
                <w:rFonts w:ascii="Calibri" w:eastAsia="Calibri" w:hAnsi="Calibri" w:cs="Calibri"/>
                <w:sz w:val="22"/>
                <w:szCs w:val="22"/>
              </w:rPr>
            </w:pPr>
          </w:p>
        </w:tc>
        <w:tc>
          <w:tcPr>
            <w:tcW w:w="763" w:type="dxa"/>
            <w:shd w:val="clear" w:color="auto" w:fill="auto"/>
          </w:tcPr>
          <w:p w14:paraId="00D76CB6" w14:textId="77777777" w:rsidR="00953771" w:rsidRDefault="00953771">
            <w:pPr>
              <w:ind w:hanging="2"/>
              <w:jc w:val="both"/>
              <w:rPr>
                <w:rFonts w:ascii="Calibri" w:eastAsia="Calibri" w:hAnsi="Calibri" w:cs="Calibri"/>
                <w:sz w:val="22"/>
                <w:szCs w:val="22"/>
              </w:rPr>
            </w:pPr>
          </w:p>
        </w:tc>
        <w:tc>
          <w:tcPr>
            <w:tcW w:w="849" w:type="dxa"/>
            <w:shd w:val="clear" w:color="auto" w:fill="auto"/>
          </w:tcPr>
          <w:p w14:paraId="63722854" w14:textId="77777777" w:rsidR="00953771" w:rsidRDefault="00953771">
            <w:pPr>
              <w:ind w:hanging="2"/>
              <w:jc w:val="both"/>
              <w:rPr>
                <w:rFonts w:ascii="Calibri" w:eastAsia="Calibri" w:hAnsi="Calibri" w:cs="Calibri"/>
                <w:sz w:val="22"/>
                <w:szCs w:val="22"/>
              </w:rPr>
            </w:pPr>
          </w:p>
        </w:tc>
        <w:tc>
          <w:tcPr>
            <w:tcW w:w="988" w:type="dxa"/>
            <w:shd w:val="clear" w:color="auto" w:fill="auto"/>
          </w:tcPr>
          <w:p w14:paraId="2D8210C9" w14:textId="77777777" w:rsidR="00953771" w:rsidRDefault="00953771">
            <w:pPr>
              <w:ind w:hanging="2"/>
              <w:jc w:val="both"/>
              <w:rPr>
                <w:rFonts w:ascii="Calibri" w:eastAsia="Calibri" w:hAnsi="Calibri" w:cs="Calibri"/>
                <w:sz w:val="22"/>
                <w:szCs w:val="22"/>
              </w:rPr>
            </w:pPr>
          </w:p>
        </w:tc>
        <w:tc>
          <w:tcPr>
            <w:tcW w:w="570" w:type="dxa"/>
            <w:shd w:val="clear" w:color="auto" w:fill="auto"/>
          </w:tcPr>
          <w:p w14:paraId="71CAAE08" w14:textId="77777777" w:rsidR="00953771" w:rsidRDefault="00953771">
            <w:pPr>
              <w:ind w:hanging="2"/>
              <w:jc w:val="both"/>
              <w:rPr>
                <w:rFonts w:ascii="Calibri" w:eastAsia="Calibri" w:hAnsi="Calibri" w:cs="Calibri"/>
                <w:sz w:val="22"/>
                <w:szCs w:val="22"/>
              </w:rPr>
            </w:pPr>
          </w:p>
        </w:tc>
        <w:tc>
          <w:tcPr>
            <w:tcW w:w="762" w:type="dxa"/>
            <w:shd w:val="clear" w:color="auto" w:fill="auto"/>
          </w:tcPr>
          <w:p w14:paraId="07835FE5" w14:textId="77777777" w:rsidR="00953771" w:rsidRDefault="00953771">
            <w:pPr>
              <w:ind w:hanging="2"/>
              <w:jc w:val="both"/>
              <w:rPr>
                <w:rFonts w:ascii="Calibri" w:eastAsia="Calibri" w:hAnsi="Calibri" w:cs="Calibri"/>
                <w:sz w:val="22"/>
                <w:szCs w:val="22"/>
              </w:rPr>
            </w:pPr>
          </w:p>
        </w:tc>
        <w:tc>
          <w:tcPr>
            <w:tcW w:w="1036" w:type="dxa"/>
            <w:shd w:val="clear" w:color="auto" w:fill="auto"/>
          </w:tcPr>
          <w:p w14:paraId="560298C0" w14:textId="77777777" w:rsidR="00953771" w:rsidRDefault="00953771">
            <w:pPr>
              <w:ind w:hanging="2"/>
              <w:jc w:val="both"/>
              <w:rPr>
                <w:rFonts w:ascii="Calibri" w:eastAsia="Calibri" w:hAnsi="Calibri" w:cs="Calibri"/>
                <w:sz w:val="22"/>
                <w:szCs w:val="22"/>
              </w:rPr>
            </w:pPr>
          </w:p>
        </w:tc>
        <w:tc>
          <w:tcPr>
            <w:tcW w:w="1049" w:type="dxa"/>
            <w:shd w:val="clear" w:color="auto" w:fill="auto"/>
          </w:tcPr>
          <w:p w14:paraId="3CAADF4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2.631,00</w:t>
            </w:r>
          </w:p>
        </w:tc>
        <w:tc>
          <w:tcPr>
            <w:tcW w:w="2126" w:type="dxa"/>
            <w:shd w:val="clear" w:color="auto" w:fill="DBDBDB"/>
          </w:tcPr>
          <w:p w14:paraId="0245A03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Granjas</w:t>
            </w:r>
          </w:p>
        </w:tc>
      </w:tr>
    </w:tbl>
    <w:p w14:paraId="171AAE71" w14:textId="77777777" w:rsidR="00953771" w:rsidRDefault="00953771">
      <w:pPr>
        <w:ind w:hanging="2"/>
        <w:jc w:val="both"/>
        <w:rPr>
          <w:rFonts w:ascii="Calibri" w:eastAsia="Calibri" w:hAnsi="Calibri" w:cs="Calibri"/>
          <w:sz w:val="22"/>
          <w:szCs w:val="22"/>
        </w:rPr>
        <w:sectPr w:rsidR="00953771" w:rsidSect="00805F0F">
          <w:pgSz w:w="15840" w:h="12240" w:orient="landscape"/>
          <w:pgMar w:top="1140" w:right="1300" w:bottom="280" w:left="2060" w:header="720" w:footer="720" w:gutter="0"/>
          <w:cols w:space="720"/>
        </w:sectPr>
      </w:pPr>
    </w:p>
    <w:p w14:paraId="75A2CFFB" w14:textId="77777777" w:rsidR="00953771" w:rsidRDefault="00000000">
      <w:pPr>
        <w:ind w:hanging="2"/>
        <w:jc w:val="both"/>
        <w:rPr>
          <w:rFonts w:ascii="Calibri" w:eastAsia="Calibri" w:hAnsi="Calibri" w:cs="Calibri"/>
          <w:sz w:val="22"/>
          <w:szCs w:val="22"/>
        </w:rPr>
      </w:pPr>
      <w:r>
        <w:rPr>
          <w:noProof/>
          <w:sz w:val="22"/>
          <w:szCs w:val="22"/>
        </w:rPr>
        <w:lastRenderedPageBreak/>
        <mc:AlternateContent>
          <mc:Choice Requires="wpg">
            <w:drawing>
              <wp:anchor distT="0" distB="0" distL="0" distR="0" simplePos="0" relativeHeight="251667456" behindDoc="1" locked="0" layoutInCell="1" hidden="0" allowOverlap="1" wp14:anchorId="524CE3F8" wp14:editId="6AD27AEE">
                <wp:simplePos x="0" y="0"/>
                <wp:positionH relativeFrom="page">
                  <wp:posOffset>4256406</wp:posOffset>
                </wp:positionH>
                <wp:positionV relativeFrom="page">
                  <wp:posOffset>4732021</wp:posOffset>
                </wp:positionV>
                <wp:extent cx="561975" cy="324485"/>
                <wp:effectExtent l="0" t="0" r="0" b="0"/>
                <wp:wrapNone/>
                <wp:docPr id="1478257292" name="Forma libre: forma 1478257292"/>
                <wp:cNvGraphicFramePr/>
                <a:graphic xmlns:a="http://schemas.openxmlformats.org/drawingml/2006/main">
                  <a:graphicData uri="http://schemas.microsoft.com/office/word/2010/wordprocessingShape">
                    <wps:wsp>
                      <wps:cNvSpPr/>
                      <wps:spPr>
                        <a:xfrm>
                          <a:off x="5074538" y="3627283"/>
                          <a:ext cx="542925" cy="305435"/>
                        </a:xfrm>
                        <a:custGeom>
                          <a:avLst/>
                          <a:gdLst/>
                          <a:ahLst/>
                          <a:cxnLst/>
                          <a:rect l="l" t="t" r="r" b="b"/>
                          <a:pathLst>
                            <a:path w="840" h="466" extrusionOk="0">
                              <a:moveTo>
                                <a:pt x="840" y="4"/>
                              </a:moveTo>
                              <a:lnTo>
                                <a:pt x="739" y="4"/>
                              </a:lnTo>
                              <a:lnTo>
                                <a:pt x="739" y="9"/>
                              </a:lnTo>
                              <a:lnTo>
                                <a:pt x="101" y="9"/>
                              </a:lnTo>
                              <a:lnTo>
                                <a:pt x="101" y="0"/>
                              </a:lnTo>
                              <a:lnTo>
                                <a:pt x="0" y="0"/>
                              </a:lnTo>
                              <a:lnTo>
                                <a:pt x="0" y="9"/>
                              </a:lnTo>
                              <a:lnTo>
                                <a:pt x="0" y="465"/>
                              </a:lnTo>
                              <a:lnTo>
                                <a:pt x="101" y="465"/>
                              </a:lnTo>
                              <a:lnTo>
                                <a:pt x="840" y="465"/>
                              </a:lnTo>
                              <a:lnTo>
                                <a:pt x="840" y="460"/>
                              </a:lnTo>
                              <a:lnTo>
                                <a:pt x="840" y="9"/>
                              </a:lnTo>
                              <a:lnTo>
                                <a:pt x="840" y="4"/>
                              </a:lnTo>
                              <a:close/>
                            </a:path>
                          </a:pathLst>
                        </a:custGeom>
                        <a:solidFill>
                          <a:srgbClr val="FFFFFF"/>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4256406</wp:posOffset>
                </wp:positionH>
                <wp:positionV relativeFrom="page">
                  <wp:posOffset>4732021</wp:posOffset>
                </wp:positionV>
                <wp:extent cx="561975" cy="324485"/>
                <wp:effectExtent b="0" l="0" r="0" t="0"/>
                <wp:wrapNone/>
                <wp:docPr id="1478257292" name="image14.png"/>
                <a:graphic>
                  <a:graphicData uri="http://schemas.openxmlformats.org/drawingml/2006/picture">
                    <pic:pic>
                      <pic:nvPicPr>
                        <pic:cNvPr id="0" name="image14.png"/>
                        <pic:cNvPicPr preferRelativeResize="0"/>
                      </pic:nvPicPr>
                      <pic:blipFill>
                        <a:blip r:embed="rId53"/>
                        <a:srcRect/>
                        <a:stretch>
                          <a:fillRect/>
                        </a:stretch>
                      </pic:blipFill>
                      <pic:spPr>
                        <a:xfrm>
                          <a:off x="0" y="0"/>
                          <a:ext cx="561975" cy="324485"/>
                        </a:xfrm>
                        <a:prstGeom prst="rect"/>
                        <a:ln/>
                      </pic:spPr>
                    </pic:pic>
                  </a:graphicData>
                </a:graphic>
              </wp:anchor>
            </w:drawing>
          </mc:Fallback>
        </mc:AlternateContent>
      </w:r>
      <w:r>
        <w:rPr>
          <w:noProof/>
          <w:sz w:val="22"/>
          <w:szCs w:val="22"/>
        </w:rPr>
        <mc:AlternateContent>
          <mc:Choice Requires="wps">
            <w:drawing>
              <wp:anchor distT="0" distB="0" distL="0" distR="0" simplePos="0" relativeHeight="251668480" behindDoc="1" locked="0" layoutInCell="1" hidden="0" allowOverlap="1" wp14:anchorId="27C2F47F" wp14:editId="7D2A85AC">
                <wp:simplePos x="0" y="0"/>
                <wp:positionH relativeFrom="page">
                  <wp:posOffset>4256406</wp:posOffset>
                </wp:positionH>
                <wp:positionV relativeFrom="page">
                  <wp:posOffset>5365751</wp:posOffset>
                </wp:positionV>
                <wp:extent cx="561975" cy="1016635"/>
                <wp:effectExtent l="0" t="0" r="0" b="0"/>
                <wp:wrapNone/>
                <wp:docPr id="1478257295" name="Forma libre: forma 1478257295"/>
                <wp:cNvGraphicFramePr/>
                <a:graphic xmlns:a="http://schemas.openxmlformats.org/drawingml/2006/main">
                  <a:graphicData uri="http://schemas.microsoft.com/office/word/2010/wordprocessingShape">
                    <wps:wsp>
                      <wps:cNvSpPr/>
                      <wps:spPr>
                        <a:xfrm>
                          <a:off x="5074538" y="3281208"/>
                          <a:ext cx="542925" cy="997585"/>
                        </a:xfrm>
                        <a:custGeom>
                          <a:avLst/>
                          <a:gdLst/>
                          <a:ahLst/>
                          <a:cxnLst/>
                          <a:rect l="l" t="t" r="r" b="b"/>
                          <a:pathLst>
                            <a:path w="120000" h="120000" extrusionOk="0">
                              <a:moveTo>
                                <a:pt x="7500" y="60000"/>
                              </a:moveTo>
                              <a:lnTo>
                                <a:pt x="7500" y="60000"/>
                              </a:lnTo>
                              <a:cubicBezTo>
                                <a:pt x="7500" y="30709"/>
                                <a:pt x="28698" y="6375"/>
                                <a:pt x="56107" y="4203"/>
                              </a:cubicBezTo>
                              <a:cubicBezTo>
                                <a:pt x="83515" y="2031"/>
                                <a:pt x="107857" y="22755"/>
                                <a:pt x="111923" y="51724"/>
                              </a:cubicBezTo>
                              <a:lnTo>
                                <a:pt x="119424" y="51724"/>
                              </a:lnTo>
                              <a:lnTo>
                                <a:pt x="105000" y="60000"/>
                              </a:lnTo>
                              <a:lnTo>
                                <a:pt x="89424" y="51724"/>
                              </a:lnTo>
                              <a:lnTo>
                                <a:pt x="96935" y="51724"/>
                              </a:lnTo>
                              <a:lnTo>
                                <a:pt x="96935" y="51724"/>
                              </a:lnTo>
                              <a:cubicBezTo>
                                <a:pt x="93571" y="27279"/>
                                <a:pt x="76121" y="10173"/>
                                <a:pt x="56745" y="12327"/>
                              </a:cubicBezTo>
                              <a:cubicBezTo>
                                <a:pt x="37369" y="14481"/>
                                <a:pt x="22500" y="35181"/>
                                <a:pt x="22500" y="60000"/>
                              </a:cubicBezTo>
                              <a:close/>
                            </a:path>
                          </a:pathLst>
                        </a:custGeom>
                        <a:solidFill>
                          <a:srgbClr val="FFFFFF"/>
                        </a:solidFill>
                        <a:ln>
                          <a:noFill/>
                        </a:ln>
                      </wps:spPr>
                      <wps:txbx>
                        <w:txbxContent>
                          <w:p w14:paraId="74528260" w14:textId="77777777" w:rsidR="00953771" w:rsidRDefault="00953771">
                            <w:pPr>
                              <w:ind w:hanging="2"/>
                              <w:textDirection w:val="btLr"/>
                            </w:pPr>
                          </w:p>
                        </w:txbxContent>
                      </wps:txbx>
                      <wps:bodyPr spcFirstLastPara="1" wrap="square" lIns="91425" tIns="91425" rIns="91425" bIns="91425" anchor="ctr" anchorCtr="0">
                        <a:noAutofit/>
                      </wps:bodyPr>
                    </wps:wsp>
                  </a:graphicData>
                </a:graphic>
              </wp:anchor>
            </w:drawing>
          </mc:Choice>
          <mc:Fallback>
            <w:pict>
              <v:shape w14:anchorId="27C2F47F" id="Forma libre: forma 1478257295" o:spid="_x0000_s1055" style="position:absolute;left:0;text-align:left;margin-left:335.15pt;margin-top:422.5pt;width:44.25pt;height:80.05pt;z-index:-251648000;visibility:visible;mso-wrap-style:square;mso-wrap-distance-left:0;mso-wrap-distance-top:0;mso-wrap-distance-right:0;mso-wrap-distance-bottom:0;mso-position-horizontal:absolute;mso-position-horizontal-relative:page;mso-position-vertical:absolute;mso-position-vertical-relative:page;v-text-anchor:middle" coordsize="120000,1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" adj="-11796480,,5400" path="m7500,60000r,c7500,30709,28698,6375,56107,4203v27408,-2172,51750,18552,55816,47521l119424,51724r-14424,8276l89424,51724r7511,l96935,51724c93571,27279,76121,10173,56745,12327,37369,14481,22500,35181,22500,60000r-15000,xe" stroked="f">
                <v:stroke joinstyle="miter"/>
                <v:formulas/>
                <v:path arrowok="t" o:extrusionok="f" o:connecttype="custom" textboxrect="0,0,120000,120000"/>
                <v:textbox inset="2.53958mm,2.53958mm,2.53958mm,2.53958mm">
                  <w:txbxContent>
                    <w:p w14:paraId="74528260" w14:textId="77777777" w:rsidR="00953771" w:rsidRDefault="00953771">
                      <w:pPr>
                        <w:ind w:hanging="2"/>
                        <w:textDirection w:val="btLr"/>
                      </w:pPr>
                    </w:p>
                  </w:txbxContent>
                </v:textbox>
                <w10:wrap anchorx="page" anchory="page"/>
              </v:shape>
            </w:pict>
          </mc:Fallback>
        </mc:AlternateContent>
      </w:r>
      <w:r>
        <w:rPr>
          <w:noProof/>
          <w:sz w:val="22"/>
          <w:szCs w:val="22"/>
        </w:rPr>
        <mc:AlternateContent>
          <mc:Choice Requires="wpg">
            <w:drawing>
              <wp:anchor distT="0" distB="0" distL="0" distR="0" simplePos="0" relativeHeight="251669504" behindDoc="1" locked="0" layoutInCell="1" hidden="0" allowOverlap="1" wp14:anchorId="63571A02" wp14:editId="1F8DA8C1">
                <wp:simplePos x="0" y="0"/>
                <wp:positionH relativeFrom="page">
                  <wp:posOffset>2607311</wp:posOffset>
                </wp:positionH>
                <wp:positionV relativeFrom="page">
                  <wp:posOffset>4732021</wp:posOffset>
                </wp:positionV>
                <wp:extent cx="650875" cy="324485"/>
                <wp:effectExtent l="0" t="0" r="0" b="0"/>
                <wp:wrapNone/>
                <wp:docPr id="1478257293" name="Forma libre: forma 1478257293"/>
                <wp:cNvGraphicFramePr/>
                <a:graphic xmlns:a="http://schemas.openxmlformats.org/drawingml/2006/main">
                  <a:graphicData uri="http://schemas.microsoft.com/office/word/2010/wordprocessingShape">
                    <wps:wsp>
                      <wps:cNvSpPr/>
                      <wps:spPr>
                        <a:xfrm>
                          <a:off x="5030088" y="3627283"/>
                          <a:ext cx="631825" cy="305435"/>
                        </a:xfrm>
                        <a:custGeom>
                          <a:avLst/>
                          <a:gdLst/>
                          <a:ahLst/>
                          <a:cxnLst/>
                          <a:rect l="l" t="t" r="r" b="b"/>
                          <a:pathLst>
                            <a:path w="980" h="466" extrusionOk="0">
                              <a:moveTo>
                                <a:pt x="979" y="9"/>
                              </a:moveTo>
                              <a:lnTo>
                                <a:pt x="974" y="9"/>
                              </a:lnTo>
                              <a:lnTo>
                                <a:pt x="974" y="4"/>
                              </a:lnTo>
                              <a:lnTo>
                                <a:pt x="874" y="4"/>
                              </a:lnTo>
                              <a:lnTo>
                                <a:pt x="874" y="9"/>
                              </a:lnTo>
                              <a:lnTo>
                                <a:pt x="101" y="9"/>
                              </a:lnTo>
                              <a:lnTo>
                                <a:pt x="101" y="0"/>
                              </a:lnTo>
                              <a:lnTo>
                                <a:pt x="0" y="0"/>
                              </a:lnTo>
                              <a:lnTo>
                                <a:pt x="0" y="9"/>
                              </a:lnTo>
                              <a:lnTo>
                                <a:pt x="0" y="465"/>
                              </a:lnTo>
                              <a:lnTo>
                                <a:pt x="101" y="465"/>
                              </a:lnTo>
                              <a:lnTo>
                                <a:pt x="979" y="465"/>
                              </a:lnTo>
                              <a:lnTo>
                                <a:pt x="979" y="9"/>
                              </a:lnTo>
                              <a:close/>
                            </a:path>
                          </a:pathLst>
                        </a:custGeom>
                        <a:solidFill>
                          <a:srgbClr val="FFFFFF"/>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2607311</wp:posOffset>
                </wp:positionH>
                <wp:positionV relativeFrom="page">
                  <wp:posOffset>4732021</wp:posOffset>
                </wp:positionV>
                <wp:extent cx="650875" cy="324485"/>
                <wp:effectExtent b="0" l="0" r="0" t="0"/>
                <wp:wrapNone/>
                <wp:docPr id="1478257293" name="image15.png"/>
                <a:graphic>
                  <a:graphicData uri="http://schemas.openxmlformats.org/drawingml/2006/picture">
                    <pic:pic>
                      <pic:nvPicPr>
                        <pic:cNvPr id="0" name="image15.png"/>
                        <pic:cNvPicPr preferRelativeResize="0"/>
                      </pic:nvPicPr>
                      <pic:blipFill>
                        <a:blip r:embed="rId54"/>
                        <a:srcRect/>
                        <a:stretch>
                          <a:fillRect/>
                        </a:stretch>
                      </pic:blipFill>
                      <pic:spPr>
                        <a:xfrm>
                          <a:off x="0" y="0"/>
                          <a:ext cx="650875" cy="324485"/>
                        </a:xfrm>
                        <a:prstGeom prst="rect"/>
                        <a:ln/>
                      </pic:spPr>
                    </pic:pic>
                  </a:graphicData>
                </a:graphic>
              </wp:anchor>
            </w:drawing>
          </mc:Fallback>
        </mc:AlternateContent>
      </w:r>
      <w:r>
        <w:rPr>
          <w:noProof/>
          <w:sz w:val="22"/>
          <w:szCs w:val="22"/>
        </w:rPr>
        <mc:AlternateContent>
          <mc:Choice Requires="wps">
            <w:drawing>
              <wp:anchor distT="0" distB="0" distL="0" distR="0" simplePos="0" relativeHeight="251670528" behindDoc="1" locked="0" layoutInCell="1" hidden="0" allowOverlap="1" wp14:anchorId="188FA86A" wp14:editId="5A3CBC1A">
                <wp:simplePos x="0" y="0"/>
                <wp:positionH relativeFrom="page">
                  <wp:posOffset>2607311</wp:posOffset>
                </wp:positionH>
                <wp:positionV relativeFrom="page">
                  <wp:posOffset>5365751</wp:posOffset>
                </wp:positionV>
                <wp:extent cx="650875" cy="1016635"/>
                <wp:effectExtent l="0" t="0" r="0" b="0"/>
                <wp:wrapNone/>
                <wp:docPr id="1478257296" name="Forma libre: forma 1478257296"/>
                <wp:cNvGraphicFramePr/>
                <a:graphic xmlns:a="http://schemas.openxmlformats.org/drawingml/2006/main">
                  <a:graphicData uri="http://schemas.microsoft.com/office/word/2010/wordprocessingShape">
                    <wps:wsp>
                      <wps:cNvSpPr/>
                      <wps:spPr>
                        <a:xfrm>
                          <a:off x="5030088" y="3281208"/>
                          <a:ext cx="631825" cy="997585"/>
                        </a:xfrm>
                        <a:custGeom>
                          <a:avLst/>
                          <a:gdLst/>
                          <a:ahLst/>
                          <a:cxnLst/>
                          <a:rect l="l" t="t" r="r" b="b"/>
                          <a:pathLst>
                            <a:path w="120000" h="120000" extrusionOk="0">
                              <a:moveTo>
                                <a:pt x="7500" y="60000"/>
                              </a:moveTo>
                              <a:lnTo>
                                <a:pt x="7500" y="60000"/>
                              </a:lnTo>
                              <a:cubicBezTo>
                                <a:pt x="7500" y="31340"/>
                                <a:pt x="28305" y="7433"/>
                                <a:pt x="55423" y="4934"/>
                              </a:cubicBezTo>
                              <a:cubicBezTo>
                                <a:pt x="82540" y="2435"/>
                                <a:pt x="106973" y="22173"/>
                                <a:pt x="111702" y="50398"/>
                              </a:cubicBezTo>
                              <a:lnTo>
                                <a:pt x="119181" y="50398"/>
                              </a:lnTo>
                              <a:lnTo>
                                <a:pt x="105000" y="60000"/>
                              </a:lnTo>
                              <a:lnTo>
                                <a:pt x="89181" y="50398"/>
                              </a:lnTo>
                              <a:lnTo>
                                <a:pt x="96668" y="50398"/>
                              </a:lnTo>
                              <a:lnTo>
                                <a:pt x="96668" y="50398"/>
                              </a:lnTo>
                              <a:cubicBezTo>
                                <a:pt x="92649" y="27476"/>
                                <a:pt x="75124" y="11956"/>
                                <a:pt x="56049" y="14426"/>
                              </a:cubicBezTo>
                              <a:cubicBezTo>
                                <a:pt x="36975" y="16896"/>
                                <a:pt x="22500" y="36558"/>
                                <a:pt x="22500" y="60000"/>
                              </a:cubicBezTo>
                              <a:close/>
                            </a:path>
                          </a:pathLst>
                        </a:custGeom>
                        <a:solidFill>
                          <a:srgbClr val="FFFFFF"/>
                        </a:solidFill>
                        <a:ln>
                          <a:noFill/>
                        </a:ln>
                      </wps:spPr>
                      <wps:txbx>
                        <w:txbxContent>
                          <w:p w14:paraId="4245D0B3" w14:textId="77777777" w:rsidR="00953771" w:rsidRDefault="00953771">
                            <w:pPr>
                              <w:ind w:hanging="2"/>
                              <w:textDirection w:val="btLr"/>
                            </w:pPr>
                          </w:p>
                        </w:txbxContent>
                      </wps:txbx>
                      <wps:bodyPr spcFirstLastPara="1" wrap="square" lIns="91425" tIns="91425" rIns="91425" bIns="91425" anchor="ctr" anchorCtr="0">
                        <a:noAutofit/>
                      </wps:bodyPr>
                    </wps:wsp>
                  </a:graphicData>
                </a:graphic>
              </wp:anchor>
            </w:drawing>
          </mc:Choice>
          <mc:Fallback>
            <w:pict>
              <v:shape w14:anchorId="188FA86A" id="Forma libre: forma 1478257296" o:spid="_x0000_s1056" style="position:absolute;left:0;text-align:left;margin-left:205.3pt;margin-top:422.5pt;width:51.25pt;height:80.05pt;z-index:-251645952;visibility:visible;mso-wrap-style:square;mso-wrap-distance-left:0;mso-wrap-distance-top:0;mso-wrap-distance-right:0;mso-wrap-distance-bottom:0;mso-position-horizontal:absolute;mso-position-horizontal-relative:page;mso-position-vertical:absolute;mso-position-vertical-relative:page;v-text-anchor:middle" coordsize="120000,1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" adj="-11796480,,5400" path="m7500,60000r,c7500,31340,28305,7433,55423,4934v27117,-2499,51550,17239,56279,45464l119181,50398r-14181,9602l89181,50398r7487,l96668,50398c92649,27476,75124,11956,56049,14426,36975,16896,22500,36558,22500,60000r-15000,xe" stroked="f">
                <v:stroke joinstyle="miter"/>
                <v:formulas/>
                <v:path arrowok="t" o:extrusionok="f" o:connecttype="custom" textboxrect="0,0,120000,120000"/>
                <v:textbox inset="2.53958mm,2.53958mm,2.53958mm,2.53958mm">
                  <w:txbxContent>
                    <w:p w14:paraId="4245D0B3" w14:textId="77777777" w:rsidR="00953771" w:rsidRDefault="00953771">
                      <w:pPr>
                        <w:ind w:hanging="2"/>
                        <w:textDirection w:val="btLr"/>
                      </w:pPr>
                    </w:p>
                  </w:txbxContent>
                </v:textbox>
                <w10:wrap anchorx="page" anchory="page"/>
              </v:shape>
            </w:pict>
          </mc:Fallback>
        </mc:AlternateContent>
      </w:r>
    </w:p>
    <w:p w14:paraId="0211D376" w14:textId="77777777" w:rsidR="00953771" w:rsidRDefault="00953771">
      <w:pPr>
        <w:ind w:hanging="2"/>
        <w:jc w:val="both"/>
        <w:rPr>
          <w:rFonts w:ascii="Calibri" w:eastAsia="Calibri" w:hAnsi="Calibri" w:cs="Calibri"/>
          <w:sz w:val="22"/>
          <w:szCs w:val="22"/>
        </w:rPr>
      </w:pPr>
    </w:p>
    <w:tbl>
      <w:tblPr>
        <w:tblStyle w:val="afffff2"/>
        <w:tblpPr w:leftFromText="141" w:rightFromText="141" w:vertAnchor="text" w:tblpY="6"/>
        <w:tblW w:w="1115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4"/>
        <w:gridCol w:w="984"/>
        <w:gridCol w:w="763"/>
        <w:gridCol w:w="849"/>
        <w:gridCol w:w="849"/>
        <w:gridCol w:w="763"/>
        <w:gridCol w:w="816"/>
        <w:gridCol w:w="922"/>
        <w:gridCol w:w="759"/>
        <w:gridCol w:w="764"/>
        <w:gridCol w:w="1038"/>
        <w:gridCol w:w="764"/>
        <w:gridCol w:w="1028"/>
      </w:tblGrid>
      <w:tr w:rsidR="00953771" w14:paraId="4872A714" w14:textId="77777777">
        <w:trPr>
          <w:trHeight w:val="1833"/>
        </w:trPr>
        <w:tc>
          <w:tcPr>
            <w:tcW w:w="854" w:type="dxa"/>
          </w:tcPr>
          <w:p w14:paraId="00EA125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Porcentaje ocupación</w:t>
            </w:r>
          </w:p>
        </w:tc>
        <w:tc>
          <w:tcPr>
            <w:tcW w:w="984" w:type="dxa"/>
          </w:tcPr>
          <w:p w14:paraId="2ECE3720" w14:textId="77777777" w:rsidR="00953771" w:rsidRDefault="00953771">
            <w:pPr>
              <w:ind w:hanging="2"/>
              <w:jc w:val="both"/>
              <w:rPr>
                <w:rFonts w:ascii="Calibri" w:eastAsia="Calibri" w:hAnsi="Calibri" w:cs="Calibri"/>
                <w:sz w:val="22"/>
                <w:szCs w:val="22"/>
              </w:rPr>
            </w:pPr>
          </w:p>
          <w:p w14:paraId="382594D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Circulaciones</w:t>
            </w:r>
          </w:p>
        </w:tc>
        <w:tc>
          <w:tcPr>
            <w:tcW w:w="763" w:type="dxa"/>
          </w:tcPr>
          <w:p w14:paraId="14CC017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Cantidad</w:t>
            </w:r>
            <w:r>
              <w:rPr>
                <w:rFonts w:ascii="Calibri" w:eastAsia="Calibri" w:hAnsi="Calibri" w:cs="Calibri"/>
                <w:b/>
                <w:sz w:val="22"/>
                <w:szCs w:val="22"/>
              </w:rPr>
              <w:tab/>
              <w:t>de baños</w:t>
            </w:r>
          </w:p>
        </w:tc>
        <w:tc>
          <w:tcPr>
            <w:tcW w:w="849" w:type="dxa"/>
          </w:tcPr>
          <w:p w14:paraId="71601B7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Porcentaje ocupación</w:t>
            </w:r>
          </w:p>
        </w:tc>
        <w:tc>
          <w:tcPr>
            <w:tcW w:w="849" w:type="dxa"/>
          </w:tcPr>
          <w:p w14:paraId="0F0ADF7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Baños</w:t>
            </w:r>
            <w:r>
              <w:rPr>
                <w:rFonts w:ascii="Calibri" w:eastAsia="Calibri" w:hAnsi="Calibri" w:cs="Calibri"/>
                <w:b/>
                <w:sz w:val="22"/>
                <w:szCs w:val="22"/>
              </w:rPr>
              <w:tab/>
              <w:t>área construida en M</w:t>
            </w:r>
            <w:r>
              <w:rPr>
                <w:rFonts w:ascii="Calibri" w:eastAsia="Calibri" w:hAnsi="Calibri" w:cs="Calibri"/>
                <w:b/>
                <w:sz w:val="22"/>
                <w:szCs w:val="22"/>
                <w:vertAlign w:val="superscript"/>
              </w:rPr>
              <w:t>2</w:t>
            </w:r>
          </w:p>
        </w:tc>
        <w:tc>
          <w:tcPr>
            <w:tcW w:w="763" w:type="dxa"/>
          </w:tcPr>
          <w:p w14:paraId="2F2C222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Cantidad</w:t>
            </w:r>
            <w:r>
              <w:rPr>
                <w:rFonts w:ascii="Calibri" w:eastAsia="Calibri" w:hAnsi="Calibri" w:cs="Calibri"/>
                <w:b/>
                <w:sz w:val="22"/>
                <w:szCs w:val="22"/>
              </w:rPr>
              <w:tab/>
              <w:t>de cafeterías</w:t>
            </w:r>
          </w:p>
        </w:tc>
        <w:tc>
          <w:tcPr>
            <w:tcW w:w="816" w:type="dxa"/>
          </w:tcPr>
          <w:p w14:paraId="4B276CB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Porcentaje ocupación</w:t>
            </w:r>
          </w:p>
        </w:tc>
        <w:tc>
          <w:tcPr>
            <w:tcW w:w="922" w:type="dxa"/>
          </w:tcPr>
          <w:p w14:paraId="4283737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Cafeterías</w:t>
            </w:r>
            <w:r>
              <w:rPr>
                <w:rFonts w:ascii="Calibri" w:eastAsia="Calibri" w:hAnsi="Calibri" w:cs="Calibri"/>
                <w:b/>
                <w:sz w:val="22"/>
                <w:szCs w:val="22"/>
              </w:rPr>
              <w:tab/>
              <w:t>área construida en M</w:t>
            </w:r>
            <w:r>
              <w:rPr>
                <w:rFonts w:ascii="Calibri" w:eastAsia="Calibri" w:hAnsi="Calibri" w:cs="Calibri"/>
                <w:b/>
                <w:sz w:val="22"/>
                <w:szCs w:val="22"/>
                <w:vertAlign w:val="superscript"/>
              </w:rPr>
              <w:t>2</w:t>
            </w:r>
          </w:p>
        </w:tc>
        <w:tc>
          <w:tcPr>
            <w:tcW w:w="759" w:type="dxa"/>
          </w:tcPr>
          <w:p w14:paraId="47F0754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Cantidad</w:t>
            </w:r>
            <w:r>
              <w:rPr>
                <w:rFonts w:ascii="Calibri" w:eastAsia="Calibri" w:hAnsi="Calibri" w:cs="Calibri"/>
                <w:b/>
                <w:sz w:val="22"/>
                <w:szCs w:val="22"/>
              </w:rPr>
              <w:tab/>
              <w:t>de bibliotecas</w:t>
            </w:r>
          </w:p>
        </w:tc>
        <w:tc>
          <w:tcPr>
            <w:tcW w:w="764" w:type="dxa"/>
          </w:tcPr>
          <w:p w14:paraId="6ED07D6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Porcentaje ocupación</w:t>
            </w:r>
          </w:p>
        </w:tc>
        <w:tc>
          <w:tcPr>
            <w:tcW w:w="1038" w:type="dxa"/>
          </w:tcPr>
          <w:p w14:paraId="4F6803B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Sistemas de biblioteca área construida en M</w:t>
            </w:r>
            <w:r>
              <w:rPr>
                <w:rFonts w:ascii="Calibri" w:eastAsia="Calibri" w:hAnsi="Calibri" w:cs="Calibri"/>
                <w:b/>
                <w:sz w:val="22"/>
                <w:szCs w:val="22"/>
                <w:vertAlign w:val="superscript"/>
              </w:rPr>
              <w:t>2</w:t>
            </w:r>
          </w:p>
        </w:tc>
        <w:tc>
          <w:tcPr>
            <w:tcW w:w="764" w:type="dxa"/>
          </w:tcPr>
          <w:p w14:paraId="6462F33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Cantidad</w:t>
            </w:r>
            <w:r>
              <w:rPr>
                <w:rFonts w:ascii="Calibri" w:eastAsia="Calibri" w:hAnsi="Calibri" w:cs="Calibri"/>
                <w:b/>
                <w:sz w:val="22"/>
                <w:szCs w:val="22"/>
              </w:rPr>
              <w:tab/>
              <w:t>de auditorios</w:t>
            </w:r>
          </w:p>
        </w:tc>
        <w:tc>
          <w:tcPr>
            <w:tcW w:w="1028" w:type="dxa"/>
          </w:tcPr>
          <w:p w14:paraId="43199B9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Porcentaje ocupación</w:t>
            </w:r>
          </w:p>
        </w:tc>
      </w:tr>
      <w:tr w:rsidR="00953771" w14:paraId="346526F5" w14:textId="77777777">
        <w:trPr>
          <w:trHeight w:val="412"/>
        </w:trPr>
        <w:tc>
          <w:tcPr>
            <w:tcW w:w="854" w:type="dxa"/>
          </w:tcPr>
          <w:p w14:paraId="71807F1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29,9%</w:t>
            </w:r>
          </w:p>
        </w:tc>
        <w:tc>
          <w:tcPr>
            <w:tcW w:w="984" w:type="dxa"/>
          </w:tcPr>
          <w:p w14:paraId="69983A2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3.702,0</w:t>
            </w:r>
          </w:p>
        </w:tc>
        <w:tc>
          <w:tcPr>
            <w:tcW w:w="763" w:type="dxa"/>
          </w:tcPr>
          <w:p w14:paraId="0FFB7E7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34</w:t>
            </w:r>
          </w:p>
        </w:tc>
        <w:tc>
          <w:tcPr>
            <w:tcW w:w="849" w:type="dxa"/>
          </w:tcPr>
          <w:p w14:paraId="3E2FCA6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2,2%</w:t>
            </w:r>
          </w:p>
        </w:tc>
        <w:tc>
          <w:tcPr>
            <w:tcW w:w="849" w:type="dxa"/>
          </w:tcPr>
          <w:p w14:paraId="4A7511E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270,0</w:t>
            </w:r>
          </w:p>
        </w:tc>
        <w:tc>
          <w:tcPr>
            <w:tcW w:w="763" w:type="dxa"/>
          </w:tcPr>
          <w:p w14:paraId="083CE37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816" w:type="dxa"/>
          </w:tcPr>
          <w:p w14:paraId="22EF6BE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1,8%</w:t>
            </w:r>
          </w:p>
        </w:tc>
        <w:tc>
          <w:tcPr>
            <w:tcW w:w="922" w:type="dxa"/>
          </w:tcPr>
          <w:p w14:paraId="560B59A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227,00</w:t>
            </w:r>
          </w:p>
        </w:tc>
        <w:tc>
          <w:tcPr>
            <w:tcW w:w="759" w:type="dxa"/>
          </w:tcPr>
          <w:p w14:paraId="0C7C3D1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w:t>
            </w:r>
          </w:p>
        </w:tc>
        <w:tc>
          <w:tcPr>
            <w:tcW w:w="764" w:type="dxa"/>
          </w:tcPr>
          <w:p w14:paraId="154106E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w:t>
            </w:r>
          </w:p>
        </w:tc>
        <w:tc>
          <w:tcPr>
            <w:tcW w:w="1038" w:type="dxa"/>
          </w:tcPr>
          <w:p w14:paraId="7AB3B54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203,00</w:t>
            </w:r>
          </w:p>
        </w:tc>
        <w:tc>
          <w:tcPr>
            <w:tcW w:w="764" w:type="dxa"/>
          </w:tcPr>
          <w:p w14:paraId="5B3F007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w:t>
            </w:r>
          </w:p>
        </w:tc>
        <w:tc>
          <w:tcPr>
            <w:tcW w:w="1028" w:type="dxa"/>
          </w:tcPr>
          <w:p w14:paraId="1B01F01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4,6%</w:t>
            </w:r>
          </w:p>
        </w:tc>
      </w:tr>
      <w:tr w:rsidR="00953771" w14:paraId="622E4FCD" w14:textId="77777777">
        <w:trPr>
          <w:trHeight w:val="417"/>
        </w:trPr>
        <w:tc>
          <w:tcPr>
            <w:tcW w:w="854" w:type="dxa"/>
          </w:tcPr>
          <w:p w14:paraId="2794551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23,8%</w:t>
            </w:r>
          </w:p>
        </w:tc>
        <w:tc>
          <w:tcPr>
            <w:tcW w:w="984" w:type="dxa"/>
          </w:tcPr>
          <w:p w14:paraId="0091A6F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1.605,0</w:t>
            </w:r>
          </w:p>
        </w:tc>
        <w:tc>
          <w:tcPr>
            <w:tcW w:w="763" w:type="dxa"/>
          </w:tcPr>
          <w:p w14:paraId="6EBEB6A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w:t>
            </w:r>
          </w:p>
        </w:tc>
        <w:tc>
          <w:tcPr>
            <w:tcW w:w="849" w:type="dxa"/>
          </w:tcPr>
          <w:p w14:paraId="25731B7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w:t>
            </w:r>
          </w:p>
        </w:tc>
        <w:tc>
          <w:tcPr>
            <w:tcW w:w="849" w:type="dxa"/>
          </w:tcPr>
          <w:p w14:paraId="4BF1529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125,0</w:t>
            </w:r>
          </w:p>
        </w:tc>
        <w:tc>
          <w:tcPr>
            <w:tcW w:w="763" w:type="dxa"/>
          </w:tcPr>
          <w:p w14:paraId="03FB1539" w14:textId="77777777" w:rsidR="00953771" w:rsidRDefault="00953771">
            <w:pPr>
              <w:ind w:hanging="2"/>
              <w:jc w:val="both"/>
              <w:rPr>
                <w:rFonts w:ascii="Calibri" w:eastAsia="Calibri" w:hAnsi="Calibri" w:cs="Calibri"/>
                <w:sz w:val="22"/>
                <w:szCs w:val="22"/>
              </w:rPr>
            </w:pPr>
          </w:p>
        </w:tc>
        <w:tc>
          <w:tcPr>
            <w:tcW w:w="816" w:type="dxa"/>
          </w:tcPr>
          <w:p w14:paraId="5269EA6C" w14:textId="77777777" w:rsidR="00953771" w:rsidRDefault="00953771">
            <w:pPr>
              <w:ind w:hanging="2"/>
              <w:jc w:val="both"/>
              <w:rPr>
                <w:rFonts w:ascii="Calibri" w:eastAsia="Calibri" w:hAnsi="Calibri" w:cs="Calibri"/>
                <w:sz w:val="22"/>
                <w:szCs w:val="22"/>
              </w:rPr>
            </w:pPr>
          </w:p>
        </w:tc>
        <w:tc>
          <w:tcPr>
            <w:tcW w:w="922" w:type="dxa"/>
          </w:tcPr>
          <w:p w14:paraId="44530C59" w14:textId="77777777" w:rsidR="00953771" w:rsidRDefault="00953771">
            <w:pPr>
              <w:ind w:hanging="2"/>
              <w:jc w:val="both"/>
              <w:rPr>
                <w:rFonts w:ascii="Calibri" w:eastAsia="Calibri" w:hAnsi="Calibri" w:cs="Calibri"/>
                <w:sz w:val="22"/>
                <w:szCs w:val="22"/>
              </w:rPr>
            </w:pPr>
          </w:p>
        </w:tc>
        <w:tc>
          <w:tcPr>
            <w:tcW w:w="759" w:type="dxa"/>
          </w:tcPr>
          <w:p w14:paraId="410D876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w:t>
            </w:r>
          </w:p>
        </w:tc>
        <w:tc>
          <w:tcPr>
            <w:tcW w:w="764" w:type="dxa"/>
          </w:tcPr>
          <w:p w14:paraId="3F0F4DE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23,2</w:t>
            </w:r>
          </w:p>
        </w:tc>
        <w:tc>
          <w:tcPr>
            <w:tcW w:w="1038" w:type="dxa"/>
          </w:tcPr>
          <w:p w14:paraId="492D9E6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1.569,0</w:t>
            </w:r>
          </w:p>
        </w:tc>
        <w:tc>
          <w:tcPr>
            <w:tcW w:w="764" w:type="dxa"/>
          </w:tcPr>
          <w:p w14:paraId="76234B7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1028" w:type="dxa"/>
          </w:tcPr>
          <w:p w14:paraId="43139B0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13,8%</w:t>
            </w:r>
          </w:p>
        </w:tc>
      </w:tr>
      <w:tr w:rsidR="00953771" w14:paraId="35B5DFC3" w14:textId="77777777">
        <w:trPr>
          <w:trHeight w:val="417"/>
        </w:trPr>
        <w:tc>
          <w:tcPr>
            <w:tcW w:w="854" w:type="dxa"/>
          </w:tcPr>
          <w:p w14:paraId="25B84E8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19,6%</w:t>
            </w:r>
          </w:p>
        </w:tc>
        <w:tc>
          <w:tcPr>
            <w:tcW w:w="984" w:type="dxa"/>
          </w:tcPr>
          <w:p w14:paraId="2AA96FD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932,00</w:t>
            </w:r>
          </w:p>
        </w:tc>
        <w:tc>
          <w:tcPr>
            <w:tcW w:w="763" w:type="dxa"/>
          </w:tcPr>
          <w:p w14:paraId="4133E93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21</w:t>
            </w:r>
          </w:p>
        </w:tc>
        <w:tc>
          <w:tcPr>
            <w:tcW w:w="849" w:type="dxa"/>
          </w:tcPr>
          <w:p w14:paraId="7F879F1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2,7%</w:t>
            </w:r>
          </w:p>
        </w:tc>
        <w:tc>
          <w:tcPr>
            <w:tcW w:w="849" w:type="dxa"/>
          </w:tcPr>
          <w:p w14:paraId="10EF8F6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130,0</w:t>
            </w:r>
          </w:p>
        </w:tc>
        <w:tc>
          <w:tcPr>
            <w:tcW w:w="763" w:type="dxa"/>
          </w:tcPr>
          <w:p w14:paraId="515D05B5" w14:textId="77777777" w:rsidR="00953771" w:rsidRDefault="00953771">
            <w:pPr>
              <w:ind w:hanging="2"/>
              <w:jc w:val="both"/>
              <w:rPr>
                <w:rFonts w:ascii="Calibri" w:eastAsia="Calibri" w:hAnsi="Calibri" w:cs="Calibri"/>
                <w:sz w:val="22"/>
                <w:szCs w:val="22"/>
              </w:rPr>
            </w:pPr>
          </w:p>
        </w:tc>
        <w:tc>
          <w:tcPr>
            <w:tcW w:w="816" w:type="dxa"/>
          </w:tcPr>
          <w:p w14:paraId="78B0DFCB" w14:textId="77777777" w:rsidR="00953771" w:rsidRDefault="00953771">
            <w:pPr>
              <w:ind w:hanging="2"/>
              <w:jc w:val="both"/>
              <w:rPr>
                <w:rFonts w:ascii="Calibri" w:eastAsia="Calibri" w:hAnsi="Calibri" w:cs="Calibri"/>
                <w:sz w:val="22"/>
                <w:szCs w:val="22"/>
              </w:rPr>
            </w:pPr>
          </w:p>
        </w:tc>
        <w:tc>
          <w:tcPr>
            <w:tcW w:w="922" w:type="dxa"/>
          </w:tcPr>
          <w:p w14:paraId="3486764B" w14:textId="77777777" w:rsidR="00953771" w:rsidRDefault="00953771">
            <w:pPr>
              <w:ind w:hanging="2"/>
              <w:jc w:val="both"/>
              <w:rPr>
                <w:rFonts w:ascii="Calibri" w:eastAsia="Calibri" w:hAnsi="Calibri" w:cs="Calibri"/>
                <w:sz w:val="22"/>
                <w:szCs w:val="22"/>
              </w:rPr>
            </w:pPr>
          </w:p>
        </w:tc>
        <w:tc>
          <w:tcPr>
            <w:tcW w:w="759" w:type="dxa"/>
          </w:tcPr>
          <w:p w14:paraId="2574E55A" w14:textId="77777777" w:rsidR="00953771" w:rsidRDefault="00953771">
            <w:pPr>
              <w:ind w:hanging="2"/>
              <w:jc w:val="both"/>
              <w:rPr>
                <w:rFonts w:ascii="Calibri" w:eastAsia="Calibri" w:hAnsi="Calibri" w:cs="Calibri"/>
                <w:sz w:val="22"/>
                <w:szCs w:val="22"/>
              </w:rPr>
            </w:pPr>
          </w:p>
        </w:tc>
        <w:tc>
          <w:tcPr>
            <w:tcW w:w="764" w:type="dxa"/>
          </w:tcPr>
          <w:p w14:paraId="108F79D3" w14:textId="77777777" w:rsidR="00953771" w:rsidRDefault="00953771">
            <w:pPr>
              <w:ind w:hanging="2"/>
              <w:jc w:val="both"/>
              <w:rPr>
                <w:rFonts w:ascii="Calibri" w:eastAsia="Calibri" w:hAnsi="Calibri" w:cs="Calibri"/>
                <w:sz w:val="22"/>
                <w:szCs w:val="22"/>
              </w:rPr>
            </w:pPr>
          </w:p>
        </w:tc>
        <w:tc>
          <w:tcPr>
            <w:tcW w:w="1038" w:type="dxa"/>
          </w:tcPr>
          <w:p w14:paraId="6B415C1B" w14:textId="77777777" w:rsidR="00953771" w:rsidRDefault="00953771">
            <w:pPr>
              <w:ind w:hanging="2"/>
              <w:jc w:val="both"/>
              <w:rPr>
                <w:rFonts w:ascii="Calibri" w:eastAsia="Calibri" w:hAnsi="Calibri" w:cs="Calibri"/>
                <w:sz w:val="22"/>
                <w:szCs w:val="22"/>
              </w:rPr>
            </w:pPr>
          </w:p>
        </w:tc>
        <w:tc>
          <w:tcPr>
            <w:tcW w:w="764" w:type="dxa"/>
          </w:tcPr>
          <w:p w14:paraId="45776A7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w:t>
            </w:r>
          </w:p>
        </w:tc>
        <w:tc>
          <w:tcPr>
            <w:tcW w:w="1028" w:type="dxa"/>
          </w:tcPr>
          <w:p w14:paraId="113B945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3,9%</w:t>
            </w:r>
          </w:p>
        </w:tc>
      </w:tr>
      <w:tr w:rsidR="00953771" w14:paraId="38143924" w14:textId="77777777">
        <w:trPr>
          <w:trHeight w:val="412"/>
        </w:trPr>
        <w:tc>
          <w:tcPr>
            <w:tcW w:w="854" w:type="dxa"/>
          </w:tcPr>
          <w:p w14:paraId="1D560AB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22,3%</w:t>
            </w:r>
          </w:p>
        </w:tc>
        <w:tc>
          <w:tcPr>
            <w:tcW w:w="984" w:type="dxa"/>
          </w:tcPr>
          <w:p w14:paraId="08E6D8C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505,00</w:t>
            </w:r>
          </w:p>
        </w:tc>
        <w:tc>
          <w:tcPr>
            <w:tcW w:w="763" w:type="dxa"/>
          </w:tcPr>
          <w:p w14:paraId="1B16A47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w:t>
            </w:r>
          </w:p>
        </w:tc>
        <w:tc>
          <w:tcPr>
            <w:tcW w:w="849" w:type="dxa"/>
          </w:tcPr>
          <w:p w14:paraId="4EAFDA6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w:t>
            </w:r>
          </w:p>
        </w:tc>
        <w:tc>
          <w:tcPr>
            <w:tcW w:w="849" w:type="dxa"/>
          </w:tcPr>
          <w:p w14:paraId="4B5A2FE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57,00</w:t>
            </w:r>
          </w:p>
        </w:tc>
        <w:tc>
          <w:tcPr>
            <w:tcW w:w="763" w:type="dxa"/>
          </w:tcPr>
          <w:p w14:paraId="5DEBA6C0" w14:textId="77777777" w:rsidR="00953771" w:rsidRDefault="00953771">
            <w:pPr>
              <w:ind w:hanging="2"/>
              <w:jc w:val="both"/>
              <w:rPr>
                <w:rFonts w:ascii="Calibri" w:eastAsia="Calibri" w:hAnsi="Calibri" w:cs="Calibri"/>
                <w:sz w:val="22"/>
                <w:szCs w:val="22"/>
              </w:rPr>
            </w:pPr>
          </w:p>
        </w:tc>
        <w:tc>
          <w:tcPr>
            <w:tcW w:w="816" w:type="dxa"/>
          </w:tcPr>
          <w:p w14:paraId="3468EFB0" w14:textId="77777777" w:rsidR="00953771" w:rsidRDefault="00953771">
            <w:pPr>
              <w:ind w:hanging="2"/>
              <w:jc w:val="both"/>
              <w:rPr>
                <w:rFonts w:ascii="Calibri" w:eastAsia="Calibri" w:hAnsi="Calibri" w:cs="Calibri"/>
                <w:sz w:val="22"/>
                <w:szCs w:val="22"/>
              </w:rPr>
            </w:pPr>
          </w:p>
        </w:tc>
        <w:tc>
          <w:tcPr>
            <w:tcW w:w="922" w:type="dxa"/>
          </w:tcPr>
          <w:p w14:paraId="38C007E8" w14:textId="77777777" w:rsidR="00953771" w:rsidRDefault="00953771">
            <w:pPr>
              <w:ind w:hanging="2"/>
              <w:jc w:val="both"/>
              <w:rPr>
                <w:rFonts w:ascii="Calibri" w:eastAsia="Calibri" w:hAnsi="Calibri" w:cs="Calibri"/>
                <w:sz w:val="22"/>
                <w:szCs w:val="22"/>
              </w:rPr>
            </w:pPr>
          </w:p>
        </w:tc>
        <w:tc>
          <w:tcPr>
            <w:tcW w:w="759" w:type="dxa"/>
          </w:tcPr>
          <w:p w14:paraId="39FC285F" w14:textId="77777777" w:rsidR="00953771" w:rsidRDefault="00953771">
            <w:pPr>
              <w:ind w:hanging="2"/>
              <w:jc w:val="both"/>
              <w:rPr>
                <w:rFonts w:ascii="Calibri" w:eastAsia="Calibri" w:hAnsi="Calibri" w:cs="Calibri"/>
                <w:sz w:val="22"/>
                <w:szCs w:val="22"/>
              </w:rPr>
            </w:pPr>
          </w:p>
        </w:tc>
        <w:tc>
          <w:tcPr>
            <w:tcW w:w="764" w:type="dxa"/>
          </w:tcPr>
          <w:p w14:paraId="19A59D3B" w14:textId="77777777" w:rsidR="00953771" w:rsidRDefault="00953771">
            <w:pPr>
              <w:ind w:hanging="2"/>
              <w:jc w:val="both"/>
              <w:rPr>
                <w:rFonts w:ascii="Calibri" w:eastAsia="Calibri" w:hAnsi="Calibri" w:cs="Calibri"/>
                <w:sz w:val="22"/>
                <w:szCs w:val="22"/>
              </w:rPr>
            </w:pPr>
          </w:p>
        </w:tc>
        <w:tc>
          <w:tcPr>
            <w:tcW w:w="1038" w:type="dxa"/>
          </w:tcPr>
          <w:p w14:paraId="018D9650" w14:textId="77777777" w:rsidR="00953771" w:rsidRDefault="00953771">
            <w:pPr>
              <w:ind w:hanging="2"/>
              <w:jc w:val="both"/>
              <w:rPr>
                <w:rFonts w:ascii="Calibri" w:eastAsia="Calibri" w:hAnsi="Calibri" w:cs="Calibri"/>
                <w:sz w:val="22"/>
                <w:szCs w:val="22"/>
              </w:rPr>
            </w:pPr>
          </w:p>
        </w:tc>
        <w:tc>
          <w:tcPr>
            <w:tcW w:w="764" w:type="dxa"/>
          </w:tcPr>
          <w:p w14:paraId="2FCC1F2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1028" w:type="dxa"/>
          </w:tcPr>
          <w:p w14:paraId="44D4F05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w:t>
            </w:r>
          </w:p>
        </w:tc>
      </w:tr>
      <w:tr w:rsidR="00953771" w14:paraId="6661C978" w14:textId="77777777">
        <w:trPr>
          <w:trHeight w:val="556"/>
        </w:trPr>
        <w:tc>
          <w:tcPr>
            <w:tcW w:w="854" w:type="dxa"/>
          </w:tcPr>
          <w:p w14:paraId="7AE0F6D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20,3%</w:t>
            </w:r>
          </w:p>
        </w:tc>
        <w:tc>
          <w:tcPr>
            <w:tcW w:w="984" w:type="dxa"/>
          </w:tcPr>
          <w:p w14:paraId="236A6B0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695,00</w:t>
            </w:r>
          </w:p>
        </w:tc>
        <w:tc>
          <w:tcPr>
            <w:tcW w:w="763" w:type="dxa"/>
          </w:tcPr>
          <w:p w14:paraId="4497B13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w:t>
            </w:r>
          </w:p>
        </w:tc>
        <w:tc>
          <w:tcPr>
            <w:tcW w:w="849" w:type="dxa"/>
          </w:tcPr>
          <w:p w14:paraId="0A75AEF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w:t>
            </w:r>
          </w:p>
        </w:tc>
        <w:tc>
          <w:tcPr>
            <w:tcW w:w="849" w:type="dxa"/>
          </w:tcPr>
          <w:p w14:paraId="5FC637D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35,00</w:t>
            </w:r>
          </w:p>
        </w:tc>
        <w:tc>
          <w:tcPr>
            <w:tcW w:w="763" w:type="dxa"/>
          </w:tcPr>
          <w:p w14:paraId="5258DB1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816" w:type="dxa"/>
          </w:tcPr>
          <w:p w14:paraId="35DAE79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0,4%</w:t>
            </w:r>
          </w:p>
        </w:tc>
        <w:tc>
          <w:tcPr>
            <w:tcW w:w="922" w:type="dxa"/>
          </w:tcPr>
          <w:p w14:paraId="29F34F9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13,00</w:t>
            </w:r>
          </w:p>
        </w:tc>
        <w:tc>
          <w:tcPr>
            <w:tcW w:w="759" w:type="dxa"/>
          </w:tcPr>
          <w:p w14:paraId="7641357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764" w:type="dxa"/>
          </w:tcPr>
          <w:p w14:paraId="3EADC9E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3,4%</w:t>
            </w:r>
          </w:p>
        </w:tc>
        <w:tc>
          <w:tcPr>
            <w:tcW w:w="1038" w:type="dxa"/>
          </w:tcPr>
          <w:p w14:paraId="2C26DC6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115,00</w:t>
            </w:r>
          </w:p>
        </w:tc>
        <w:tc>
          <w:tcPr>
            <w:tcW w:w="764" w:type="dxa"/>
          </w:tcPr>
          <w:p w14:paraId="69E284E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1028" w:type="dxa"/>
          </w:tcPr>
          <w:p w14:paraId="32118D2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2,7%</w:t>
            </w:r>
          </w:p>
        </w:tc>
      </w:tr>
      <w:tr w:rsidR="00953771" w14:paraId="7D381152" w14:textId="77777777">
        <w:trPr>
          <w:trHeight w:val="417"/>
        </w:trPr>
        <w:tc>
          <w:tcPr>
            <w:tcW w:w="854" w:type="dxa"/>
          </w:tcPr>
          <w:p w14:paraId="507ADD6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26,4%</w:t>
            </w:r>
          </w:p>
        </w:tc>
        <w:tc>
          <w:tcPr>
            <w:tcW w:w="984" w:type="dxa"/>
          </w:tcPr>
          <w:p w14:paraId="148DA0D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1.496,0</w:t>
            </w:r>
          </w:p>
        </w:tc>
        <w:tc>
          <w:tcPr>
            <w:tcW w:w="763" w:type="dxa"/>
          </w:tcPr>
          <w:p w14:paraId="185F8CA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21</w:t>
            </w:r>
          </w:p>
        </w:tc>
        <w:tc>
          <w:tcPr>
            <w:tcW w:w="849" w:type="dxa"/>
          </w:tcPr>
          <w:p w14:paraId="24A3BFE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2,8%</w:t>
            </w:r>
          </w:p>
        </w:tc>
        <w:tc>
          <w:tcPr>
            <w:tcW w:w="849" w:type="dxa"/>
          </w:tcPr>
          <w:p w14:paraId="3904F31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160,0</w:t>
            </w:r>
          </w:p>
        </w:tc>
        <w:tc>
          <w:tcPr>
            <w:tcW w:w="763" w:type="dxa"/>
          </w:tcPr>
          <w:p w14:paraId="0DEE260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816" w:type="dxa"/>
          </w:tcPr>
          <w:p w14:paraId="0435934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0,7%</w:t>
            </w:r>
          </w:p>
        </w:tc>
        <w:tc>
          <w:tcPr>
            <w:tcW w:w="922" w:type="dxa"/>
          </w:tcPr>
          <w:p w14:paraId="165F5E7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38,00</w:t>
            </w:r>
          </w:p>
        </w:tc>
        <w:tc>
          <w:tcPr>
            <w:tcW w:w="759" w:type="dxa"/>
          </w:tcPr>
          <w:p w14:paraId="63B6B42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w:t>
            </w:r>
          </w:p>
        </w:tc>
        <w:tc>
          <w:tcPr>
            <w:tcW w:w="764" w:type="dxa"/>
          </w:tcPr>
          <w:p w14:paraId="7329D7E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10,3</w:t>
            </w:r>
          </w:p>
        </w:tc>
        <w:tc>
          <w:tcPr>
            <w:tcW w:w="1038" w:type="dxa"/>
          </w:tcPr>
          <w:p w14:paraId="274C279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582,00</w:t>
            </w:r>
          </w:p>
        </w:tc>
        <w:tc>
          <w:tcPr>
            <w:tcW w:w="764" w:type="dxa"/>
          </w:tcPr>
          <w:p w14:paraId="2F98672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1028" w:type="dxa"/>
          </w:tcPr>
          <w:p w14:paraId="04BA616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3,1%</w:t>
            </w:r>
          </w:p>
        </w:tc>
      </w:tr>
      <w:tr w:rsidR="00953771" w14:paraId="28E27F9C" w14:textId="77777777">
        <w:trPr>
          <w:trHeight w:val="556"/>
        </w:trPr>
        <w:tc>
          <w:tcPr>
            <w:tcW w:w="854" w:type="dxa"/>
          </w:tcPr>
          <w:p w14:paraId="6AFD739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16,0%</w:t>
            </w:r>
          </w:p>
        </w:tc>
        <w:tc>
          <w:tcPr>
            <w:tcW w:w="984" w:type="dxa"/>
          </w:tcPr>
          <w:p w14:paraId="184965E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313,75</w:t>
            </w:r>
          </w:p>
        </w:tc>
        <w:tc>
          <w:tcPr>
            <w:tcW w:w="763" w:type="dxa"/>
          </w:tcPr>
          <w:p w14:paraId="52D7A30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w:t>
            </w:r>
          </w:p>
        </w:tc>
        <w:tc>
          <w:tcPr>
            <w:tcW w:w="849" w:type="dxa"/>
          </w:tcPr>
          <w:p w14:paraId="3596991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0,4%</w:t>
            </w:r>
          </w:p>
        </w:tc>
        <w:tc>
          <w:tcPr>
            <w:tcW w:w="849" w:type="dxa"/>
          </w:tcPr>
          <w:p w14:paraId="6D7BD4C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6,89</w:t>
            </w:r>
          </w:p>
        </w:tc>
        <w:tc>
          <w:tcPr>
            <w:tcW w:w="763" w:type="dxa"/>
          </w:tcPr>
          <w:p w14:paraId="429DE24E" w14:textId="77777777" w:rsidR="00953771" w:rsidRDefault="00953771">
            <w:pPr>
              <w:ind w:hanging="2"/>
              <w:jc w:val="both"/>
              <w:rPr>
                <w:rFonts w:ascii="Calibri" w:eastAsia="Calibri" w:hAnsi="Calibri" w:cs="Calibri"/>
                <w:sz w:val="22"/>
                <w:szCs w:val="22"/>
              </w:rPr>
            </w:pPr>
          </w:p>
        </w:tc>
        <w:tc>
          <w:tcPr>
            <w:tcW w:w="816" w:type="dxa"/>
          </w:tcPr>
          <w:p w14:paraId="3DFF9D48" w14:textId="77777777" w:rsidR="00953771" w:rsidRDefault="00953771">
            <w:pPr>
              <w:ind w:hanging="2"/>
              <w:jc w:val="both"/>
              <w:rPr>
                <w:rFonts w:ascii="Calibri" w:eastAsia="Calibri" w:hAnsi="Calibri" w:cs="Calibri"/>
                <w:sz w:val="22"/>
                <w:szCs w:val="22"/>
              </w:rPr>
            </w:pPr>
          </w:p>
        </w:tc>
        <w:tc>
          <w:tcPr>
            <w:tcW w:w="922" w:type="dxa"/>
          </w:tcPr>
          <w:p w14:paraId="1241AFEC" w14:textId="77777777" w:rsidR="00953771" w:rsidRDefault="00953771">
            <w:pPr>
              <w:ind w:hanging="2"/>
              <w:jc w:val="both"/>
              <w:rPr>
                <w:rFonts w:ascii="Calibri" w:eastAsia="Calibri" w:hAnsi="Calibri" w:cs="Calibri"/>
                <w:sz w:val="22"/>
                <w:szCs w:val="22"/>
              </w:rPr>
            </w:pPr>
          </w:p>
        </w:tc>
        <w:tc>
          <w:tcPr>
            <w:tcW w:w="759" w:type="dxa"/>
          </w:tcPr>
          <w:p w14:paraId="7D069F43" w14:textId="77777777" w:rsidR="00953771" w:rsidRDefault="00953771">
            <w:pPr>
              <w:ind w:hanging="2"/>
              <w:jc w:val="both"/>
              <w:rPr>
                <w:rFonts w:ascii="Calibri" w:eastAsia="Calibri" w:hAnsi="Calibri" w:cs="Calibri"/>
                <w:sz w:val="22"/>
                <w:szCs w:val="22"/>
              </w:rPr>
            </w:pPr>
          </w:p>
        </w:tc>
        <w:tc>
          <w:tcPr>
            <w:tcW w:w="764" w:type="dxa"/>
          </w:tcPr>
          <w:p w14:paraId="0218C5D4" w14:textId="77777777" w:rsidR="00953771" w:rsidRDefault="00953771">
            <w:pPr>
              <w:ind w:hanging="2"/>
              <w:jc w:val="both"/>
              <w:rPr>
                <w:rFonts w:ascii="Calibri" w:eastAsia="Calibri" w:hAnsi="Calibri" w:cs="Calibri"/>
                <w:sz w:val="22"/>
                <w:szCs w:val="22"/>
              </w:rPr>
            </w:pPr>
          </w:p>
        </w:tc>
        <w:tc>
          <w:tcPr>
            <w:tcW w:w="1038" w:type="dxa"/>
          </w:tcPr>
          <w:p w14:paraId="0B6A0C7E" w14:textId="77777777" w:rsidR="00953771" w:rsidRDefault="00953771">
            <w:pPr>
              <w:ind w:hanging="2"/>
              <w:jc w:val="both"/>
              <w:rPr>
                <w:rFonts w:ascii="Calibri" w:eastAsia="Calibri" w:hAnsi="Calibri" w:cs="Calibri"/>
                <w:sz w:val="22"/>
                <w:szCs w:val="22"/>
              </w:rPr>
            </w:pPr>
          </w:p>
        </w:tc>
        <w:tc>
          <w:tcPr>
            <w:tcW w:w="764" w:type="dxa"/>
          </w:tcPr>
          <w:p w14:paraId="7E6DF34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1028" w:type="dxa"/>
          </w:tcPr>
          <w:p w14:paraId="5B1AA96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2,4%</w:t>
            </w:r>
          </w:p>
        </w:tc>
      </w:tr>
      <w:tr w:rsidR="00953771" w14:paraId="41AE0967" w14:textId="77777777">
        <w:trPr>
          <w:trHeight w:val="556"/>
        </w:trPr>
        <w:tc>
          <w:tcPr>
            <w:tcW w:w="854" w:type="dxa"/>
          </w:tcPr>
          <w:p w14:paraId="1446425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28,0%</w:t>
            </w:r>
          </w:p>
        </w:tc>
        <w:tc>
          <w:tcPr>
            <w:tcW w:w="984" w:type="dxa"/>
          </w:tcPr>
          <w:p w14:paraId="666ACB3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1.202,0</w:t>
            </w:r>
          </w:p>
          <w:p w14:paraId="2A02896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763" w:type="dxa"/>
          </w:tcPr>
          <w:p w14:paraId="3E5EAD8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w:t>
            </w:r>
          </w:p>
        </w:tc>
        <w:tc>
          <w:tcPr>
            <w:tcW w:w="849" w:type="dxa"/>
          </w:tcPr>
          <w:p w14:paraId="5134F8B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4,5%</w:t>
            </w:r>
          </w:p>
        </w:tc>
        <w:tc>
          <w:tcPr>
            <w:tcW w:w="849" w:type="dxa"/>
          </w:tcPr>
          <w:p w14:paraId="7835DC3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195,0</w:t>
            </w:r>
          </w:p>
          <w:p w14:paraId="454F21F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763" w:type="dxa"/>
          </w:tcPr>
          <w:p w14:paraId="07D7133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816" w:type="dxa"/>
          </w:tcPr>
          <w:p w14:paraId="610902F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4,7%</w:t>
            </w:r>
          </w:p>
        </w:tc>
        <w:tc>
          <w:tcPr>
            <w:tcW w:w="922" w:type="dxa"/>
          </w:tcPr>
          <w:p w14:paraId="31C2A8D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203,00</w:t>
            </w:r>
          </w:p>
        </w:tc>
        <w:tc>
          <w:tcPr>
            <w:tcW w:w="759" w:type="dxa"/>
          </w:tcPr>
          <w:p w14:paraId="13D469BF" w14:textId="77777777" w:rsidR="00953771" w:rsidRDefault="00953771">
            <w:pPr>
              <w:ind w:hanging="2"/>
              <w:jc w:val="both"/>
              <w:rPr>
                <w:rFonts w:ascii="Calibri" w:eastAsia="Calibri" w:hAnsi="Calibri" w:cs="Calibri"/>
                <w:sz w:val="22"/>
                <w:szCs w:val="22"/>
              </w:rPr>
            </w:pPr>
          </w:p>
        </w:tc>
        <w:tc>
          <w:tcPr>
            <w:tcW w:w="764" w:type="dxa"/>
          </w:tcPr>
          <w:p w14:paraId="56E980DA" w14:textId="77777777" w:rsidR="00953771" w:rsidRDefault="00953771">
            <w:pPr>
              <w:ind w:hanging="2"/>
              <w:jc w:val="both"/>
              <w:rPr>
                <w:rFonts w:ascii="Calibri" w:eastAsia="Calibri" w:hAnsi="Calibri" w:cs="Calibri"/>
                <w:sz w:val="22"/>
                <w:szCs w:val="22"/>
              </w:rPr>
            </w:pPr>
          </w:p>
        </w:tc>
        <w:tc>
          <w:tcPr>
            <w:tcW w:w="1038" w:type="dxa"/>
          </w:tcPr>
          <w:p w14:paraId="57011B70" w14:textId="77777777" w:rsidR="00953771" w:rsidRDefault="00953771">
            <w:pPr>
              <w:ind w:hanging="2"/>
              <w:jc w:val="both"/>
              <w:rPr>
                <w:rFonts w:ascii="Calibri" w:eastAsia="Calibri" w:hAnsi="Calibri" w:cs="Calibri"/>
                <w:sz w:val="22"/>
                <w:szCs w:val="22"/>
              </w:rPr>
            </w:pPr>
          </w:p>
        </w:tc>
        <w:tc>
          <w:tcPr>
            <w:tcW w:w="764" w:type="dxa"/>
          </w:tcPr>
          <w:p w14:paraId="6086754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1028" w:type="dxa"/>
          </w:tcPr>
          <w:p w14:paraId="214DD34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4,5%</w:t>
            </w:r>
          </w:p>
        </w:tc>
      </w:tr>
      <w:tr w:rsidR="00953771" w14:paraId="2A948FDB" w14:textId="77777777">
        <w:trPr>
          <w:trHeight w:val="455"/>
        </w:trPr>
        <w:tc>
          <w:tcPr>
            <w:tcW w:w="854" w:type="dxa"/>
          </w:tcPr>
          <w:p w14:paraId="4CAB956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22,4%</w:t>
            </w:r>
          </w:p>
        </w:tc>
        <w:tc>
          <w:tcPr>
            <w:tcW w:w="984" w:type="dxa"/>
          </w:tcPr>
          <w:p w14:paraId="6D8E5F5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1.048,0</w:t>
            </w:r>
          </w:p>
        </w:tc>
        <w:tc>
          <w:tcPr>
            <w:tcW w:w="763" w:type="dxa"/>
          </w:tcPr>
          <w:p w14:paraId="09ED445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w:t>
            </w:r>
          </w:p>
        </w:tc>
        <w:tc>
          <w:tcPr>
            <w:tcW w:w="849" w:type="dxa"/>
          </w:tcPr>
          <w:p w14:paraId="6E62562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3,2%</w:t>
            </w:r>
          </w:p>
        </w:tc>
        <w:tc>
          <w:tcPr>
            <w:tcW w:w="849" w:type="dxa"/>
          </w:tcPr>
          <w:p w14:paraId="4D8FECA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148,0</w:t>
            </w:r>
          </w:p>
        </w:tc>
        <w:tc>
          <w:tcPr>
            <w:tcW w:w="763" w:type="dxa"/>
          </w:tcPr>
          <w:p w14:paraId="2575F45F" w14:textId="77777777" w:rsidR="00953771" w:rsidRDefault="00953771">
            <w:pPr>
              <w:ind w:hanging="2"/>
              <w:jc w:val="both"/>
              <w:rPr>
                <w:rFonts w:ascii="Calibri" w:eastAsia="Calibri" w:hAnsi="Calibri" w:cs="Calibri"/>
                <w:sz w:val="22"/>
                <w:szCs w:val="22"/>
              </w:rPr>
            </w:pPr>
          </w:p>
        </w:tc>
        <w:tc>
          <w:tcPr>
            <w:tcW w:w="816" w:type="dxa"/>
          </w:tcPr>
          <w:p w14:paraId="392C9B1B" w14:textId="77777777" w:rsidR="00953771" w:rsidRDefault="00953771">
            <w:pPr>
              <w:ind w:hanging="2"/>
              <w:jc w:val="both"/>
              <w:rPr>
                <w:rFonts w:ascii="Calibri" w:eastAsia="Calibri" w:hAnsi="Calibri" w:cs="Calibri"/>
                <w:sz w:val="22"/>
                <w:szCs w:val="22"/>
              </w:rPr>
            </w:pPr>
          </w:p>
        </w:tc>
        <w:tc>
          <w:tcPr>
            <w:tcW w:w="922" w:type="dxa"/>
          </w:tcPr>
          <w:p w14:paraId="7F47364B" w14:textId="77777777" w:rsidR="00953771" w:rsidRDefault="00953771">
            <w:pPr>
              <w:ind w:hanging="2"/>
              <w:jc w:val="both"/>
              <w:rPr>
                <w:rFonts w:ascii="Calibri" w:eastAsia="Calibri" w:hAnsi="Calibri" w:cs="Calibri"/>
                <w:sz w:val="22"/>
                <w:szCs w:val="22"/>
              </w:rPr>
            </w:pPr>
          </w:p>
        </w:tc>
        <w:tc>
          <w:tcPr>
            <w:tcW w:w="759" w:type="dxa"/>
          </w:tcPr>
          <w:p w14:paraId="69FAD321" w14:textId="77777777" w:rsidR="00953771" w:rsidRDefault="00953771">
            <w:pPr>
              <w:ind w:hanging="2"/>
              <w:jc w:val="both"/>
              <w:rPr>
                <w:rFonts w:ascii="Calibri" w:eastAsia="Calibri" w:hAnsi="Calibri" w:cs="Calibri"/>
                <w:sz w:val="22"/>
                <w:szCs w:val="22"/>
              </w:rPr>
            </w:pPr>
          </w:p>
        </w:tc>
        <w:tc>
          <w:tcPr>
            <w:tcW w:w="764" w:type="dxa"/>
          </w:tcPr>
          <w:p w14:paraId="56828ACE" w14:textId="77777777" w:rsidR="00953771" w:rsidRDefault="00953771">
            <w:pPr>
              <w:ind w:hanging="2"/>
              <w:jc w:val="both"/>
              <w:rPr>
                <w:rFonts w:ascii="Calibri" w:eastAsia="Calibri" w:hAnsi="Calibri" w:cs="Calibri"/>
                <w:sz w:val="22"/>
                <w:szCs w:val="22"/>
              </w:rPr>
            </w:pPr>
          </w:p>
        </w:tc>
        <w:tc>
          <w:tcPr>
            <w:tcW w:w="1038" w:type="dxa"/>
          </w:tcPr>
          <w:p w14:paraId="6913D74D" w14:textId="77777777" w:rsidR="00953771" w:rsidRDefault="00953771">
            <w:pPr>
              <w:ind w:hanging="2"/>
              <w:jc w:val="both"/>
              <w:rPr>
                <w:rFonts w:ascii="Calibri" w:eastAsia="Calibri" w:hAnsi="Calibri" w:cs="Calibri"/>
                <w:sz w:val="22"/>
                <w:szCs w:val="22"/>
              </w:rPr>
            </w:pPr>
          </w:p>
        </w:tc>
        <w:tc>
          <w:tcPr>
            <w:tcW w:w="764" w:type="dxa"/>
          </w:tcPr>
          <w:p w14:paraId="39379657" w14:textId="77777777" w:rsidR="00953771" w:rsidRDefault="00953771">
            <w:pPr>
              <w:ind w:hanging="2"/>
              <w:jc w:val="both"/>
              <w:rPr>
                <w:rFonts w:ascii="Calibri" w:eastAsia="Calibri" w:hAnsi="Calibri" w:cs="Calibri"/>
                <w:sz w:val="22"/>
                <w:szCs w:val="22"/>
              </w:rPr>
            </w:pPr>
          </w:p>
        </w:tc>
        <w:tc>
          <w:tcPr>
            <w:tcW w:w="1028" w:type="dxa"/>
          </w:tcPr>
          <w:p w14:paraId="248F5AA1" w14:textId="77777777" w:rsidR="00953771" w:rsidRDefault="00953771">
            <w:pPr>
              <w:ind w:hanging="2"/>
              <w:jc w:val="both"/>
              <w:rPr>
                <w:rFonts w:ascii="Calibri" w:eastAsia="Calibri" w:hAnsi="Calibri" w:cs="Calibri"/>
                <w:sz w:val="22"/>
                <w:szCs w:val="22"/>
              </w:rPr>
            </w:pPr>
          </w:p>
        </w:tc>
      </w:tr>
      <w:tr w:rsidR="00953771" w14:paraId="34833D36" w14:textId="77777777">
        <w:trPr>
          <w:trHeight w:val="518"/>
        </w:trPr>
        <w:tc>
          <w:tcPr>
            <w:tcW w:w="854" w:type="dxa"/>
          </w:tcPr>
          <w:p w14:paraId="205F955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23,2%</w:t>
            </w:r>
          </w:p>
        </w:tc>
        <w:tc>
          <w:tcPr>
            <w:tcW w:w="984" w:type="dxa"/>
          </w:tcPr>
          <w:p w14:paraId="0DF0B06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2.058,0</w:t>
            </w:r>
          </w:p>
          <w:p w14:paraId="65AB2C3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763" w:type="dxa"/>
          </w:tcPr>
          <w:p w14:paraId="72CB1B0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33</w:t>
            </w:r>
          </w:p>
        </w:tc>
        <w:tc>
          <w:tcPr>
            <w:tcW w:w="849" w:type="dxa"/>
          </w:tcPr>
          <w:p w14:paraId="74D9DE5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2,8%</w:t>
            </w:r>
          </w:p>
        </w:tc>
        <w:tc>
          <w:tcPr>
            <w:tcW w:w="849" w:type="dxa"/>
          </w:tcPr>
          <w:p w14:paraId="6532E1E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251,0</w:t>
            </w:r>
          </w:p>
          <w:p w14:paraId="6C114D5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763" w:type="dxa"/>
          </w:tcPr>
          <w:p w14:paraId="6ED09DB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816" w:type="dxa"/>
          </w:tcPr>
          <w:p w14:paraId="543FDF7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2,7%</w:t>
            </w:r>
          </w:p>
        </w:tc>
        <w:tc>
          <w:tcPr>
            <w:tcW w:w="922" w:type="dxa"/>
          </w:tcPr>
          <w:p w14:paraId="316D55B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237,00</w:t>
            </w:r>
          </w:p>
        </w:tc>
        <w:tc>
          <w:tcPr>
            <w:tcW w:w="759" w:type="dxa"/>
          </w:tcPr>
          <w:p w14:paraId="4A7E13C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764" w:type="dxa"/>
          </w:tcPr>
          <w:p w14:paraId="61C9083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6,2%</w:t>
            </w:r>
          </w:p>
        </w:tc>
        <w:tc>
          <w:tcPr>
            <w:tcW w:w="1038" w:type="dxa"/>
          </w:tcPr>
          <w:p w14:paraId="784D00C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552,00</w:t>
            </w:r>
          </w:p>
        </w:tc>
        <w:tc>
          <w:tcPr>
            <w:tcW w:w="764" w:type="dxa"/>
          </w:tcPr>
          <w:p w14:paraId="3D244B4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w:t>
            </w:r>
          </w:p>
        </w:tc>
        <w:tc>
          <w:tcPr>
            <w:tcW w:w="1028" w:type="dxa"/>
          </w:tcPr>
          <w:p w14:paraId="3468D36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8,7%</w:t>
            </w:r>
          </w:p>
        </w:tc>
      </w:tr>
      <w:tr w:rsidR="00953771" w14:paraId="419BD68A" w14:textId="77777777">
        <w:trPr>
          <w:trHeight w:val="556"/>
        </w:trPr>
        <w:tc>
          <w:tcPr>
            <w:tcW w:w="854" w:type="dxa"/>
          </w:tcPr>
          <w:p w14:paraId="29D000D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28,7%</w:t>
            </w:r>
          </w:p>
        </w:tc>
        <w:tc>
          <w:tcPr>
            <w:tcW w:w="984" w:type="dxa"/>
          </w:tcPr>
          <w:p w14:paraId="2BBCB86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1.719,0</w:t>
            </w:r>
          </w:p>
          <w:p w14:paraId="01FB3D2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763" w:type="dxa"/>
          </w:tcPr>
          <w:p w14:paraId="1E65028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w:t>
            </w:r>
          </w:p>
        </w:tc>
        <w:tc>
          <w:tcPr>
            <w:tcW w:w="849" w:type="dxa"/>
          </w:tcPr>
          <w:p w14:paraId="241F430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w:t>
            </w:r>
          </w:p>
        </w:tc>
        <w:tc>
          <w:tcPr>
            <w:tcW w:w="849" w:type="dxa"/>
          </w:tcPr>
          <w:p w14:paraId="5E5B145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102,0</w:t>
            </w:r>
          </w:p>
          <w:p w14:paraId="6727712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763" w:type="dxa"/>
          </w:tcPr>
          <w:p w14:paraId="6F2C6CB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816" w:type="dxa"/>
          </w:tcPr>
          <w:p w14:paraId="16544F6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0,2%</w:t>
            </w:r>
          </w:p>
        </w:tc>
        <w:tc>
          <w:tcPr>
            <w:tcW w:w="922" w:type="dxa"/>
          </w:tcPr>
          <w:p w14:paraId="3B76D37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11,00</w:t>
            </w:r>
          </w:p>
        </w:tc>
        <w:tc>
          <w:tcPr>
            <w:tcW w:w="759" w:type="dxa"/>
          </w:tcPr>
          <w:p w14:paraId="589C8800" w14:textId="77777777" w:rsidR="00953771" w:rsidRDefault="00953771">
            <w:pPr>
              <w:ind w:hanging="2"/>
              <w:jc w:val="both"/>
              <w:rPr>
                <w:rFonts w:ascii="Calibri" w:eastAsia="Calibri" w:hAnsi="Calibri" w:cs="Calibri"/>
                <w:sz w:val="22"/>
                <w:szCs w:val="22"/>
              </w:rPr>
            </w:pPr>
          </w:p>
        </w:tc>
        <w:tc>
          <w:tcPr>
            <w:tcW w:w="764" w:type="dxa"/>
          </w:tcPr>
          <w:p w14:paraId="081A522D" w14:textId="77777777" w:rsidR="00953771" w:rsidRDefault="00953771">
            <w:pPr>
              <w:ind w:hanging="2"/>
              <w:jc w:val="both"/>
              <w:rPr>
                <w:rFonts w:ascii="Calibri" w:eastAsia="Calibri" w:hAnsi="Calibri" w:cs="Calibri"/>
                <w:sz w:val="22"/>
                <w:szCs w:val="22"/>
              </w:rPr>
            </w:pPr>
          </w:p>
        </w:tc>
        <w:tc>
          <w:tcPr>
            <w:tcW w:w="1038" w:type="dxa"/>
          </w:tcPr>
          <w:p w14:paraId="74CF4A95" w14:textId="77777777" w:rsidR="00953771" w:rsidRDefault="00953771">
            <w:pPr>
              <w:ind w:hanging="2"/>
              <w:jc w:val="both"/>
              <w:rPr>
                <w:rFonts w:ascii="Calibri" w:eastAsia="Calibri" w:hAnsi="Calibri" w:cs="Calibri"/>
                <w:sz w:val="22"/>
                <w:szCs w:val="22"/>
              </w:rPr>
            </w:pPr>
          </w:p>
        </w:tc>
        <w:tc>
          <w:tcPr>
            <w:tcW w:w="764" w:type="dxa"/>
          </w:tcPr>
          <w:p w14:paraId="4F6D25D9" w14:textId="77777777" w:rsidR="00953771" w:rsidRDefault="00953771">
            <w:pPr>
              <w:ind w:hanging="2"/>
              <w:jc w:val="both"/>
              <w:rPr>
                <w:rFonts w:ascii="Calibri" w:eastAsia="Calibri" w:hAnsi="Calibri" w:cs="Calibri"/>
                <w:sz w:val="22"/>
                <w:szCs w:val="22"/>
              </w:rPr>
            </w:pPr>
          </w:p>
        </w:tc>
        <w:tc>
          <w:tcPr>
            <w:tcW w:w="1028" w:type="dxa"/>
          </w:tcPr>
          <w:p w14:paraId="2951C914" w14:textId="77777777" w:rsidR="00953771" w:rsidRDefault="00953771">
            <w:pPr>
              <w:ind w:hanging="2"/>
              <w:jc w:val="both"/>
              <w:rPr>
                <w:rFonts w:ascii="Calibri" w:eastAsia="Calibri" w:hAnsi="Calibri" w:cs="Calibri"/>
                <w:sz w:val="22"/>
                <w:szCs w:val="22"/>
              </w:rPr>
            </w:pPr>
          </w:p>
        </w:tc>
      </w:tr>
      <w:tr w:rsidR="00953771" w14:paraId="2FC7DDCF" w14:textId="77777777">
        <w:trPr>
          <w:trHeight w:val="556"/>
        </w:trPr>
        <w:tc>
          <w:tcPr>
            <w:tcW w:w="854" w:type="dxa"/>
          </w:tcPr>
          <w:p w14:paraId="1282308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25,0%</w:t>
            </w:r>
          </w:p>
        </w:tc>
        <w:tc>
          <w:tcPr>
            <w:tcW w:w="984" w:type="dxa"/>
          </w:tcPr>
          <w:p w14:paraId="278D181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15.275,</w:t>
            </w:r>
          </w:p>
          <w:p w14:paraId="6AE305A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75</w:t>
            </w:r>
          </w:p>
        </w:tc>
        <w:tc>
          <w:tcPr>
            <w:tcW w:w="763" w:type="dxa"/>
          </w:tcPr>
          <w:p w14:paraId="225C877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175</w:t>
            </w:r>
          </w:p>
        </w:tc>
        <w:tc>
          <w:tcPr>
            <w:tcW w:w="849" w:type="dxa"/>
          </w:tcPr>
          <w:p w14:paraId="52C6029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2,4%</w:t>
            </w:r>
          </w:p>
        </w:tc>
        <w:tc>
          <w:tcPr>
            <w:tcW w:w="849" w:type="dxa"/>
          </w:tcPr>
          <w:p w14:paraId="115E990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1.479,</w:t>
            </w:r>
          </w:p>
          <w:p w14:paraId="7521552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89</w:t>
            </w:r>
          </w:p>
        </w:tc>
        <w:tc>
          <w:tcPr>
            <w:tcW w:w="763" w:type="dxa"/>
          </w:tcPr>
          <w:p w14:paraId="1ACD323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w:t>
            </w:r>
          </w:p>
        </w:tc>
        <w:tc>
          <w:tcPr>
            <w:tcW w:w="816" w:type="dxa"/>
          </w:tcPr>
          <w:p w14:paraId="4D0CD29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w:t>
            </w:r>
          </w:p>
        </w:tc>
        <w:tc>
          <w:tcPr>
            <w:tcW w:w="922" w:type="dxa"/>
          </w:tcPr>
          <w:p w14:paraId="7FF76D1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729</w:t>
            </w:r>
          </w:p>
        </w:tc>
        <w:tc>
          <w:tcPr>
            <w:tcW w:w="759" w:type="dxa"/>
          </w:tcPr>
          <w:p w14:paraId="5221698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w:t>
            </w:r>
          </w:p>
        </w:tc>
        <w:tc>
          <w:tcPr>
            <w:tcW w:w="764" w:type="dxa"/>
          </w:tcPr>
          <w:p w14:paraId="66D9DC8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4,9%</w:t>
            </w:r>
          </w:p>
        </w:tc>
        <w:tc>
          <w:tcPr>
            <w:tcW w:w="1038" w:type="dxa"/>
          </w:tcPr>
          <w:p w14:paraId="4EEDC5E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3.021,0</w:t>
            </w:r>
          </w:p>
          <w:p w14:paraId="12CE758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764" w:type="dxa"/>
          </w:tcPr>
          <w:p w14:paraId="1580905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w:t>
            </w:r>
          </w:p>
        </w:tc>
        <w:tc>
          <w:tcPr>
            <w:tcW w:w="1028" w:type="dxa"/>
          </w:tcPr>
          <w:p w14:paraId="002F407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4,9%</w:t>
            </w:r>
          </w:p>
        </w:tc>
      </w:tr>
    </w:tbl>
    <w:p w14:paraId="21950EDE" w14:textId="77777777" w:rsidR="00953771" w:rsidRDefault="00953771">
      <w:pPr>
        <w:ind w:hanging="2"/>
        <w:jc w:val="both"/>
        <w:rPr>
          <w:rFonts w:ascii="Calibri" w:eastAsia="Calibri" w:hAnsi="Calibri" w:cs="Calibri"/>
          <w:sz w:val="22"/>
          <w:szCs w:val="22"/>
        </w:rPr>
        <w:sectPr w:rsidR="00953771" w:rsidSect="00805F0F">
          <w:pgSz w:w="15840" w:h="12240" w:orient="landscape"/>
          <w:pgMar w:top="1140" w:right="1300" w:bottom="280" w:left="2060" w:header="720" w:footer="720" w:gutter="0"/>
          <w:cols w:space="720"/>
        </w:sectPr>
      </w:pPr>
    </w:p>
    <w:p w14:paraId="6E681324" w14:textId="77777777" w:rsidR="00953771" w:rsidRDefault="00953771">
      <w:pPr>
        <w:widowControl w:val="0"/>
        <w:pBdr>
          <w:top w:val="nil"/>
          <w:left w:val="nil"/>
          <w:bottom w:val="nil"/>
          <w:right w:val="nil"/>
          <w:between w:val="nil"/>
        </w:pBdr>
        <w:ind w:hanging="2"/>
        <w:rPr>
          <w:rFonts w:ascii="Calibri" w:eastAsia="Calibri" w:hAnsi="Calibri" w:cs="Calibri"/>
          <w:sz w:val="22"/>
          <w:szCs w:val="22"/>
        </w:rPr>
      </w:pPr>
    </w:p>
    <w:tbl>
      <w:tblPr>
        <w:tblStyle w:val="afffff3"/>
        <w:tblW w:w="863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43"/>
        <w:gridCol w:w="422"/>
        <w:gridCol w:w="427"/>
        <w:gridCol w:w="427"/>
        <w:gridCol w:w="422"/>
        <w:gridCol w:w="566"/>
        <w:gridCol w:w="427"/>
        <w:gridCol w:w="566"/>
        <w:gridCol w:w="566"/>
        <w:gridCol w:w="465"/>
        <w:gridCol w:w="527"/>
        <w:gridCol w:w="565"/>
        <w:gridCol w:w="565"/>
        <w:gridCol w:w="426"/>
        <w:gridCol w:w="421"/>
      </w:tblGrid>
      <w:tr w:rsidR="00953771" w14:paraId="3C76F400" w14:textId="77777777">
        <w:trPr>
          <w:trHeight w:val="2496"/>
        </w:trPr>
        <w:tc>
          <w:tcPr>
            <w:tcW w:w="1843" w:type="dxa"/>
          </w:tcPr>
          <w:p w14:paraId="29B34AA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Espacio</w:t>
            </w:r>
            <w:r>
              <w:rPr>
                <w:rFonts w:ascii="Calibri" w:eastAsia="Calibri" w:hAnsi="Calibri" w:cs="Calibri"/>
                <w:b/>
                <w:sz w:val="22"/>
                <w:szCs w:val="22"/>
              </w:rPr>
              <w:tab/>
              <w:t>de servicios (fotocopiadoras, salas</w:t>
            </w:r>
            <w:r>
              <w:rPr>
                <w:rFonts w:ascii="Calibri" w:eastAsia="Calibri" w:hAnsi="Calibri" w:cs="Calibri"/>
                <w:b/>
                <w:sz w:val="22"/>
                <w:szCs w:val="22"/>
              </w:rPr>
              <w:tab/>
              <w:t>de</w:t>
            </w:r>
          </w:p>
          <w:p w14:paraId="5E42FAB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exposición, cafetines, cocinetas, espacios</w:t>
            </w:r>
            <w:r>
              <w:rPr>
                <w:rFonts w:ascii="Calibri" w:eastAsia="Calibri" w:hAnsi="Calibri" w:cs="Calibri"/>
                <w:b/>
                <w:sz w:val="22"/>
                <w:szCs w:val="22"/>
              </w:rPr>
              <w:tab/>
              <w:t>de apoyo, consultorios, estructura, otros)</w:t>
            </w:r>
          </w:p>
        </w:tc>
        <w:tc>
          <w:tcPr>
            <w:tcW w:w="422" w:type="dxa"/>
          </w:tcPr>
          <w:p w14:paraId="4A9A5FA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1.712,00</w:t>
            </w:r>
          </w:p>
        </w:tc>
        <w:tc>
          <w:tcPr>
            <w:tcW w:w="427" w:type="dxa"/>
          </w:tcPr>
          <w:p w14:paraId="1F557E7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557,00</w:t>
            </w:r>
          </w:p>
        </w:tc>
        <w:tc>
          <w:tcPr>
            <w:tcW w:w="427" w:type="dxa"/>
          </w:tcPr>
          <w:p w14:paraId="2DE05B9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2.004,00</w:t>
            </w:r>
          </w:p>
        </w:tc>
        <w:tc>
          <w:tcPr>
            <w:tcW w:w="422" w:type="dxa"/>
          </w:tcPr>
          <w:p w14:paraId="13258B1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507,00</w:t>
            </w:r>
          </w:p>
        </w:tc>
        <w:tc>
          <w:tcPr>
            <w:tcW w:w="566" w:type="dxa"/>
          </w:tcPr>
          <w:p w14:paraId="2255BAC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710,00</w:t>
            </w:r>
          </w:p>
        </w:tc>
        <w:tc>
          <w:tcPr>
            <w:tcW w:w="427" w:type="dxa"/>
          </w:tcPr>
          <w:p w14:paraId="4DEB8B2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606,00</w:t>
            </w:r>
          </w:p>
        </w:tc>
        <w:tc>
          <w:tcPr>
            <w:tcW w:w="566" w:type="dxa"/>
          </w:tcPr>
          <w:p w14:paraId="60466B1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1.265,39</w:t>
            </w:r>
          </w:p>
        </w:tc>
        <w:tc>
          <w:tcPr>
            <w:tcW w:w="566" w:type="dxa"/>
          </w:tcPr>
          <w:p w14:paraId="0886A72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678,00</w:t>
            </w:r>
          </w:p>
        </w:tc>
        <w:tc>
          <w:tcPr>
            <w:tcW w:w="465" w:type="dxa"/>
          </w:tcPr>
          <w:p w14:paraId="30C812B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1.449,00</w:t>
            </w:r>
          </w:p>
        </w:tc>
        <w:tc>
          <w:tcPr>
            <w:tcW w:w="527" w:type="dxa"/>
          </w:tcPr>
          <w:p w14:paraId="06828DC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2.186,00</w:t>
            </w:r>
          </w:p>
        </w:tc>
        <w:tc>
          <w:tcPr>
            <w:tcW w:w="565" w:type="dxa"/>
          </w:tcPr>
          <w:p w14:paraId="59861E4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1.506,00</w:t>
            </w:r>
          </w:p>
        </w:tc>
        <w:tc>
          <w:tcPr>
            <w:tcW w:w="565" w:type="dxa"/>
          </w:tcPr>
          <w:p w14:paraId="0945585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13.180,39</w:t>
            </w:r>
          </w:p>
        </w:tc>
        <w:tc>
          <w:tcPr>
            <w:tcW w:w="426" w:type="dxa"/>
          </w:tcPr>
          <w:p w14:paraId="445B2925" w14:textId="77777777" w:rsidR="00953771" w:rsidRDefault="00953771">
            <w:pPr>
              <w:ind w:hanging="2"/>
              <w:jc w:val="both"/>
              <w:rPr>
                <w:rFonts w:ascii="Calibri" w:eastAsia="Calibri" w:hAnsi="Calibri" w:cs="Calibri"/>
                <w:sz w:val="22"/>
                <w:szCs w:val="22"/>
              </w:rPr>
            </w:pPr>
          </w:p>
        </w:tc>
        <w:tc>
          <w:tcPr>
            <w:tcW w:w="421" w:type="dxa"/>
          </w:tcPr>
          <w:p w14:paraId="78464FF9" w14:textId="77777777" w:rsidR="00953771" w:rsidRDefault="00953771">
            <w:pPr>
              <w:ind w:hanging="2"/>
              <w:jc w:val="both"/>
              <w:rPr>
                <w:rFonts w:ascii="Calibri" w:eastAsia="Calibri" w:hAnsi="Calibri" w:cs="Calibri"/>
                <w:sz w:val="22"/>
                <w:szCs w:val="22"/>
              </w:rPr>
            </w:pPr>
          </w:p>
        </w:tc>
      </w:tr>
      <w:tr w:rsidR="00953771" w14:paraId="0BA1E36A" w14:textId="77777777">
        <w:trPr>
          <w:trHeight w:val="882"/>
        </w:trPr>
        <w:tc>
          <w:tcPr>
            <w:tcW w:w="1843" w:type="dxa"/>
          </w:tcPr>
          <w:p w14:paraId="3A7B773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Porcentaje ocupación</w:t>
            </w:r>
          </w:p>
        </w:tc>
        <w:tc>
          <w:tcPr>
            <w:tcW w:w="422" w:type="dxa"/>
          </w:tcPr>
          <w:p w14:paraId="2D9A7E2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13,8%</w:t>
            </w:r>
          </w:p>
        </w:tc>
        <w:tc>
          <w:tcPr>
            <w:tcW w:w="427" w:type="dxa"/>
          </w:tcPr>
          <w:p w14:paraId="1AE6AF4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8,2%</w:t>
            </w:r>
          </w:p>
        </w:tc>
        <w:tc>
          <w:tcPr>
            <w:tcW w:w="427" w:type="dxa"/>
          </w:tcPr>
          <w:p w14:paraId="1EE016F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42,0%</w:t>
            </w:r>
          </w:p>
        </w:tc>
        <w:tc>
          <w:tcPr>
            <w:tcW w:w="422" w:type="dxa"/>
          </w:tcPr>
          <w:p w14:paraId="15DD83C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22,3%</w:t>
            </w:r>
          </w:p>
        </w:tc>
        <w:tc>
          <w:tcPr>
            <w:tcW w:w="566" w:type="dxa"/>
          </w:tcPr>
          <w:p w14:paraId="6E14594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20,7%</w:t>
            </w:r>
          </w:p>
        </w:tc>
        <w:tc>
          <w:tcPr>
            <w:tcW w:w="427" w:type="dxa"/>
          </w:tcPr>
          <w:p w14:paraId="1DB1F4A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10,7%</w:t>
            </w:r>
          </w:p>
        </w:tc>
        <w:tc>
          <w:tcPr>
            <w:tcW w:w="566" w:type="dxa"/>
          </w:tcPr>
          <w:p w14:paraId="4F0367E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64,5%</w:t>
            </w:r>
          </w:p>
        </w:tc>
        <w:tc>
          <w:tcPr>
            <w:tcW w:w="566" w:type="dxa"/>
          </w:tcPr>
          <w:p w14:paraId="50B5324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15,8%</w:t>
            </w:r>
          </w:p>
        </w:tc>
        <w:tc>
          <w:tcPr>
            <w:tcW w:w="465" w:type="dxa"/>
          </w:tcPr>
          <w:p w14:paraId="52578EB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30,9%</w:t>
            </w:r>
          </w:p>
        </w:tc>
        <w:tc>
          <w:tcPr>
            <w:tcW w:w="527" w:type="dxa"/>
          </w:tcPr>
          <w:p w14:paraId="040AB4B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24,7%</w:t>
            </w:r>
          </w:p>
        </w:tc>
        <w:tc>
          <w:tcPr>
            <w:tcW w:w="565" w:type="dxa"/>
          </w:tcPr>
          <w:p w14:paraId="29C26BE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25,1%</w:t>
            </w:r>
          </w:p>
        </w:tc>
        <w:tc>
          <w:tcPr>
            <w:tcW w:w="565" w:type="dxa"/>
          </w:tcPr>
          <w:p w14:paraId="22B1431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21,6%</w:t>
            </w:r>
          </w:p>
        </w:tc>
        <w:tc>
          <w:tcPr>
            <w:tcW w:w="426" w:type="dxa"/>
          </w:tcPr>
          <w:p w14:paraId="0567DDF1" w14:textId="77777777" w:rsidR="00953771" w:rsidRDefault="00953771">
            <w:pPr>
              <w:ind w:hanging="2"/>
              <w:jc w:val="both"/>
              <w:rPr>
                <w:rFonts w:ascii="Calibri" w:eastAsia="Calibri" w:hAnsi="Calibri" w:cs="Calibri"/>
                <w:sz w:val="22"/>
                <w:szCs w:val="22"/>
              </w:rPr>
            </w:pPr>
          </w:p>
        </w:tc>
        <w:tc>
          <w:tcPr>
            <w:tcW w:w="421" w:type="dxa"/>
          </w:tcPr>
          <w:p w14:paraId="7CBA2171" w14:textId="77777777" w:rsidR="00953771" w:rsidRDefault="00953771">
            <w:pPr>
              <w:ind w:hanging="2"/>
              <w:jc w:val="both"/>
              <w:rPr>
                <w:rFonts w:ascii="Calibri" w:eastAsia="Calibri" w:hAnsi="Calibri" w:cs="Calibri"/>
                <w:sz w:val="22"/>
                <w:szCs w:val="22"/>
              </w:rPr>
            </w:pPr>
          </w:p>
        </w:tc>
      </w:tr>
      <w:tr w:rsidR="00953771" w14:paraId="387019AF" w14:textId="77777777">
        <w:trPr>
          <w:trHeight w:val="1031"/>
        </w:trPr>
        <w:tc>
          <w:tcPr>
            <w:tcW w:w="8635" w:type="dxa"/>
            <w:gridSpan w:val="15"/>
          </w:tcPr>
          <w:p w14:paraId="5C9E1A9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OTROS* (Bulevar, Dulces-Mall Parque Central-Pabellón Egresados-Servicios Médicos- Residencias Femeninas-Residencias Masculinas-Jardín Botánico-Talleres-Gimnasio- Antigua Sede Veterinaria-Canchas - patios Edificio Bicentenario)</w:t>
            </w:r>
          </w:p>
        </w:tc>
      </w:tr>
    </w:tbl>
    <w:p w14:paraId="3F9612D6" w14:textId="77777777" w:rsidR="00953771" w:rsidRDefault="00953771">
      <w:pPr>
        <w:ind w:hanging="2"/>
        <w:jc w:val="both"/>
        <w:rPr>
          <w:rFonts w:ascii="Calibri" w:eastAsia="Calibri" w:hAnsi="Calibri" w:cs="Calibri"/>
          <w:sz w:val="22"/>
          <w:szCs w:val="22"/>
        </w:rPr>
      </w:pPr>
    </w:p>
    <w:p w14:paraId="7B5D616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El Centro de Biblioteca y de Información Científica contiene las siguientes colecciones:</w:t>
      </w:r>
    </w:p>
    <w:p w14:paraId="486F6997" w14:textId="77777777" w:rsidR="00953771" w:rsidRDefault="00953771">
      <w:pPr>
        <w:ind w:hanging="2"/>
        <w:jc w:val="both"/>
        <w:rPr>
          <w:rFonts w:ascii="Calibri" w:eastAsia="Calibri" w:hAnsi="Calibri" w:cs="Calibri"/>
          <w:sz w:val="22"/>
          <w:szCs w:val="22"/>
        </w:rPr>
      </w:pPr>
    </w:p>
    <w:p w14:paraId="75329B59" w14:textId="77777777" w:rsidR="00953771" w:rsidRDefault="00000000">
      <w:pPr>
        <w:numPr>
          <w:ilvl w:val="0"/>
          <w:numId w:val="11"/>
        </w:numPr>
        <w:ind w:left="683" w:hanging="425"/>
        <w:jc w:val="both"/>
        <w:rPr>
          <w:rFonts w:ascii="Calibri" w:eastAsia="Calibri" w:hAnsi="Calibri" w:cs="Calibri"/>
          <w:sz w:val="22"/>
          <w:szCs w:val="22"/>
        </w:rPr>
      </w:pPr>
      <w:r>
        <w:rPr>
          <w:rFonts w:ascii="Calibri" w:eastAsia="Calibri" w:hAnsi="Calibri" w:cs="Calibri"/>
          <w:sz w:val="22"/>
          <w:szCs w:val="22"/>
        </w:rPr>
        <w:t>Colección general: libros de texto y monografía de interés general.</w:t>
      </w:r>
    </w:p>
    <w:p w14:paraId="317E88D7" w14:textId="77777777" w:rsidR="00953771" w:rsidRDefault="00000000">
      <w:pPr>
        <w:numPr>
          <w:ilvl w:val="0"/>
          <w:numId w:val="11"/>
        </w:numPr>
        <w:ind w:left="683" w:hanging="425"/>
        <w:jc w:val="both"/>
        <w:rPr>
          <w:rFonts w:ascii="Calibri" w:eastAsia="Calibri" w:hAnsi="Calibri" w:cs="Calibri"/>
          <w:sz w:val="22"/>
          <w:szCs w:val="22"/>
        </w:rPr>
      </w:pPr>
      <w:r>
        <w:rPr>
          <w:rFonts w:ascii="Calibri" w:eastAsia="Calibri" w:hAnsi="Calibri" w:cs="Calibri"/>
          <w:sz w:val="22"/>
          <w:szCs w:val="22"/>
        </w:rPr>
        <w:t>Colección de referencia: enciclopedias, manuales, diccionarios, manuales y textos de Consulta rápida.</w:t>
      </w:r>
    </w:p>
    <w:p w14:paraId="5E545BF9" w14:textId="77777777" w:rsidR="00953771" w:rsidRDefault="00000000">
      <w:pPr>
        <w:numPr>
          <w:ilvl w:val="0"/>
          <w:numId w:val="11"/>
        </w:numPr>
        <w:ind w:left="683" w:hanging="425"/>
        <w:jc w:val="both"/>
        <w:rPr>
          <w:rFonts w:ascii="Calibri" w:eastAsia="Calibri" w:hAnsi="Calibri" w:cs="Calibri"/>
          <w:sz w:val="22"/>
          <w:szCs w:val="22"/>
        </w:rPr>
      </w:pPr>
      <w:r>
        <w:rPr>
          <w:rFonts w:ascii="Calibri" w:eastAsia="Calibri" w:hAnsi="Calibri" w:cs="Calibri"/>
          <w:sz w:val="22"/>
          <w:szCs w:val="22"/>
        </w:rPr>
        <w:t>Colección de reserva: textos guía y libros que contienen lecturas asignadas por los docentes en cada semestre.</w:t>
      </w:r>
    </w:p>
    <w:p w14:paraId="65593E50" w14:textId="77777777" w:rsidR="00953771" w:rsidRDefault="00000000">
      <w:pPr>
        <w:numPr>
          <w:ilvl w:val="0"/>
          <w:numId w:val="11"/>
        </w:numPr>
        <w:ind w:left="683" w:hanging="425"/>
        <w:jc w:val="both"/>
        <w:rPr>
          <w:rFonts w:ascii="Calibri" w:eastAsia="Calibri" w:hAnsi="Calibri" w:cs="Calibri"/>
          <w:sz w:val="22"/>
          <w:szCs w:val="22"/>
        </w:rPr>
      </w:pPr>
      <w:r>
        <w:rPr>
          <w:rFonts w:ascii="Calibri" w:eastAsia="Calibri" w:hAnsi="Calibri" w:cs="Calibri"/>
          <w:sz w:val="22"/>
          <w:szCs w:val="22"/>
        </w:rPr>
        <w:t>Colección de trabajos de grado: trabajos elaborados por los estudiantes de la Universidad de Caldas para obtener su título profesional de pregrado o postgrado.</w:t>
      </w:r>
    </w:p>
    <w:p w14:paraId="2BB8819E" w14:textId="77777777" w:rsidR="00953771" w:rsidRDefault="00000000">
      <w:pPr>
        <w:numPr>
          <w:ilvl w:val="0"/>
          <w:numId w:val="11"/>
        </w:numPr>
        <w:ind w:left="683" w:hanging="425"/>
        <w:jc w:val="both"/>
        <w:rPr>
          <w:rFonts w:ascii="Calibri" w:eastAsia="Calibri" w:hAnsi="Calibri" w:cs="Calibri"/>
          <w:sz w:val="22"/>
          <w:szCs w:val="22"/>
        </w:rPr>
      </w:pPr>
      <w:r>
        <w:rPr>
          <w:rFonts w:ascii="Calibri" w:eastAsia="Calibri" w:hAnsi="Calibri" w:cs="Calibri"/>
          <w:sz w:val="22"/>
          <w:szCs w:val="22"/>
        </w:rPr>
        <w:t>Línea de investigación: trabajos realizados por los semilleros de investigación.</w:t>
      </w:r>
    </w:p>
    <w:p w14:paraId="60515C38" w14:textId="77777777" w:rsidR="00953771" w:rsidRDefault="00953771">
      <w:pPr>
        <w:ind w:hanging="2"/>
        <w:jc w:val="both"/>
        <w:rPr>
          <w:rFonts w:ascii="Calibri" w:eastAsia="Calibri" w:hAnsi="Calibri" w:cs="Calibri"/>
          <w:sz w:val="22"/>
          <w:szCs w:val="22"/>
        </w:rPr>
      </w:pPr>
    </w:p>
    <w:p w14:paraId="2C4BB7AC" w14:textId="77777777" w:rsidR="00953771" w:rsidRDefault="00000000">
      <w:pPr>
        <w:ind w:hanging="2"/>
        <w:jc w:val="both"/>
        <w:rPr>
          <w:rFonts w:ascii="Calibri" w:eastAsia="Calibri" w:hAnsi="Calibri" w:cs="Calibri"/>
          <w:b/>
          <w:sz w:val="22"/>
          <w:szCs w:val="22"/>
        </w:rPr>
      </w:pPr>
      <w:r>
        <w:rPr>
          <w:rFonts w:ascii="Calibri" w:eastAsia="Calibri" w:hAnsi="Calibri" w:cs="Calibri"/>
          <w:b/>
          <w:sz w:val="22"/>
          <w:szCs w:val="22"/>
        </w:rPr>
        <w:t>El Centro está conformado por: la Biblioteca Central, la Biblioteca de Ciencias Jurídicas y Sociales, la Biblioteca de Ciencias para la Salud, la Biblioteca de Bellas Artes y la Biblioteca de la Dorada. Estas bibliotecas poseen las siguientes características y dotación:</w:t>
      </w:r>
    </w:p>
    <w:p w14:paraId="6FD20777" w14:textId="77777777" w:rsidR="00953771" w:rsidRDefault="00953771">
      <w:pPr>
        <w:ind w:hanging="2"/>
        <w:jc w:val="both"/>
        <w:rPr>
          <w:rFonts w:ascii="Calibri" w:eastAsia="Calibri" w:hAnsi="Calibri" w:cs="Calibri"/>
          <w:b/>
          <w:sz w:val="22"/>
          <w:szCs w:val="22"/>
        </w:rPr>
      </w:pPr>
    </w:p>
    <w:p w14:paraId="6775531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Tabla 15. Capacidad física por bibliotecas</w:t>
      </w:r>
    </w:p>
    <w:p w14:paraId="1B01AB18" w14:textId="77777777" w:rsidR="00953771" w:rsidRDefault="00953771">
      <w:pPr>
        <w:ind w:hanging="2"/>
        <w:jc w:val="both"/>
        <w:rPr>
          <w:rFonts w:ascii="Calibri" w:eastAsia="Calibri" w:hAnsi="Calibri" w:cs="Calibri"/>
          <w:sz w:val="22"/>
          <w:szCs w:val="22"/>
        </w:rPr>
      </w:pPr>
    </w:p>
    <w:tbl>
      <w:tblPr>
        <w:tblStyle w:val="afffff4"/>
        <w:tblW w:w="8792"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54"/>
        <w:gridCol w:w="850"/>
        <w:gridCol w:w="850"/>
        <w:gridCol w:w="711"/>
        <w:gridCol w:w="706"/>
        <w:gridCol w:w="994"/>
        <w:gridCol w:w="994"/>
        <w:gridCol w:w="1133"/>
      </w:tblGrid>
      <w:tr w:rsidR="00953771" w14:paraId="1FAA26ED" w14:textId="77777777">
        <w:trPr>
          <w:trHeight w:val="551"/>
        </w:trPr>
        <w:tc>
          <w:tcPr>
            <w:tcW w:w="2554" w:type="dxa"/>
            <w:shd w:val="clear" w:color="auto" w:fill="DBDBDB"/>
          </w:tcPr>
          <w:p w14:paraId="2A0D765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Sistema de Bibliotecas</w:t>
            </w:r>
          </w:p>
        </w:tc>
        <w:tc>
          <w:tcPr>
            <w:tcW w:w="850" w:type="dxa"/>
            <w:shd w:val="clear" w:color="auto" w:fill="DBDBDB"/>
          </w:tcPr>
          <w:p w14:paraId="61827B9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Mts2</w:t>
            </w:r>
          </w:p>
        </w:tc>
        <w:tc>
          <w:tcPr>
            <w:tcW w:w="850" w:type="dxa"/>
            <w:shd w:val="clear" w:color="auto" w:fill="DBDBDB"/>
          </w:tcPr>
          <w:p w14:paraId="65CB42D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Sillas</w:t>
            </w:r>
          </w:p>
        </w:tc>
        <w:tc>
          <w:tcPr>
            <w:tcW w:w="711" w:type="dxa"/>
            <w:shd w:val="clear" w:color="auto" w:fill="DBDBDB"/>
          </w:tcPr>
          <w:p w14:paraId="41D011C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Mesas</w:t>
            </w:r>
          </w:p>
        </w:tc>
        <w:tc>
          <w:tcPr>
            <w:tcW w:w="706" w:type="dxa"/>
            <w:shd w:val="clear" w:color="auto" w:fill="DBDBDB"/>
          </w:tcPr>
          <w:p w14:paraId="66474A7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Sillas</w:t>
            </w:r>
          </w:p>
          <w:p w14:paraId="5801DB5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/M2</w:t>
            </w:r>
          </w:p>
        </w:tc>
        <w:tc>
          <w:tcPr>
            <w:tcW w:w="994" w:type="dxa"/>
            <w:shd w:val="clear" w:color="auto" w:fill="DBDBDB"/>
          </w:tcPr>
          <w:p w14:paraId="5A48F72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Puntos</w:t>
            </w:r>
          </w:p>
          <w:p w14:paraId="3C3E0C0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de red</w:t>
            </w:r>
          </w:p>
        </w:tc>
        <w:tc>
          <w:tcPr>
            <w:tcW w:w="994" w:type="dxa"/>
            <w:shd w:val="clear" w:color="auto" w:fill="DBDBDB"/>
          </w:tcPr>
          <w:p w14:paraId="33611EB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Usuario</w:t>
            </w:r>
          </w:p>
          <w:p w14:paraId="2FE55EE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/2009</w:t>
            </w:r>
          </w:p>
        </w:tc>
        <w:tc>
          <w:tcPr>
            <w:tcW w:w="1133" w:type="dxa"/>
            <w:shd w:val="clear" w:color="auto" w:fill="DBDBDB"/>
          </w:tcPr>
          <w:p w14:paraId="0D77864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Usuario/sil</w:t>
            </w:r>
          </w:p>
          <w:p w14:paraId="3D667BD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la</w:t>
            </w:r>
          </w:p>
        </w:tc>
      </w:tr>
      <w:tr w:rsidR="00953771" w14:paraId="43086826" w14:textId="77777777">
        <w:trPr>
          <w:trHeight w:val="302"/>
        </w:trPr>
        <w:tc>
          <w:tcPr>
            <w:tcW w:w="2554" w:type="dxa"/>
          </w:tcPr>
          <w:p w14:paraId="5DA4059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Central</w:t>
            </w:r>
          </w:p>
        </w:tc>
        <w:tc>
          <w:tcPr>
            <w:tcW w:w="850" w:type="dxa"/>
          </w:tcPr>
          <w:p w14:paraId="7876AA1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1.480</w:t>
            </w:r>
          </w:p>
        </w:tc>
        <w:tc>
          <w:tcPr>
            <w:tcW w:w="850" w:type="dxa"/>
          </w:tcPr>
          <w:p w14:paraId="7B67744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383</w:t>
            </w:r>
          </w:p>
        </w:tc>
        <w:tc>
          <w:tcPr>
            <w:tcW w:w="711" w:type="dxa"/>
          </w:tcPr>
          <w:p w14:paraId="4AE52F8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63</w:t>
            </w:r>
          </w:p>
        </w:tc>
        <w:tc>
          <w:tcPr>
            <w:tcW w:w="706" w:type="dxa"/>
          </w:tcPr>
          <w:p w14:paraId="555DE0A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3.9</w:t>
            </w:r>
          </w:p>
        </w:tc>
        <w:tc>
          <w:tcPr>
            <w:tcW w:w="994" w:type="dxa"/>
          </w:tcPr>
          <w:p w14:paraId="0D805BD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51</w:t>
            </w:r>
          </w:p>
        </w:tc>
        <w:tc>
          <w:tcPr>
            <w:tcW w:w="994" w:type="dxa"/>
          </w:tcPr>
          <w:p w14:paraId="1050BDB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5.477</w:t>
            </w:r>
          </w:p>
        </w:tc>
        <w:tc>
          <w:tcPr>
            <w:tcW w:w="1133" w:type="dxa"/>
          </w:tcPr>
          <w:p w14:paraId="048A270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14.3</w:t>
            </w:r>
          </w:p>
        </w:tc>
      </w:tr>
      <w:tr w:rsidR="00953771" w14:paraId="0255F00F" w14:textId="77777777">
        <w:trPr>
          <w:trHeight w:val="551"/>
        </w:trPr>
        <w:tc>
          <w:tcPr>
            <w:tcW w:w="2554" w:type="dxa"/>
          </w:tcPr>
          <w:p w14:paraId="3490588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Jurídicas y Sociales</w:t>
            </w:r>
          </w:p>
        </w:tc>
        <w:tc>
          <w:tcPr>
            <w:tcW w:w="850" w:type="dxa"/>
          </w:tcPr>
          <w:p w14:paraId="20A08A3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474</w:t>
            </w:r>
          </w:p>
        </w:tc>
        <w:tc>
          <w:tcPr>
            <w:tcW w:w="850" w:type="dxa"/>
          </w:tcPr>
          <w:p w14:paraId="49E2ED5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124</w:t>
            </w:r>
          </w:p>
        </w:tc>
        <w:tc>
          <w:tcPr>
            <w:tcW w:w="711" w:type="dxa"/>
          </w:tcPr>
          <w:p w14:paraId="21B7230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24</w:t>
            </w:r>
          </w:p>
        </w:tc>
        <w:tc>
          <w:tcPr>
            <w:tcW w:w="706" w:type="dxa"/>
          </w:tcPr>
          <w:p w14:paraId="09C6AA6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3.8</w:t>
            </w:r>
          </w:p>
        </w:tc>
        <w:tc>
          <w:tcPr>
            <w:tcW w:w="994" w:type="dxa"/>
          </w:tcPr>
          <w:p w14:paraId="25838DA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w:t>
            </w:r>
          </w:p>
        </w:tc>
        <w:tc>
          <w:tcPr>
            <w:tcW w:w="994" w:type="dxa"/>
          </w:tcPr>
          <w:p w14:paraId="42DF0D6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3.283</w:t>
            </w:r>
          </w:p>
        </w:tc>
        <w:tc>
          <w:tcPr>
            <w:tcW w:w="1133" w:type="dxa"/>
          </w:tcPr>
          <w:p w14:paraId="0211DCF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26.5</w:t>
            </w:r>
          </w:p>
        </w:tc>
      </w:tr>
      <w:tr w:rsidR="00953771" w14:paraId="724BBF37" w14:textId="77777777">
        <w:trPr>
          <w:trHeight w:val="297"/>
        </w:trPr>
        <w:tc>
          <w:tcPr>
            <w:tcW w:w="2554" w:type="dxa"/>
          </w:tcPr>
          <w:p w14:paraId="35E70F2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Versalles</w:t>
            </w:r>
          </w:p>
        </w:tc>
        <w:tc>
          <w:tcPr>
            <w:tcW w:w="850" w:type="dxa"/>
          </w:tcPr>
          <w:p w14:paraId="7C3CE8E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988</w:t>
            </w:r>
          </w:p>
        </w:tc>
        <w:tc>
          <w:tcPr>
            <w:tcW w:w="850" w:type="dxa"/>
          </w:tcPr>
          <w:p w14:paraId="47C0091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143</w:t>
            </w:r>
          </w:p>
        </w:tc>
        <w:tc>
          <w:tcPr>
            <w:tcW w:w="711" w:type="dxa"/>
          </w:tcPr>
          <w:p w14:paraId="2D2A68B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w:t>
            </w:r>
          </w:p>
        </w:tc>
        <w:tc>
          <w:tcPr>
            <w:tcW w:w="706" w:type="dxa"/>
          </w:tcPr>
          <w:p w14:paraId="4EFF08E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6.9</w:t>
            </w:r>
          </w:p>
        </w:tc>
        <w:tc>
          <w:tcPr>
            <w:tcW w:w="994" w:type="dxa"/>
          </w:tcPr>
          <w:p w14:paraId="290514A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32</w:t>
            </w:r>
          </w:p>
        </w:tc>
        <w:tc>
          <w:tcPr>
            <w:tcW w:w="994" w:type="dxa"/>
          </w:tcPr>
          <w:p w14:paraId="42F728B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2.378</w:t>
            </w:r>
          </w:p>
        </w:tc>
        <w:tc>
          <w:tcPr>
            <w:tcW w:w="1133" w:type="dxa"/>
          </w:tcPr>
          <w:p w14:paraId="1EE27FC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16.6</w:t>
            </w:r>
          </w:p>
        </w:tc>
      </w:tr>
      <w:tr w:rsidR="00953771" w14:paraId="69685C57" w14:textId="77777777">
        <w:trPr>
          <w:trHeight w:val="282"/>
        </w:trPr>
        <w:tc>
          <w:tcPr>
            <w:tcW w:w="2554" w:type="dxa"/>
          </w:tcPr>
          <w:p w14:paraId="5EF3925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Bellas Artes</w:t>
            </w:r>
          </w:p>
        </w:tc>
        <w:tc>
          <w:tcPr>
            <w:tcW w:w="850" w:type="dxa"/>
          </w:tcPr>
          <w:p w14:paraId="4142336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140</w:t>
            </w:r>
          </w:p>
        </w:tc>
        <w:tc>
          <w:tcPr>
            <w:tcW w:w="850" w:type="dxa"/>
          </w:tcPr>
          <w:p w14:paraId="23BBC74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40</w:t>
            </w:r>
          </w:p>
        </w:tc>
        <w:tc>
          <w:tcPr>
            <w:tcW w:w="711" w:type="dxa"/>
          </w:tcPr>
          <w:p w14:paraId="75D97B4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w:t>
            </w:r>
          </w:p>
        </w:tc>
        <w:tc>
          <w:tcPr>
            <w:tcW w:w="706" w:type="dxa"/>
          </w:tcPr>
          <w:p w14:paraId="335A8C3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3.5</w:t>
            </w:r>
          </w:p>
        </w:tc>
        <w:tc>
          <w:tcPr>
            <w:tcW w:w="994" w:type="dxa"/>
          </w:tcPr>
          <w:p w14:paraId="33C1C99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w:t>
            </w:r>
          </w:p>
        </w:tc>
        <w:tc>
          <w:tcPr>
            <w:tcW w:w="994" w:type="dxa"/>
          </w:tcPr>
          <w:p w14:paraId="2C5E59E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2.254</w:t>
            </w:r>
          </w:p>
        </w:tc>
        <w:tc>
          <w:tcPr>
            <w:tcW w:w="1133" w:type="dxa"/>
          </w:tcPr>
          <w:p w14:paraId="3AABBC6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56.3</w:t>
            </w:r>
          </w:p>
        </w:tc>
      </w:tr>
      <w:tr w:rsidR="00953771" w14:paraId="5FECA111" w14:textId="77777777">
        <w:trPr>
          <w:trHeight w:val="278"/>
        </w:trPr>
        <w:tc>
          <w:tcPr>
            <w:tcW w:w="2554" w:type="dxa"/>
          </w:tcPr>
          <w:p w14:paraId="63AB5F0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La Dorada</w:t>
            </w:r>
          </w:p>
        </w:tc>
        <w:tc>
          <w:tcPr>
            <w:tcW w:w="850" w:type="dxa"/>
          </w:tcPr>
          <w:p w14:paraId="40697F3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54</w:t>
            </w:r>
          </w:p>
        </w:tc>
        <w:tc>
          <w:tcPr>
            <w:tcW w:w="850" w:type="dxa"/>
          </w:tcPr>
          <w:p w14:paraId="2A4120A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40</w:t>
            </w:r>
          </w:p>
        </w:tc>
        <w:tc>
          <w:tcPr>
            <w:tcW w:w="711" w:type="dxa"/>
          </w:tcPr>
          <w:p w14:paraId="1F8E030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w:t>
            </w:r>
          </w:p>
        </w:tc>
        <w:tc>
          <w:tcPr>
            <w:tcW w:w="706" w:type="dxa"/>
          </w:tcPr>
          <w:p w14:paraId="2616058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w:t>
            </w:r>
          </w:p>
        </w:tc>
        <w:tc>
          <w:tcPr>
            <w:tcW w:w="994" w:type="dxa"/>
          </w:tcPr>
          <w:p w14:paraId="35DE961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w:t>
            </w:r>
          </w:p>
        </w:tc>
        <w:tc>
          <w:tcPr>
            <w:tcW w:w="994" w:type="dxa"/>
          </w:tcPr>
          <w:p w14:paraId="37308A8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558</w:t>
            </w:r>
          </w:p>
        </w:tc>
        <w:tc>
          <w:tcPr>
            <w:tcW w:w="1133" w:type="dxa"/>
          </w:tcPr>
          <w:p w14:paraId="5C3E5FC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w:t>
            </w:r>
          </w:p>
        </w:tc>
      </w:tr>
    </w:tbl>
    <w:p w14:paraId="13EBF23A" w14:textId="77777777" w:rsidR="00953771" w:rsidRDefault="00953771">
      <w:pPr>
        <w:ind w:hanging="2"/>
        <w:jc w:val="both"/>
        <w:rPr>
          <w:rFonts w:ascii="Calibri" w:eastAsia="Calibri" w:hAnsi="Calibri" w:cs="Calibri"/>
          <w:sz w:val="22"/>
          <w:szCs w:val="22"/>
        </w:rPr>
        <w:sectPr w:rsidR="00953771" w:rsidSect="00805F0F">
          <w:pgSz w:w="12240" w:h="15840"/>
          <w:pgMar w:top="1420" w:right="1560" w:bottom="280" w:left="1580" w:header="720" w:footer="720" w:gutter="0"/>
          <w:cols w:space="720"/>
        </w:sectPr>
      </w:pPr>
    </w:p>
    <w:p w14:paraId="5DB867DF" w14:textId="77777777" w:rsidR="00953771" w:rsidRDefault="00953771">
      <w:pPr>
        <w:widowControl w:val="0"/>
        <w:pBdr>
          <w:top w:val="nil"/>
          <w:left w:val="nil"/>
          <w:bottom w:val="nil"/>
          <w:right w:val="nil"/>
          <w:between w:val="nil"/>
        </w:pBdr>
        <w:ind w:hanging="2"/>
        <w:rPr>
          <w:rFonts w:ascii="Calibri" w:eastAsia="Calibri" w:hAnsi="Calibri" w:cs="Calibri"/>
          <w:sz w:val="22"/>
          <w:szCs w:val="22"/>
        </w:rPr>
      </w:pPr>
    </w:p>
    <w:tbl>
      <w:tblPr>
        <w:tblStyle w:val="afffff5"/>
        <w:tblW w:w="8792"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54"/>
        <w:gridCol w:w="850"/>
        <w:gridCol w:w="850"/>
        <w:gridCol w:w="711"/>
        <w:gridCol w:w="706"/>
        <w:gridCol w:w="994"/>
        <w:gridCol w:w="994"/>
        <w:gridCol w:w="1133"/>
      </w:tblGrid>
      <w:tr w:rsidR="00953771" w14:paraId="3F7C19C0" w14:textId="77777777">
        <w:trPr>
          <w:trHeight w:val="340"/>
        </w:trPr>
        <w:tc>
          <w:tcPr>
            <w:tcW w:w="2554" w:type="dxa"/>
          </w:tcPr>
          <w:p w14:paraId="0675B6D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w:t>
            </w:r>
          </w:p>
        </w:tc>
        <w:tc>
          <w:tcPr>
            <w:tcW w:w="850" w:type="dxa"/>
          </w:tcPr>
          <w:p w14:paraId="6CF363D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3.136</w:t>
            </w:r>
          </w:p>
        </w:tc>
        <w:tc>
          <w:tcPr>
            <w:tcW w:w="850" w:type="dxa"/>
          </w:tcPr>
          <w:p w14:paraId="504A08D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730</w:t>
            </w:r>
          </w:p>
        </w:tc>
        <w:tc>
          <w:tcPr>
            <w:tcW w:w="711" w:type="dxa"/>
          </w:tcPr>
          <w:p w14:paraId="43431DD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106</w:t>
            </w:r>
          </w:p>
        </w:tc>
        <w:tc>
          <w:tcPr>
            <w:tcW w:w="706" w:type="dxa"/>
          </w:tcPr>
          <w:p w14:paraId="00DD92B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4.3</w:t>
            </w:r>
          </w:p>
        </w:tc>
        <w:tc>
          <w:tcPr>
            <w:tcW w:w="994" w:type="dxa"/>
          </w:tcPr>
          <w:p w14:paraId="4F52FBE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114</w:t>
            </w:r>
          </w:p>
        </w:tc>
        <w:tc>
          <w:tcPr>
            <w:tcW w:w="994" w:type="dxa"/>
          </w:tcPr>
          <w:p w14:paraId="3D96C34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13.950</w:t>
            </w:r>
          </w:p>
        </w:tc>
        <w:tc>
          <w:tcPr>
            <w:tcW w:w="1133" w:type="dxa"/>
          </w:tcPr>
          <w:p w14:paraId="5BCF6C5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19.1</w:t>
            </w:r>
          </w:p>
        </w:tc>
      </w:tr>
    </w:tbl>
    <w:p w14:paraId="16F4B3EB" w14:textId="77777777" w:rsidR="00953771" w:rsidRDefault="00000000">
      <w:pPr>
        <w:ind w:hanging="2"/>
        <w:jc w:val="both"/>
        <w:rPr>
          <w:rFonts w:ascii="Calibri" w:eastAsia="Calibri" w:hAnsi="Calibri" w:cs="Calibri"/>
          <w:i/>
          <w:sz w:val="22"/>
          <w:szCs w:val="22"/>
        </w:rPr>
      </w:pPr>
      <w:r>
        <w:rPr>
          <w:rFonts w:ascii="Calibri" w:eastAsia="Calibri" w:hAnsi="Calibri" w:cs="Calibri"/>
          <w:i/>
          <w:sz w:val="22"/>
          <w:szCs w:val="22"/>
        </w:rPr>
        <w:t>Fuente: Centro de Biblioteca y de Información Científica</w:t>
      </w:r>
    </w:p>
    <w:p w14:paraId="44A6F7B1" w14:textId="77777777" w:rsidR="00953771" w:rsidRDefault="00953771">
      <w:pPr>
        <w:ind w:hanging="2"/>
        <w:jc w:val="both"/>
        <w:rPr>
          <w:rFonts w:ascii="Calibri" w:eastAsia="Calibri" w:hAnsi="Calibri" w:cs="Calibri"/>
          <w:i/>
          <w:sz w:val="22"/>
          <w:szCs w:val="22"/>
        </w:rPr>
      </w:pPr>
    </w:p>
    <w:p w14:paraId="5479196A" w14:textId="77777777" w:rsidR="00953771" w:rsidRDefault="00000000">
      <w:pPr>
        <w:ind w:hanging="2"/>
        <w:jc w:val="both"/>
        <w:rPr>
          <w:rFonts w:ascii="Calibri" w:eastAsia="Calibri" w:hAnsi="Calibri" w:cs="Calibri"/>
          <w:b/>
          <w:sz w:val="22"/>
          <w:szCs w:val="22"/>
        </w:rPr>
      </w:pPr>
      <w:r>
        <w:rPr>
          <w:rFonts w:ascii="Calibri" w:eastAsia="Calibri" w:hAnsi="Calibri" w:cs="Calibri"/>
          <w:b/>
          <w:sz w:val="22"/>
          <w:szCs w:val="22"/>
        </w:rPr>
        <w:t xml:space="preserve">Tabla 16. Recursos de bibliotecas </w:t>
      </w:r>
    </w:p>
    <w:tbl>
      <w:tblPr>
        <w:tblStyle w:val="afffff6"/>
        <w:tblW w:w="882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557"/>
        <w:gridCol w:w="2376"/>
        <w:gridCol w:w="2894"/>
      </w:tblGrid>
      <w:tr w:rsidR="00953771" w14:paraId="0F2B999B" w14:textId="77777777">
        <w:trPr>
          <w:trHeight w:val="277"/>
          <w:jc w:val="center"/>
        </w:trPr>
        <w:tc>
          <w:tcPr>
            <w:tcW w:w="3557" w:type="dxa"/>
            <w:shd w:val="clear" w:color="auto" w:fill="DBDBDB"/>
          </w:tcPr>
          <w:p w14:paraId="44D0E8B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w:t>
            </w:r>
          </w:p>
        </w:tc>
        <w:tc>
          <w:tcPr>
            <w:tcW w:w="2376" w:type="dxa"/>
            <w:shd w:val="clear" w:color="auto" w:fill="DBDBDB"/>
          </w:tcPr>
          <w:p w14:paraId="1D7CECA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Tipo Documento</w:t>
            </w:r>
          </w:p>
        </w:tc>
        <w:tc>
          <w:tcPr>
            <w:tcW w:w="2894" w:type="dxa"/>
            <w:shd w:val="clear" w:color="auto" w:fill="DBDBDB"/>
          </w:tcPr>
          <w:p w14:paraId="5C8FAEA3" w14:textId="77777777" w:rsidR="00953771" w:rsidRDefault="00000000">
            <w:pPr>
              <w:ind w:hanging="2"/>
              <w:jc w:val="both"/>
              <w:rPr>
                <w:rFonts w:ascii="Calibri" w:eastAsia="Calibri" w:hAnsi="Calibri" w:cs="Calibri"/>
                <w:sz w:val="22"/>
                <w:szCs w:val="22"/>
              </w:rPr>
            </w:pPr>
            <w:proofErr w:type="spellStart"/>
            <w:r>
              <w:rPr>
                <w:rFonts w:ascii="Calibri" w:eastAsia="Calibri" w:hAnsi="Calibri" w:cs="Calibri"/>
                <w:b/>
                <w:sz w:val="22"/>
                <w:szCs w:val="22"/>
              </w:rPr>
              <w:t>N°</w:t>
            </w:r>
            <w:proofErr w:type="spellEnd"/>
            <w:r>
              <w:rPr>
                <w:rFonts w:ascii="Calibri" w:eastAsia="Calibri" w:hAnsi="Calibri" w:cs="Calibri"/>
                <w:b/>
                <w:sz w:val="22"/>
                <w:szCs w:val="22"/>
              </w:rPr>
              <w:t>. Títulos a 2017</w:t>
            </w:r>
          </w:p>
        </w:tc>
      </w:tr>
      <w:tr w:rsidR="00953771" w14:paraId="262A9652" w14:textId="77777777">
        <w:trPr>
          <w:cantSplit/>
          <w:trHeight w:val="273"/>
          <w:jc w:val="center"/>
        </w:trPr>
        <w:tc>
          <w:tcPr>
            <w:tcW w:w="3557" w:type="dxa"/>
            <w:vMerge w:val="restart"/>
          </w:tcPr>
          <w:p w14:paraId="16B0827D" w14:textId="77777777" w:rsidR="00953771" w:rsidRDefault="00953771">
            <w:pPr>
              <w:ind w:hanging="2"/>
              <w:jc w:val="both"/>
              <w:rPr>
                <w:rFonts w:ascii="Calibri" w:eastAsia="Calibri" w:hAnsi="Calibri" w:cs="Calibri"/>
                <w:sz w:val="22"/>
                <w:szCs w:val="22"/>
              </w:rPr>
            </w:pPr>
          </w:p>
          <w:p w14:paraId="0C8AAB3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de Ciencias para la Salud</w:t>
            </w:r>
          </w:p>
        </w:tc>
        <w:tc>
          <w:tcPr>
            <w:tcW w:w="2376" w:type="dxa"/>
          </w:tcPr>
          <w:p w14:paraId="3ED6FA2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Libros</w:t>
            </w:r>
          </w:p>
        </w:tc>
        <w:tc>
          <w:tcPr>
            <w:tcW w:w="2894" w:type="dxa"/>
          </w:tcPr>
          <w:p w14:paraId="584690B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9.907</w:t>
            </w:r>
          </w:p>
        </w:tc>
      </w:tr>
      <w:tr w:rsidR="00953771" w14:paraId="0ED405A5" w14:textId="77777777">
        <w:trPr>
          <w:cantSplit/>
          <w:trHeight w:val="277"/>
          <w:jc w:val="center"/>
        </w:trPr>
        <w:tc>
          <w:tcPr>
            <w:tcW w:w="3557" w:type="dxa"/>
            <w:vMerge/>
          </w:tcPr>
          <w:p w14:paraId="4AD59976"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7F6D1D41" w14:textId="77777777" w:rsidR="00953771" w:rsidRDefault="00000000">
            <w:pPr>
              <w:ind w:hanging="2"/>
              <w:jc w:val="both"/>
              <w:rPr>
                <w:rFonts w:ascii="Calibri" w:eastAsia="Calibri" w:hAnsi="Calibri" w:cs="Calibri"/>
                <w:sz w:val="22"/>
                <w:szCs w:val="22"/>
              </w:rPr>
            </w:pPr>
            <w:proofErr w:type="spellStart"/>
            <w:r>
              <w:rPr>
                <w:rFonts w:ascii="Calibri" w:eastAsia="Calibri" w:hAnsi="Calibri" w:cs="Calibri"/>
                <w:b/>
                <w:sz w:val="22"/>
                <w:szCs w:val="22"/>
              </w:rPr>
              <w:t>CDs</w:t>
            </w:r>
            <w:proofErr w:type="spellEnd"/>
            <w:r>
              <w:rPr>
                <w:rFonts w:ascii="Calibri" w:eastAsia="Calibri" w:hAnsi="Calibri" w:cs="Calibri"/>
                <w:b/>
                <w:sz w:val="22"/>
                <w:szCs w:val="22"/>
              </w:rPr>
              <w:t xml:space="preserve"> Libros</w:t>
            </w:r>
          </w:p>
        </w:tc>
        <w:tc>
          <w:tcPr>
            <w:tcW w:w="2894" w:type="dxa"/>
          </w:tcPr>
          <w:p w14:paraId="18083B3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w:t>
            </w:r>
          </w:p>
        </w:tc>
      </w:tr>
      <w:tr w:rsidR="00953771" w14:paraId="0E2D5DF2" w14:textId="77777777">
        <w:trPr>
          <w:cantSplit/>
          <w:trHeight w:val="277"/>
          <w:jc w:val="center"/>
        </w:trPr>
        <w:tc>
          <w:tcPr>
            <w:tcW w:w="3557" w:type="dxa"/>
            <w:vMerge/>
          </w:tcPr>
          <w:p w14:paraId="76E956EA"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70B8564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 xml:space="preserve">Colección </w:t>
            </w:r>
            <w:proofErr w:type="spellStart"/>
            <w:r>
              <w:rPr>
                <w:rFonts w:ascii="Calibri" w:eastAsia="Calibri" w:hAnsi="Calibri" w:cs="Calibri"/>
                <w:b/>
                <w:sz w:val="22"/>
                <w:szCs w:val="22"/>
              </w:rPr>
              <w:t>Heli</w:t>
            </w:r>
            <w:proofErr w:type="spellEnd"/>
            <w:r>
              <w:rPr>
                <w:rFonts w:ascii="Calibri" w:eastAsia="Calibri" w:hAnsi="Calibri" w:cs="Calibri"/>
                <w:b/>
                <w:sz w:val="22"/>
                <w:szCs w:val="22"/>
              </w:rPr>
              <w:t xml:space="preserve"> </w:t>
            </w:r>
            <w:proofErr w:type="spellStart"/>
            <w:r>
              <w:rPr>
                <w:rFonts w:ascii="Calibri" w:eastAsia="Calibri" w:hAnsi="Calibri" w:cs="Calibri"/>
                <w:b/>
                <w:sz w:val="22"/>
                <w:szCs w:val="22"/>
              </w:rPr>
              <w:t>Alzate</w:t>
            </w:r>
            <w:proofErr w:type="spellEnd"/>
          </w:p>
        </w:tc>
        <w:tc>
          <w:tcPr>
            <w:tcW w:w="2894" w:type="dxa"/>
          </w:tcPr>
          <w:p w14:paraId="6AD1D03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1.039</w:t>
            </w:r>
          </w:p>
        </w:tc>
      </w:tr>
      <w:tr w:rsidR="00953771" w14:paraId="212E9D85" w14:textId="77777777">
        <w:trPr>
          <w:cantSplit/>
          <w:trHeight w:val="273"/>
          <w:jc w:val="center"/>
        </w:trPr>
        <w:tc>
          <w:tcPr>
            <w:tcW w:w="3557" w:type="dxa"/>
            <w:vMerge/>
          </w:tcPr>
          <w:p w14:paraId="7D79B48C"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4110626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Trabajos de grado</w:t>
            </w:r>
          </w:p>
        </w:tc>
        <w:tc>
          <w:tcPr>
            <w:tcW w:w="2894" w:type="dxa"/>
          </w:tcPr>
          <w:p w14:paraId="2C9D14A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520</w:t>
            </w:r>
          </w:p>
        </w:tc>
      </w:tr>
      <w:tr w:rsidR="00953771" w14:paraId="199F17C3" w14:textId="77777777">
        <w:trPr>
          <w:cantSplit/>
          <w:trHeight w:val="277"/>
          <w:jc w:val="center"/>
        </w:trPr>
        <w:tc>
          <w:tcPr>
            <w:tcW w:w="3557" w:type="dxa"/>
            <w:vMerge/>
          </w:tcPr>
          <w:p w14:paraId="145DB00A"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6937365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Líneas Investigación</w:t>
            </w:r>
          </w:p>
        </w:tc>
        <w:tc>
          <w:tcPr>
            <w:tcW w:w="2894" w:type="dxa"/>
          </w:tcPr>
          <w:p w14:paraId="062D799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w:t>
            </w:r>
          </w:p>
        </w:tc>
      </w:tr>
      <w:tr w:rsidR="00953771" w14:paraId="5C1D1DC0" w14:textId="77777777">
        <w:trPr>
          <w:cantSplit/>
          <w:trHeight w:val="273"/>
          <w:jc w:val="center"/>
        </w:trPr>
        <w:tc>
          <w:tcPr>
            <w:tcW w:w="3557" w:type="dxa"/>
            <w:vMerge/>
          </w:tcPr>
          <w:p w14:paraId="075F4F43"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6E70726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revistas</w:t>
            </w:r>
          </w:p>
        </w:tc>
        <w:tc>
          <w:tcPr>
            <w:tcW w:w="2894" w:type="dxa"/>
          </w:tcPr>
          <w:p w14:paraId="6AE130E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9.137</w:t>
            </w:r>
          </w:p>
        </w:tc>
      </w:tr>
      <w:tr w:rsidR="00953771" w14:paraId="1BADC779" w14:textId="77777777">
        <w:trPr>
          <w:cantSplit/>
          <w:trHeight w:val="493"/>
          <w:jc w:val="center"/>
        </w:trPr>
        <w:tc>
          <w:tcPr>
            <w:tcW w:w="3557" w:type="dxa"/>
            <w:vMerge/>
          </w:tcPr>
          <w:p w14:paraId="640B2BE2"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shd w:val="clear" w:color="auto" w:fill="BFBFBF"/>
          </w:tcPr>
          <w:p w14:paraId="1B9F74D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Subtotal</w:t>
            </w:r>
          </w:p>
        </w:tc>
        <w:tc>
          <w:tcPr>
            <w:tcW w:w="2894" w:type="dxa"/>
            <w:shd w:val="clear" w:color="auto" w:fill="BFBFBF"/>
          </w:tcPr>
          <w:p w14:paraId="4F52199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20.615</w:t>
            </w:r>
          </w:p>
        </w:tc>
      </w:tr>
      <w:tr w:rsidR="00953771" w14:paraId="35520647" w14:textId="77777777">
        <w:trPr>
          <w:cantSplit/>
          <w:trHeight w:val="273"/>
          <w:jc w:val="center"/>
        </w:trPr>
        <w:tc>
          <w:tcPr>
            <w:tcW w:w="3557" w:type="dxa"/>
            <w:vMerge w:val="restart"/>
          </w:tcPr>
          <w:p w14:paraId="74CA3735" w14:textId="77777777" w:rsidR="00953771" w:rsidRDefault="00953771">
            <w:pPr>
              <w:ind w:hanging="2"/>
              <w:jc w:val="both"/>
              <w:rPr>
                <w:rFonts w:ascii="Calibri" w:eastAsia="Calibri" w:hAnsi="Calibri" w:cs="Calibri"/>
                <w:sz w:val="22"/>
                <w:szCs w:val="22"/>
              </w:rPr>
            </w:pPr>
          </w:p>
          <w:p w14:paraId="0CB4ECA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de Artes</w:t>
            </w:r>
          </w:p>
        </w:tc>
        <w:tc>
          <w:tcPr>
            <w:tcW w:w="2376" w:type="dxa"/>
          </w:tcPr>
          <w:p w14:paraId="13E8B5F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Libros</w:t>
            </w:r>
          </w:p>
        </w:tc>
        <w:tc>
          <w:tcPr>
            <w:tcW w:w="2894" w:type="dxa"/>
          </w:tcPr>
          <w:p w14:paraId="6198932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5.411</w:t>
            </w:r>
          </w:p>
        </w:tc>
      </w:tr>
      <w:tr w:rsidR="00953771" w14:paraId="08983516" w14:textId="77777777">
        <w:trPr>
          <w:cantSplit/>
          <w:trHeight w:val="277"/>
          <w:jc w:val="center"/>
        </w:trPr>
        <w:tc>
          <w:tcPr>
            <w:tcW w:w="3557" w:type="dxa"/>
            <w:vMerge/>
          </w:tcPr>
          <w:p w14:paraId="26C793BB"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517B40C7" w14:textId="77777777" w:rsidR="00953771" w:rsidRDefault="00000000">
            <w:pPr>
              <w:ind w:hanging="2"/>
              <w:jc w:val="both"/>
              <w:rPr>
                <w:rFonts w:ascii="Calibri" w:eastAsia="Calibri" w:hAnsi="Calibri" w:cs="Calibri"/>
                <w:sz w:val="22"/>
                <w:szCs w:val="22"/>
              </w:rPr>
            </w:pPr>
            <w:proofErr w:type="spellStart"/>
            <w:r>
              <w:rPr>
                <w:rFonts w:ascii="Calibri" w:eastAsia="Calibri" w:hAnsi="Calibri" w:cs="Calibri"/>
                <w:b/>
                <w:sz w:val="22"/>
                <w:szCs w:val="22"/>
              </w:rPr>
              <w:t>CDs</w:t>
            </w:r>
            <w:proofErr w:type="spellEnd"/>
            <w:r>
              <w:rPr>
                <w:rFonts w:ascii="Calibri" w:eastAsia="Calibri" w:hAnsi="Calibri" w:cs="Calibri"/>
                <w:b/>
                <w:sz w:val="22"/>
                <w:szCs w:val="22"/>
              </w:rPr>
              <w:t xml:space="preserve"> libros</w:t>
            </w:r>
          </w:p>
        </w:tc>
        <w:tc>
          <w:tcPr>
            <w:tcW w:w="2894" w:type="dxa"/>
          </w:tcPr>
          <w:p w14:paraId="0070F5F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r>
      <w:tr w:rsidR="00953771" w14:paraId="7FF9B386" w14:textId="77777777">
        <w:trPr>
          <w:cantSplit/>
          <w:trHeight w:val="277"/>
          <w:jc w:val="center"/>
        </w:trPr>
        <w:tc>
          <w:tcPr>
            <w:tcW w:w="3557" w:type="dxa"/>
            <w:vMerge/>
          </w:tcPr>
          <w:p w14:paraId="52393D3F"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78EF7E5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Partituras</w:t>
            </w:r>
          </w:p>
        </w:tc>
        <w:tc>
          <w:tcPr>
            <w:tcW w:w="2894" w:type="dxa"/>
          </w:tcPr>
          <w:p w14:paraId="16CE35F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1.787</w:t>
            </w:r>
          </w:p>
        </w:tc>
      </w:tr>
      <w:tr w:rsidR="00953771" w14:paraId="76D84F3C" w14:textId="77777777">
        <w:trPr>
          <w:cantSplit/>
          <w:trHeight w:val="273"/>
          <w:jc w:val="center"/>
        </w:trPr>
        <w:tc>
          <w:tcPr>
            <w:tcW w:w="3557" w:type="dxa"/>
            <w:vMerge/>
          </w:tcPr>
          <w:p w14:paraId="2969179D"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3FBBA64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Trabajos de grado</w:t>
            </w:r>
          </w:p>
        </w:tc>
        <w:tc>
          <w:tcPr>
            <w:tcW w:w="2894" w:type="dxa"/>
          </w:tcPr>
          <w:p w14:paraId="1CE7774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85</w:t>
            </w:r>
          </w:p>
        </w:tc>
      </w:tr>
      <w:tr w:rsidR="00953771" w14:paraId="71FE6686" w14:textId="77777777">
        <w:trPr>
          <w:cantSplit/>
          <w:trHeight w:val="551"/>
          <w:jc w:val="center"/>
        </w:trPr>
        <w:tc>
          <w:tcPr>
            <w:tcW w:w="3557" w:type="dxa"/>
            <w:vMerge/>
          </w:tcPr>
          <w:p w14:paraId="6364AC94"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283D864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Líneas de</w:t>
            </w:r>
          </w:p>
          <w:p w14:paraId="5B561E5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investigación</w:t>
            </w:r>
          </w:p>
        </w:tc>
        <w:tc>
          <w:tcPr>
            <w:tcW w:w="2894" w:type="dxa"/>
          </w:tcPr>
          <w:p w14:paraId="11D634A4" w14:textId="77777777" w:rsidR="00953771" w:rsidRDefault="00953771">
            <w:pPr>
              <w:ind w:hanging="2"/>
              <w:jc w:val="both"/>
              <w:rPr>
                <w:rFonts w:ascii="Calibri" w:eastAsia="Calibri" w:hAnsi="Calibri" w:cs="Calibri"/>
                <w:sz w:val="22"/>
                <w:szCs w:val="22"/>
              </w:rPr>
            </w:pPr>
          </w:p>
          <w:p w14:paraId="61AE2CE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r>
      <w:tr w:rsidR="00953771" w14:paraId="73457568" w14:textId="77777777">
        <w:trPr>
          <w:cantSplit/>
          <w:trHeight w:val="277"/>
          <w:jc w:val="center"/>
        </w:trPr>
        <w:tc>
          <w:tcPr>
            <w:tcW w:w="3557" w:type="dxa"/>
            <w:vMerge/>
          </w:tcPr>
          <w:p w14:paraId="47B00822"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4734D81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revistas</w:t>
            </w:r>
          </w:p>
        </w:tc>
        <w:tc>
          <w:tcPr>
            <w:tcW w:w="2894" w:type="dxa"/>
          </w:tcPr>
          <w:p w14:paraId="5152DF1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397</w:t>
            </w:r>
          </w:p>
        </w:tc>
      </w:tr>
      <w:tr w:rsidR="00953771" w14:paraId="027422B6" w14:textId="77777777">
        <w:trPr>
          <w:cantSplit/>
          <w:trHeight w:val="273"/>
          <w:jc w:val="center"/>
        </w:trPr>
        <w:tc>
          <w:tcPr>
            <w:tcW w:w="3557" w:type="dxa"/>
            <w:vMerge/>
          </w:tcPr>
          <w:p w14:paraId="4AB600E1"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shd w:val="clear" w:color="auto" w:fill="BFBFBF"/>
          </w:tcPr>
          <w:p w14:paraId="434C995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Subtotal</w:t>
            </w:r>
          </w:p>
        </w:tc>
        <w:tc>
          <w:tcPr>
            <w:tcW w:w="2894" w:type="dxa"/>
            <w:shd w:val="clear" w:color="auto" w:fill="BFBFBF"/>
          </w:tcPr>
          <w:p w14:paraId="6CA49EF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7.682</w:t>
            </w:r>
          </w:p>
        </w:tc>
      </w:tr>
      <w:tr w:rsidR="00953771" w14:paraId="419A9E18" w14:textId="77777777">
        <w:trPr>
          <w:cantSplit/>
          <w:trHeight w:val="277"/>
          <w:jc w:val="center"/>
        </w:trPr>
        <w:tc>
          <w:tcPr>
            <w:tcW w:w="3557" w:type="dxa"/>
            <w:vMerge w:val="restart"/>
          </w:tcPr>
          <w:p w14:paraId="3C6448A7" w14:textId="77777777" w:rsidR="00953771" w:rsidRDefault="00953771">
            <w:pPr>
              <w:ind w:hanging="2"/>
              <w:jc w:val="both"/>
              <w:rPr>
                <w:rFonts w:ascii="Calibri" w:eastAsia="Calibri" w:hAnsi="Calibri" w:cs="Calibri"/>
                <w:sz w:val="22"/>
                <w:szCs w:val="22"/>
              </w:rPr>
            </w:pPr>
          </w:p>
          <w:p w14:paraId="6E4412C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de Ciencias Sociales y Jurídicas</w:t>
            </w:r>
          </w:p>
        </w:tc>
        <w:tc>
          <w:tcPr>
            <w:tcW w:w="2376" w:type="dxa"/>
          </w:tcPr>
          <w:p w14:paraId="44911A2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Libros</w:t>
            </w:r>
          </w:p>
        </w:tc>
        <w:tc>
          <w:tcPr>
            <w:tcW w:w="2894" w:type="dxa"/>
          </w:tcPr>
          <w:p w14:paraId="0DA6586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20.688</w:t>
            </w:r>
          </w:p>
        </w:tc>
      </w:tr>
      <w:tr w:rsidR="00953771" w14:paraId="4D377DD7" w14:textId="77777777">
        <w:trPr>
          <w:cantSplit/>
          <w:trHeight w:val="278"/>
          <w:jc w:val="center"/>
        </w:trPr>
        <w:tc>
          <w:tcPr>
            <w:tcW w:w="3557" w:type="dxa"/>
            <w:vMerge/>
          </w:tcPr>
          <w:p w14:paraId="63AFD269"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6B28023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Trabajos de grado</w:t>
            </w:r>
          </w:p>
        </w:tc>
        <w:tc>
          <w:tcPr>
            <w:tcW w:w="2894" w:type="dxa"/>
          </w:tcPr>
          <w:p w14:paraId="78EA3D1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333</w:t>
            </w:r>
          </w:p>
        </w:tc>
      </w:tr>
      <w:tr w:rsidR="00953771" w14:paraId="1A571D37" w14:textId="77777777">
        <w:trPr>
          <w:cantSplit/>
          <w:trHeight w:val="551"/>
          <w:jc w:val="center"/>
        </w:trPr>
        <w:tc>
          <w:tcPr>
            <w:tcW w:w="3557" w:type="dxa"/>
            <w:vMerge/>
          </w:tcPr>
          <w:p w14:paraId="64E38821"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07EA50D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Colección Jaime Vélez</w:t>
            </w:r>
          </w:p>
        </w:tc>
        <w:tc>
          <w:tcPr>
            <w:tcW w:w="2894" w:type="dxa"/>
          </w:tcPr>
          <w:p w14:paraId="432B8BA3" w14:textId="77777777" w:rsidR="00953771" w:rsidRDefault="00953771">
            <w:pPr>
              <w:ind w:hanging="2"/>
              <w:jc w:val="both"/>
              <w:rPr>
                <w:rFonts w:ascii="Calibri" w:eastAsia="Calibri" w:hAnsi="Calibri" w:cs="Calibri"/>
                <w:sz w:val="22"/>
                <w:szCs w:val="22"/>
              </w:rPr>
            </w:pPr>
          </w:p>
          <w:p w14:paraId="7898D60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1.619</w:t>
            </w:r>
          </w:p>
        </w:tc>
      </w:tr>
      <w:tr w:rsidR="00953771" w14:paraId="2023933E" w14:textId="77777777">
        <w:trPr>
          <w:cantSplit/>
          <w:trHeight w:val="273"/>
          <w:jc w:val="center"/>
        </w:trPr>
        <w:tc>
          <w:tcPr>
            <w:tcW w:w="3557" w:type="dxa"/>
            <w:vMerge/>
          </w:tcPr>
          <w:p w14:paraId="1B087EA8"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2FEFA4E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Líneas Investigación</w:t>
            </w:r>
          </w:p>
        </w:tc>
        <w:tc>
          <w:tcPr>
            <w:tcW w:w="2894" w:type="dxa"/>
          </w:tcPr>
          <w:p w14:paraId="17973D9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w:t>
            </w:r>
          </w:p>
        </w:tc>
      </w:tr>
      <w:tr w:rsidR="00953771" w14:paraId="125A27B3" w14:textId="77777777">
        <w:trPr>
          <w:cantSplit/>
          <w:trHeight w:val="277"/>
          <w:jc w:val="center"/>
        </w:trPr>
        <w:tc>
          <w:tcPr>
            <w:tcW w:w="3557" w:type="dxa"/>
            <w:vMerge/>
          </w:tcPr>
          <w:p w14:paraId="0FD477E2"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6507E21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de revistas</w:t>
            </w:r>
          </w:p>
        </w:tc>
        <w:tc>
          <w:tcPr>
            <w:tcW w:w="2894" w:type="dxa"/>
          </w:tcPr>
          <w:p w14:paraId="7A79165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4.427</w:t>
            </w:r>
          </w:p>
        </w:tc>
      </w:tr>
      <w:tr w:rsidR="00953771" w14:paraId="14F5AF08" w14:textId="77777777">
        <w:trPr>
          <w:cantSplit/>
          <w:trHeight w:val="273"/>
          <w:jc w:val="center"/>
        </w:trPr>
        <w:tc>
          <w:tcPr>
            <w:tcW w:w="3557" w:type="dxa"/>
            <w:vMerge/>
          </w:tcPr>
          <w:p w14:paraId="27B1C4B0"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shd w:val="clear" w:color="auto" w:fill="BFBFBF"/>
          </w:tcPr>
          <w:p w14:paraId="69D3526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Subtotal</w:t>
            </w:r>
          </w:p>
        </w:tc>
        <w:tc>
          <w:tcPr>
            <w:tcW w:w="2894" w:type="dxa"/>
            <w:shd w:val="clear" w:color="auto" w:fill="BFBFBF"/>
          </w:tcPr>
          <w:p w14:paraId="6B0E0C2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27.070</w:t>
            </w:r>
          </w:p>
        </w:tc>
      </w:tr>
      <w:tr w:rsidR="00953771" w14:paraId="044F0ACD" w14:textId="77777777">
        <w:trPr>
          <w:cantSplit/>
          <w:trHeight w:val="278"/>
          <w:jc w:val="center"/>
        </w:trPr>
        <w:tc>
          <w:tcPr>
            <w:tcW w:w="3557" w:type="dxa"/>
            <w:vMerge w:val="restart"/>
          </w:tcPr>
          <w:p w14:paraId="30487E7A" w14:textId="77777777" w:rsidR="00953771" w:rsidRDefault="00953771">
            <w:pPr>
              <w:ind w:hanging="2"/>
              <w:jc w:val="both"/>
              <w:rPr>
                <w:rFonts w:ascii="Calibri" w:eastAsia="Calibri" w:hAnsi="Calibri" w:cs="Calibri"/>
                <w:sz w:val="22"/>
                <w:szCs w:val="22"/>
              </w:rPr>
            </w:pPr>
          </w:p>
          <w:p w14:paraId="6828ED7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Central</w:t>
            </w:r>
          </w:p>
        </w:tc>
        <w:tc>
          <w:tcPr>
            <w:tcW w:w="2376" w:type="dxa"/>
          </w:tcPr>
          <w:p w14:paraId="052B556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Libros</w:t>
            </w:r>
          </w:p>
        </w:tc>
        <w:tc>
          <w:tcPr>
            <w:tcW w:w="2894" w:type="dxa"/>
          </w:tcPr>
          <w:p w14:paraId="6A77784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64.554</w:t>
            </w:r>
          </w:p>
        </w:tc>
      </w:tr>
      <w:tr w:rsidR="00953771" w14:paraId="7BC8D54E" w14:textId="77777777">
        <w:trPr>
          <w:cantSplit/>
          <w:trHeight w:val="273"/>
          <w:jc w:val="center"/>
        </w:trPr>
        <w:tc>
          <w:tcPr>
            <w:tcW w:w="3557" w:type="dxa"/>
            <w:vMerge/>
          </w:tcPr>
          <w:p w14:paraId="675E125E"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1EF38D52" w14:textId="77777777" w:rsidR="00953771" w:rsidRDefault="00000000">
            <w:pPr>
              <w:ind w:hanging="2"/>
              <w:jc w:val="both"/>
              <w:rPr>
                <w:rFonts w:ascii="Calibri" w:eastAsia="Calibri" w:hAnsi="Calibri" w:cs="Calibri"/>
                <w:sz w:val="22"/>
                <w:szCs w:val="22"/>
              </w:rPr>
            </w:pPr>
            <w:proofErr w:type="spellStart"/>
            <w:r>
              <w:rPr>
                <w:rFonts w:ascii="Calibri" w:eastAsia="Calibri" w:hAnsi="Calibri" w:cs="Calibri"/>
                <w:b/>
                <w:sz w:val="22"/>
                <w:szCs w:val="22"/>
              </w:rPr>
              <w:t>CDs</w:t>
            </w:r>
            <w:proofErr w:type="spellEnd"/>
            <w:r>
              <w:rPr>
                <w:rFonts w:ascii="Calibri" w:eastAsia="Calibri" w:hAnsi="Calibri" w:cs="Calibri"/>
                <w:b/>
                <w:sz w:val="22"/>
                <w:szCs w:val="22"/>
              </w:rPr>
              <w:t xml:space="preserve"> libros</w:t>
            </w:r>
          </w:p>
        </w:tc>
        <w:tc>
          <w:tcPr>
            <w:tcW w:w="2894" w:type="dxa"/>
          </w:tcPr>
          <w:p w14:paraId="00814F3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340</w:t>
            </w:r>
          </w:p>
        </w:tc>
      </w:tr>
      <w:tr w:rsidR="00953771" w14:paraId="626DDD1D" w14:textId="77777777">
        <w:trPr>
          <w:cantSplit/>
          <w:trHeight w:val="277"/>
          <w:jc w:val="center"/>
        </w:trPr>
        <w:tc>
          <w:tcPr>
            <w:tcW w:w="3557" w:type="dxa"/>
            <w:vMerge/>
          </w:tcPr>
          <w:p w14:paraId="62AC19DB"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7F68C9F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Col. Emilio Robledo</w:t>
            </w:r>
          </w:p>
        </w:tc>
        <w:tc>
          <w:tcPr>
            <w:tcW w:w="2894" w:type="dxa"/>
          </w:tcPr>
          <w:p w14:paraId="7219CA2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4.852</w:t>
            </w:r>
          </w:p>
        </w:tc>
      </w:tr>
      <w:tr w:rsidR="00953771" w14:paraId="114CC4EC" w14:textId="77777777">
        <w:trPr>
          <w:cantSplit/>
          <w:trHeight w:val="277"/>
          <w:jc w:val="center"/>
        </w:trPr>
        <w:tc>
          <w:tcPr>
            <w:tcW w:w="3557" w:type="dxa"/>
            <w:vMerge/>
          </w:tcPr>
          <w:p w14:paraId="2BC8875D"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46FDCED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Col. Victoriano Vélez</w:t>
            </w:r>
          </w:p>
        </w:tc>
        <w:tc>
          <w:tcPr>
            <w:tcW w:w="2894" w:type="dxa"/>
          </w:tcPr>
          <w:p w14:paraId="11F579C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1.051</w:t>
            </w:r>
          </w:p>
        </w:tc>
      </w:tr>
      <w:tr w:rsidR="00953771" w14:paraId="4940FFFA" w14:textId="77777777">
        <w:trPr>
          <w:cantSplit/>
          <w:trHeight w:val="273"/>
          <w:jc w:val="center"/>
        </w:trPr>
        <w:tc>
          <w:tcPr>
            <w:tcW w:w="3557" w:type="dxa"/>
            <w:vMerge/>
          </w:tcPr>
          <w:p w14:paraId="492B431D"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1BBA7DE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Grabaciones sonoras</w:t>
            </w:r>
          </w:p>
        </w:tc>
        <w:tc>
          <w:tcPr>
            <w:tcW w:w="2894" w:type="dxa"/>
          </w:tcPr>
          <w:p w14:paraId="5C7D2D5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176</w:t>
            </w:r>
          </w:p>
        </w:tc>
      </w:tr>
      <w:tr w:rsidR="00953771" w14:paraId="40219AFD" w14:textId="77777777">
        <w:trPr>
          <w:cantSplit/>
          <w:trHeight w:val="277"/>
          <w:jc w:val="center"/>
        </w:trPr>
        <w:tc>
          <w:tcPr>
            <w:tcW w:w="3557" w:type="dxa"/>
            <w:vMerge/>
          </w:tcPr>
          <w:p w14:paraId="5DA8FB73"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36C35E9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Trabajos de grado</w:t>
            </w:r>
          </w:p>
        </w:tc>
        <w:tc>
          <w:tcPr>
            <w:tcW w:w="2894" w:type="dxa"/>
          </w:tcPr>
          <w:p w14:paraId="0011A63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10.878</w:t>
            </w:r>
          </w:p>
        </w:tc>
      </w:tr>
      <w:tr w:rsidR="00953771" w14:paraId="75EAD95F" w14:textId="77777777">
        <w:trPr>
          <w:cantSplit/>
          <w:trHeight w:val="273"/>
          <w:jc w:val="center"/>
        </w:trPr>
        <w:tc>
          <w:tcPr>
            <w:tcW w:w="3557" w:type="dxa"/>
            <w:vMerge/>
          </w:tcPr>
          <w:p w14:paraId="6443B90C"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151EE05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Videos</w:t>
            </w:r>
          </w:p>
        </w:tc>
        <w:tc>
          <w:tcPr>
            <w:tcW w:w="2894" w:type="dxa"/>
          </w:tcPr>
          <w:p w14:paraId="5C925C4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191</w:t>
            </w:r>
          </w:p>
        </w:tc>
      </w:tr>
      <w:tr w:rsidR="00953771" w14:paraId="6E4D14C6" w14:textId="77777777">
        <w:trPr>
          <w:cantSplit/>
          <w:trHeight w:val="277"/>
          <w:jc w:val="center"/>
        </w:trPr>
        <w:tc>
          <w:tcPr>
            <w:tcW w:w="3557" w:type="dxa"/>
            <w:vMerge/>
          </w:tcPr>
          <w:p w14:paraId="4DA1F996"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59F0D4D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Líneas Investigación</w:t>
            </w:r>
          </w:p>
        </w:tc>
        <w:tc>
          <w:tcPr>
            <w:tcW w:w="2894" w:type="dxa"/>
          </w:tcPr>
          <w:p w14:paraId="07233FA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820</w:t>
            </w:r>
          </w:p>
        </w:tc>
      </w:tr>
      <w:tr w:rsidR="00953771" w14:paraId="541D2D1D" w14:textId="77777777">
        <w:trPr>
          <w:cantSplit/>
          <w:trHeight w:val="278"/>
          <w:jc w:val="center"/>
        </w:trPr>
        <w:tc>
          <w:tcPr>
            <w:tcW w:w="3557" w:type="dxa"/>
            <w:vMerge/>
          </w:tcPr>
          <w:p w14:paraId="1E22D17D"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38CB6F1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de revistas</w:t>
            </w:r>
          </w:p>
        </w:tc>
        <w:tc>
          <w:tcPr>
            <w:tcW w:w="2894" w:type="dxa"/>
          </w:tcPr>
          <w:p w14:paraId="6F70C40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24.522</w:t>
            </w:r>
          </w:p>
        </w:tc>
      </w:tr>
      <w:tr w:rsidR="00953771" w14:paraId="2B52E929" w14:textId="77777777">
        <w:trPr>
          <w:cantSplit/>
          <w:trHeight w:val="273"/>
          <w:jc w:val="center"/>
        </w:trPr>
        <w:tc>
          <w:tcPr>
            <w:tcW w:w="3557" w:type="dxa"/>
            <w:vMerge/>
          </w:tcPr>
          <w:p w14:paraId="7E589303"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270CE65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Material cartográfico</w:t>
            </w:r>
          </w:p>
        </w:tc>
        <w:tc>
          <w:tcPr>
            <w:tcW w:w="2894" w:type="dxa"/>
          </w:tcPr>
          <w:p w14:paraId="34EE0C1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w:t>
            </w:r>
          </w:p>
        </w:tc>
      </w:tr>
      <w:tr w:rsidR="00953771" w14:paraId="02752271" w14:textId="77777777">
        <w:trPr>
          <w:cantSplit/>
          <w:trHeight w:val="278"/>
          <w:jc w:val="center"/>
        </w:trPr>
        <w:tc>
          <w:tcPr>
            <w:tcW w:w="3557" w:type="dxa"/>
            <w:vMerge/>
          </w:tcPr>
          <w:p w14:paraId="26C787B6"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shd w:val="clear" w:color="auto" w:fill="BFBFBF"/>
          </w:tcPr>
          <w:p w14:paraId="4FAE255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Subtotal</w:t>
            </w:r>
          </w:p>
        </w:tc>
        <w:tc>
          <w:tcPr>
            <w:tcW w:w="2894" w:type="dxa"/>
            <w:shd w:val="clear" w:color="auto" w:fill="BFBFBF"/>
          </w:tcPr>
          <w:p w14:paraId="66DB346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107.400</w:t>
            </w:r>
          </w:p>
        </w:tc>
      </w:tr>
      <w:tr w:rsidR="00953771" w14:paraId="786376E2" w14:textId="77777777">
        <w:trPr>
          <w:cantSplit/>
          <w:trHeight w:val="273"/>
          <w:jc w:val="center"/>
        </w:trPr>
        <w:tc>
          <w:tcPr>
            <w:tcW w:w="3557" w:type="dxa"/>
            <w:vMerge w:val="restart"/>
          </w:tcPr>
          <w:p w14:paraId="62B6FB2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La Dorada</w:t>
            </w:r>
          </w:p>
        </w:tc>
        <w:tc>
          <w:tcPr>
            <w:tcW w:w="2376" w:type="dxa"/>
          </w:tcPr>
          <w:p w14:paraId="20CEDB0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Libros</w:t>
            </w:r>
          </w:p>
        </w:tc>
        <w:tc>
          <w:tcPr>
            <w:tcW w:w="2894" w:type="dxa"/>
          </w:tcPr>
          <w:p w14:paraId="3AB622D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478</w:t>
            </w:r>
          </w:p>
        </w:tc>
      </w:tr>
      <w:tr w:rsidR="00953771" w14:paraId="58E8A124" w14:textId="77777777">
        <w:trPr>
          <w:cantSplit/>
          <w:trHeight w:val="278"/>
          <w:jc w:val="center"/>
        </w:trPr>
        <w:tc>
          <w:tcPr>
            <w:tcW w:w="3557" w:type="dxa"/>
            <w:vMerge/>
          </w:tcPr>
          <w:p w14:paraId="1AD4A1B5"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6A4C5BE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de revistas</w:t>
            </w:r>
          </w:p>
        </w:tc>
        <w:tc>
          <w:tcPr>
            <w:tcW w:w="2894" w:type="dxa"/>
          </w:tcPr>
          <w:p w14:paraId="0E6F24E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2.443</w:t>
            </w:r>
          </w:p>
        </w:tc>
      </w:tr>
      <w:tr w:rsidR="00953771" w14:paraId="41C5C5F9" w14:textId="77777777">
        <w:trPr>
          <w:cantSplit/>
          <w:trHeight w:val="273"/>
          <w:jc w:val="center"/>
        </w:trPr>
        <w:tc>
          <w:tcPr>
            <w:tcW w:w="3557" w:type="dxa"/>
            <w:vMerge/>
          </w:tcPr>
          <w:p w14:paraId="6F7AC462"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53CCC96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Trabajos de grado</w:t>
            </w:r>
          </w:p>
        </w:tc>
        <w:tc>
          <w:tcPr>
            <w:tcW w:w="2894" w:type="dxa"/>
          </w:tcPr>
          <w:p w14:paraId="7258551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2.020</w:t>
            </w:r>
          </w:p>
        </w:tc>
      </w:tr>
      <w:tr w:rsidR="00953771" w14:paraId="6869544E" w14:textId="77777777">
        <w:trPr>
          <w:cantSplit/>
          <w:trHeight w:val="278"/>
          <w:jc w:val="center"/>
        </w:trPr>
        <w:tc>
          <w:tcPr>
            <w:tcW w:w="3557" w:type="dxa"/>
            <w:vMerge/>
          </w:tcPr>
          <w:p w14:paraId="5B48C14A"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112C19F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Audiovisuales</w:t>
            </w:r>
          </w:p>
        </w:tc>
        <w:tc>
          <w:tcPr>
            <w:tcW w:w="2894" w:type="dxa"/>
          </w:tcPr>
          <w:p w14:paraId="63EBCEC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6.164</w:t>
            </w:r>
          </w:p>
        </w:tc>
      </w:tr>
      <w:tr w:rsidR="00953771" w14:paraId="0F9A087E" w14:textId="77777777">
        <w:trPr>
          <w:cantSplit/>
          <w:trHeight w:val="278"/>
          <w:jc w:val="center"/>
        </w:trPr>
        <w:tc>
          <w:tcPr>
            <w:tcW w:w="3557" w:type="dxa"/>
            <w:vMerge/>
          </w:tcPr>
          <w:p w14:paraId="2BD41944"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shd w:val="clear" w:color="auto" w:fill="BFBFBF"/>
          </w:tcPr>
          <w:p w14:paraId="02DA12E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Sub total</w:t>
            </w:r>
          </w:p>
        </w:tc>
        <w:tc>
          <w:tcPr>
            <w:tcW w:w="2894" w:type="dxa"/>
            <w:shd w:val="clear" w:color="auto" w:fill="BFBFBF"/>
          </w:tcPr>
          <w:p w14:paraId="03131F0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11.105</w:t>
            </w:r>
          </w:p>
        </w:tc>
      </w:tr>
      <w:tr w:rsidR="00953771" w14:paraId="26784A9B" w14:textId="77777777">
        <w:trPr>
          <w:trHeight w:val="273"/>
          <w:jc w:val="center"/>
        </w:trPr>
        <w:tc>
          <w:tcPr>
            <w:tcW w:w="3557" w:type="dxa"/>
          </w:tcPr>
          <w:p w14:paraId="2344960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Material Bibliográfico</w:t>
            </w:r>
          </w:p>
        </w:tc>
        <w:tc>
          <w:tcPr>
            <w:tcW w:w="2376" w:type="dxa"/>
          </w:tcPr>
          <w:p w14:paraId="193D1921" w14:textId="77777777" w:rsidR="00953771" w:rsidRDefault="00953771">
            <w:pPr>
              <w:ind w:hanging="2"/>
              <w:jc w:val="both"/>
              <w:rPr>
                <w:rFonts w:ascii="Calibri" w:eastAsia="Calibri" w:hAnsi="Calibri" w:cs="Calibri"/>
                <w:sz w:val="22"/>
                <w:szCs w:val="22"/>
              </w:rPr>
            </w:pPr>
          </w:p>
        </w:tc>
        <w:tc>
          <w:tcPr>
            <w:tcW w:w="2894" w:type="dxa"/>
          </w:tcPr>
          <w:p w14:paraId="57F9D54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173.872</w:t>
            </w:r>
          </w:p>
        </w:tc>
      </w:tr>
      <w:tr w:rsidR="00953771" w14:paraId="6766496B" w14:textId="77777777">
        <w:trPr>
          <w:trHeight w:val="278"/>
          <w:jc w:val="center"/>
        </w:trPr>
        <w:tc>
          <w:tcPr>
            <w:tcW w:w="3557" w:type="dxa"/>
          </w:tcPr>
          <w:p w14:paraId="6FD2E42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Libros</w:t>
            </w:r>
          </w:p>
        </w:tc>
        <w:tc>
          <w:tcPr>
            <w:tcW w:w="2376" w:type="dxa"/>
          </w:tcPr>
          <w:p w14:paraId="08880085" w14:textId="77777777" w:rsidR="00953771" w:rsidRDefault="00953771">
            <w:pPr>
              <w:ind w:hanging="2"/>
              <w:jc w:val="both"/>
              <w:rPr>
                <w:rFonts w:ascii="Calibri" w:eastAsia="Calibri" w:hAnsi="Calibri" w:cs="Calibri"/>
                <w:sz w:val="22"/>
                <w:szCs w:val="22"/>
              </w:rPr>
            </w:pPr>
          </w:p>
        </w:tc>
        <w:tc>
          <w:tcPr>
            <w:tcW w:w="2894" w:type="dxa"/>
          </w:tcPr>
          <w:p w14:paraId="6488991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101.038</w:t>
            </w:r>
          </w:p>
        </w:tc>
      </w:tr>
    </w:tbl>
    <w:p w14:paraId="5A1B78F1" w14:textId="77777777" w:rsidR="00953771" w:rsidRDefault="00953771">
      <w:pPr>
        <w:ind w:hanging="2"/>
        <w:jc w:val="both"/>
        <w:rPr>
          <w:rFonts w:ascii="Calibri" w:eastAsia="Calibri" w:hAnsi="Calibri" w:cs="Calibri"/>
          <w:sz w:val="22"/>
          <w:szCs w:val="22"/>
        </w:rPr>
        <w:sectPr w:rsidR="00953771" w:rsidSect="00805F0F">
          <w:pgSz w:w="12240" w:h="15840"/>
          <w:pgMar w:top="1420" w:right="1560" w:bottom="280" w:left="1580" w:header="720" w:footer="720" w:gutter="0"/>
          <w:cols w:space="720"/>
        </w:sectPr>
      </w:pPr>
    </w:p>
    <w:p w14:paraId="6AFBA50B" w14:textId="77777777" w:rsidR="00953771" w:rsidRDefault="00953771">
      <w:pPr>
        <w:widowControl w:val="0"/>
        <w:pBdr>
          <w:top w:val="nil"/>
          <w:left w:val="nil"/>
          <w:bottom w:val="nil"/>
          <w:right w:val="nil"/>
          <w:between w:val="nil"/>
        </w:pBdr>
        <w:ind w:hanging="2"/>
        <w:rPr>
          <w:rFonts w:ascii="Calibri" w:eastAsia="Calibri" w:hAnsi="Calibri" w:cs="Calibri"/>
          <w:sz w:val="22"/>
          <w:szCs w:val="22"/>
        </w:rPr>
      </w:pPr>
    </w:p>
    <w:tbl>
      <w:tblPr>
        <w:tblStyle w:val="afffff7"/>
        <w:tblW w:w="882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557"/>
        <w:gridCol w:w="2376"/>
        <w:gridCol w:w="2894"/>
      </w:tblGrid>
      <w:tr w:rsidR="00953771" w14:paraId="16BF2706" w14:textId="77777777">
        <w:trPr>
          <w:trHeight w:val="278"/>
          <w:jc w:val="center"/>
        </w:trPr>
        <w:tc>
          <w:tcPr>
            <w:tcW w:w="3557" w:type="dxa"/>
          </w:tcPr>
          <w:p w14:paraId="52F77BA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Trabajos de Grado</w:t>
            </w:r>
          </w:p>
        </w:tc>
        <w:tc>
          <w:tcPr>
            <w:tcW w:w="2376" w:type="dxa"/>
          </w:tcPr>
          <w:p w14:paraId="7B4E80DD" w14:textId="77777777" w:rsidR="00953771" w:rsidRDefault="00953771">
            <w:pPr>
              <w:ind w:hanging="2"/>
              <w:jc w:val="both"/>
              <w:rPr>
                <w:rFonts w:ascii="Calibri" w:eastAsia="Calibri" w:hAnsi="Calibri" w:cs="Calibri"/>
                <w:sz w:val="22"/>
                <w:szCs w:val="22"/>
              </w:rPr>
            </w:pPr>
          </w:p>
        </w:tc>
        <w:tc>
          <w:tcPr>
            <w:tcW w:w="2894" w:type="dxa"/>
          </w:tcPr>
          <w:p w14:paraId="0DB2930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13.836</w:t>
            </w:r>
          </w:p>
        </w:tc>
      </w:tr>
      <w:tr w:rsidR="00953771" w14:paraId="76362CC7" w14:textId="77777777">
        <w:trPr>
          <w:trHeight w:val="273"/>
          <w:jc w:val="center"/>
        </w:trPr>
        <w:tc>
          <w:tcPr>
            <w:tcW w:w="3557" w:type="dxa"/>
          </w:tcPr>
          <w:p w14:paraId="3E48BC7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 xml:space="preserve">Total </w:t>
            </w:r>
            <w:proofErr w:type="spellStart"/>
            <w:r>
              <w:rPr>
                <w:rFonts w:ascii="Calibri" w:eastAsia="Calibri" w:hAnsi="Calibri" w:cs="Calibri"/>
                <w:b/>
                <w:sz w:val="22"/>
                <w:szCs w:val="22"/>
              </w:rPr>
              <w:t>CDs</w:t>
            </w:r>
            <w:proofErr w:type="spellEnd"/>
            <w:r>
              <w:rPr>
                <w:rFonts w:ascii="Calibri" w:eastAsia="Calibri" w:hAnsi="Calibri" w:cs="Calibri"/>
                <w:b/>
                <w:sz w:val="22"/>
                <w:szCs w:val="22"/>
              </w:rPr>
              <w:t xml:space="preserve"> Trabajos de Grado</w:t>
            </w:r>
          </w:p>
        </w:tc>
        <w:tc>
          <w:tcPr>
            <w:tcW w:w="2376" w:type="dxa"/>
          </w:tcPr>
          <w:p w14:paraId="0773E0CE" w14:textId="77777777" w:rsidR="00953771" w:rsidRDefault="00953771">
            <w:pPr>
              <w:ind w:hanging="2"/>
              <w:jc w:val="both"/>
              <w:rPr>
                <w:rFonts w:ascii="Calibri" w:eastAsia="Calibri" w:hAnsi="Calibri" w:cs="Calibri"/>
                <w:sz w:val="22"/>
                <w:szCs w:val="22"/>
              </w:rPr>
            </w:pPr>
          </w:p>
        </w:tc>
        <w:tc>
          <w:tcPr>
            <w:tcW w:w="2894" w:type="dxa"/>
          </w:tcPr>
          <w:p w14:paraId="0383E6B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2.152</w:t>
            </w:r>
          </w:p>
        </w:tc>
      </w:tr>
      <w:tr w:rsidR="00953771" w14:paraId="0D785A81" w14:textId="77777777">
        <w:trPr>
          <w:trHeight w:val="277"/>
          <w:jc w:val="center"/>
        </w:trPr>
        <w:tc>
          <w:tcPr>
            <w:tcW w:w="3557" w:type="dxa"/>
          </w:tcPr>
          <w:p w14:paraId="1760C0A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Líneas de Investigación</w:t>
            </w:r>
          </w:p>
        </w:tc>
        <w:tc>
          <w:tcPr>
            <w:tcW w:w="2376" w:type="dxa"/>
          </w:tcPr>
          <w:p w14:paraId="75CAE7E1" w14:textId="77777777" w:rsidR="00953771" w:rsidRDefault="00953771">
            <w:pPr>
              <w:ind w:hanging="2"/>
              <w:jc w:val="both"/>
              <w:rPr>
                <w:rFonts w:ascii="Calibri" w:eastAsia="Calibri" w:hAnsi="Calibri" w:cs="Calibri"/>
                <w:sz w:val="22"/>
                <w:szCs w:val="22"/>
              </w:rPr>
            </w:pPr>
          </w:p>
        </w:tc>
        <w:tc>
          <w:tcPr>
            <w:tcW w:w="2894" w:type="dxa"/>
          </w:tcPr>
          <w:p w14:paraId="042EAB9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820</w:t>
            </w:r>
          </w:p>
        </w:tc>
      </w:tr>
      <w:tr w:rsidR="00953771" w14:paraId="0718995C" w14:textId="77777777">
        <w:trPr>
          <w:trHeight w:val="551"/>
          <w:jc w:val="center"/>
        </w:trPr>
        <w:tc>
          <w:tcPr>
            <w:tcW w:w="3557" w:type="dxa"/>
          </w:tcPr>
          <w:p w14:paraId="5D34BA4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w:t>
            </w:r>
          </w:p>
          <w:p w14:paraId="4ADA8D6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al Colecciones Específicas</w:t>
            </w:r>
          </w:p>
        </w:tc>
        <w:tc>
          <w:tcPr>
            <w:tcW w:w="2376" w:type="dxa"/>
          </w:tcPr>
          <w:p w14:paraId="3D6FAC4B" w14:textId="77777777" w:rsidR="00953771" w:rsidRDefault="00953771">
            <w:pPr>
              <w:ind w:hanging="2"/>
              <w:jc w:val="both"/>
              <w:rPr>
                <w:rFonts w:ascii="Calibri" w:eastAsia="Calibri" w:hAnsi="Calibri" w:cs="Calibri"/>
                <w:sz w:val="22"/>
                <w:szCs w:val="22"/>
              </w:rPr>
            </w:pPr>
          </w:p>
        </w:tc>
        <w:tc>
          <w:tcPr>
            <w:tcW w:w="2894" w:type="dxa"/>
          </w:tcPr>
          <w:p w14:paraId="0031871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10.348</w:t>
            </w:r>
          </w:p>
        </w:tc>
      </w:tr>
      <w:tr w:rsidR="00953771" w14:paraId="69550129" w14:textId="77777777">
        <w:trPr>
          <w:trHeight w:val="277"/>
          <w:jc w:val="center"/>
        </w:trPr>
        <w:tc>
          <w:tcPr>
            <w:tcW w:w="3557" w:type="dxa"/>
          </w:tcPr>
          <w:p w14:paraId="55C018A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 xml:space="preserve">Total </w:t>
            </w:r>
            <w:proofErr w:type="spellStart"/>
            <w:r>
              <w:rPr>
                <w:rFonts w:ascii="Calibri" w:eastAsia="Calibri" w:hAnsi="Calibri" w:cs="Calibri"/>
                <w:b/>
                <w:sz w:val="22"/>
                <w:szCs w:val="22"/>
              </w:rPr>
              <w:t>CDs</w:t>
            </w:r>
            <w:proofErr w:type="spellEnd"/>
            <w:r>
              <w:rPr>
                <w:rFonts w:ascii="Calibri" w:eastAsia="Calibri" w:hAnsi="Calibri" w:cs="Calibri"/>
                <w:b/>
                <w:sz w:val="22"/>
                <w:szCs w:val="22"/>
              </w:rPr>
              <w:t xml:space="preserve"> Libros</w:t>
            </w:r>
          </w:p>
        </w:tc>
        <w:tc>
          <w:tcPr>
            <w:tcW w:w="2376" w:type="dxa"/>
          </w:tcPr>
          <w:p w14:paraId="457E38F7" w14:textId="77777777" w:rsidR="00953771" w:rsidRDefault="00953771">
            <w:pPr>
              <w:ind w:hanging="2"/>
              <w:jc w:val="both"/>
              <w:rPr>
                <w:rFonts w:ascii="Calibri" w:eastAsia="Calibri" w:hAnsi="Calibri" w:cs="Calibri"/>
                <w:sz w:val="22"/>
                <w:szCs w:val="22"/>
              </w:rPr>
            </w:pPr>
          </w:p>
        </w:tc>
        <w:tc>
          <w:tcPr>
            <w:tcW w:w="2894" w:type="dxa"/>
          </w:tcPr>
          <w:p w14:paraId="165C2DC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341</w:t>
            </w:r>
          </w:p>
        </w:tc>
      </w:tr>
      <w:tr w:rsidR="00953771" w14:paraId="59C196F9" w14:textId="77777777">
        <w:trPr>
          <w:trHeight w:val="273"/>
          <w:jc w:val="center"/>
        </w:trPr>
        <w:tc>
          <w:tcPr>
            <w:tcW w:w="3557" w:type="dxa"/>
          </w:tcPr>
          <w:p w14:paraId="7D1A61E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Material Audiovisual</w:t>
            </w:r>
          </w:p>
        </w:tc>
        <w:tc>
          <w:tcPr>
            <w:tcW w:w="2376" w:type="dxa"/>
          </w:tcPr>
          <w:p w14:paraId="7829C25C" w14:textId="77777777" w:rsidR="00953771" w:rsidRDefault="00953771">
            <w:pPr>
              <w:ind w:hanging="2"/>
              <w:jc w:val="both"/>
              <w:rPr>
                <w:rFonts w:ascii="Calibri" w:eastAsia="Calibri" w:hAnsi="Calibri" w:cs="Calibri"/>
                <w:sz w:val="22"/>
                <w:szCs w:val="22"/>
              </w:rPr>
            </w:pPr>
          </w:p>
        </w:tc>
        <w:tc>
          <w:tcPr>
            <w:tcW w:w="2894" w:type="dxa"/>
          </w:tcPr>
          <w:p w14:paraId="75124A8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6.6164</w:t>
            </w:r>
          </w:p>
        </w:tc>
      </w:tr>
      <w:tr w:rsidR="00953771" w14:paraId="4E6102D6" w14:textId="77777777">
        <w:trPr>
          <w:trHeight w:val="277"/>
          <w:jc w:val="center"/>
        </w:trPr>
        <w:tc>
          <w:tcPr>
            <w:tcW w:w="3557" w:type="dxa"/>
          </w:tcPr>
          <w:p w14:paraId="72C9B36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Hemeroteca</w:t>
            </w:r>
          </w:p>
        </w:tc>
        <w:tc>
          <w:tcPr>
            <w:tcW w:w="2376" w:type="dxa"/>
          </w:tcPr>
          <w:p w14:paraId="3EF3AA24" w14:textId="77777777" w:rsidR="00953771" w:rsidRDefault="00953771">
            <w:pPr>
              <w:ind w:hanging="2"/>
              <w:jc w:val="both"/>
              <w:rPr>
                <w:rFonts w:ascii="Calibri" w:eastAsia="Calibri" w:hAnsi="Calibri" w:cs="Calibri"/>
                <w:sz w:val="22"/>
                <w:szCs w:val="22"/>
              </w:rPr>
            </w:pPr>
          </w:p>
        </w:tc>
        <w:tc>
          <w:tcPr>
            <w:tcW w:w="2894" w:type="dxa"/>
          </w:tcPr>
          <w:p w14:paraId="24D3048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40.926</w:t>
            </w:r>
          </w:p>
        </w:tc>
      </w:tr>
    </w:tbl>
    <w:p w14:paraId="7AB69F22" w14:textId="77777777" w:rsidR="00953771" w:rsidRDefault="00953771">
      <w:pPr>
        <w:spacing w:line="276" w:lineRule="auto"/>
        <w:ind w:hanging="2"/>
        <w:jc w:val="both"/>
        <w:rPr>
          <w:rFonts w:ascii="Calibri" w:eastAsia="Calibri" w:hAnsi="Calibri" w:cs="Calibri"/>
          <w:sz w:val="22"/>
          <w:szCs w:val="22"/>
        </w:rPr>
      </w:pPr>
    </w:p>
    <w:p w14:paraId="4B03E1EC" w14:textId="77777777" w:rsidR="00953771" w:rsidRDefault="00953771">
      <w:pPr>
        <w:spacing w:line="276" w:lineRule="auto"/>
        <w:ind w:hanging="2"/>
        <w:rPr>
          <w:rFonts w:ascii="Calibri" w:eastAsia="Calibri" w:hAnsi="Calibri" w:cs="Calibri"/>
          <w:sz w:val="22"/>
          <w:szCs w:val="22"/>
        </w:rPr>
      </w:pPr>
    </w:p>
    <w:p w14:paraId="6EFEFD43" w14:textId="77777777" w:rsidR="00953771" w:rsidRDefault="00000000">
      <w:pPr>
        <w:spacing w:line="276" w:lineRule="auto"/>
        <w:ind w:hanging="2"/>
        <w:rPr>
          <w:rFonts w:ascii="Calibri" w:eastAsia="Calibri" w:hAnsi="Calibri" w:cs="Calibri"/>
          <w:sz w:val="22"/>
          <w:szCs w:val="22"/>
        </w:rPr>
      </w:pPr>
      <w:r>
        <w:rPr>
          <w:rFonts w:ascii="Calibri" w:eastAsia="Calibri" w:hAnsi="Calibri" w:cs="Calibri"/>
          <w:b/>
          <w:sz w:val="22"/>
          <w:szCs w:val="22"/>
        </w:rPr>
        <w:t>INFRAESTRUCTURA DE LOS CERES</w:t>
      </w:r>
      <w:r>
        <w:rPr>
          <w:rFonts w:ascii="Calibri" w:eastAsia="Calibri" w:hAnsi="Calibri" w:cs="Calibri"/>
          <w:sz w:val="22"/>
          <w:szCs w:val="22"/>
        </w:rPr>
        <w:t xml:space="preserve"> </w:t>
      </w:r>
    </w:p>
    <w:p w14:paraId="4746EE13" w14:textId="77777777" w:rsidR="00953771" w:rsidRDefault="00953771">
      <w:pPr>
        <w:spacing w:line="276" w:lineRule="auto"/>
        <w:ind w:hanging="2"/>
        <w:rPr>
          <w:rFonts w:ascii="Calibri" w:eastAsia="Calibri" w:hAnsi="Calibri" w:cs="Calibri"/>
          <w:sz w:val="22"/>
          <w:szCs w:val="22"/>
        </w:rPr>
      </w:pPr>
    </w:p>
    <w:p w14:paraId="072816C3" w14:textId="77777777" w:rsidR="00953771" w:rsidRDefault="00000000">
      <w:pPr>
        <w:spacing w:line="276" w:lineRule="auto"/>
        <w:ind w:hanging="2"/>
        <w:rPr>
          <w:rFonts w:ascii="Calibri" w:eastAsia="Calibri" w:hAnsi="Calibri" w:cs="Calibri"/>
          <w:sz w:val="22"/>
          <w:szCs w:val="22"/>
        </w:rPr>
      </w:pPr>
      <w:r>
        <w:rPr>
          <w:rFonts w:ascii="Calibri" w:eastAsia="Calibri" w:hAnsi="Calibri" w:cs="Calibri"/>
          <w:sz w:val="22"/>
          <w:szCs w:val="22"/>
        </w:rPr>
        <w:t>El programa de tecnología profesional en energías renovables se ofertará en los CERES de la universidad de caldas los cuales tienen las siguientes infraestructuras físicas y tecnológicas:</w:t>
      </w:r>
    </w:p>
    <w:p w14:paraId="27FDF1BC" w14:textId="77777777" w:rsidR="00953771" w:rsidRDefault="00953771">
      <w:pPr>
        <w:spacing w:line="276" w:lineRule="auto"/>
        <w:ind w:hanging="2"/>
        <w:rPr>
          <w:rFonts w:ascii="Calibri" w:eastAsia="Calibri" w:hAnsi="Calibri" w:cs="Calibri"/>
          <w:sz w:val="22"/>
          <w:szCs w:val="22"/>
        </w:rPr>
      </w:pPr>
    </w:p>
    <w:p w14:paraId="542F8A4B" w14:textId="77777777" w:rsidR="00953771" w:rsidRDefault="00000000">
      <w:pPr>
        <w:ind w:left="-1276" w:right="-915"/>
        <w:jc w:val="center"/>
        <w:rPr>
          <w:rFonts w:ascii="Calibri" w:eastAsia="Calibri" w:hAnsi="Calibri" w:cs="Calibri"/>
          <w:sz w:val="22"/>
          <w:szCs w:val="22"/>
        </w:rPr>
      </w:pPr>
      <w:r>
        <w:rPr>
          <w:rFonts w:ascii="Calibri" w:eastAsia="Calibri" w:hAnsi="Calibri" w:cs="Calibri"/>
          <w:b/>
          <w:sz w:val="22"/>
          <w:szCs w:val="22"/>
        </w:rPr>
        <w:t>INFRAESTRUCTURA FÍSICA Y TECNOLÓGICA: CERES ANSERMA</w:t>
      </w:r>
    </w:p>
    <w:p w14:paraId="3ED946A6" w14:textId="77777777" w:rsidR="00953771" w:rsidRDefault="00953771">
      <w:pPr>
        <w:ind w:right="-915"/>
        <w:rPr>
          <w:rFonts w:ascii="Calibri" w:eastAsia="Calibri" w:hAnsi="Calibri" w:cs="Calibri"/>
          <w:color w:val="FF0000"/>
          <w:sz w:val="22"/>
          <w:szCs w:val="22"/>
        </w:rPr>
      </w:pPr>
    </w:p>
    <w:tbl>
      <w:tblPr>
        <w:tblStyle w:val="afffff8"/>
        <w:tblW w:w="8910" w:type="dxa"/>
        <w:tblInd w:w="-3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1620"/>
        <w:gridCol w:w="3750"/>
        <w:gridCol w:w="1365"/>
        <w:gridCol w:w="855"/>
        <w:gridCol w:w="1320"/>
      </w:tblGrid>
      <w:tr w:rsidR="00953771" w14:paraId="0ABA7B5C" w14:textId="77777777">
        <w:trPr>
          <w:trHeight w:val="405"/>
        </w:trPr>
        <w:tc>
          <w:tcPr>
            <w:tcW w:w="8910" w:type="dxa"/>
            <w:gridSpan w:val="5"/>
            <w:tcBorders>
              <w:top w:val="single" w:sz="6" w:space="0" w:color="000000"/>
              <w:left w:val="single" w:sz="6" w:space="0" w:color="000000"/>
              <w:bottom w:val="single" w:sz="6" w:space="0" w:color="000000"/>
              <w:right w:val="single" w:sz="6" w:space="0" w:color="000000"/>
            </w:tcBorders>
            <w:shd w:val="clear" w:color="auto" w:fill="D9D9D9"/>
            <w:tcMar>
              <w:left w:w="30" w:type="dxa"/>
              <w:right w:w="30" w:type="dxa"/>
            </w:tcMar>
            <w:vAlign w:val="bottom"/>
          </w:tcPr>
          <w:p w14:paraId="30781B42" w14:textId="77777777" w:rsidR="00953771" w:rsidRDefault="00000000">
            <w:pPr>
              <w:spacing w:line="276" w:lineRule="auto"/>
              <w:jc w:val="center"/>
              <w:rPr>
                <w:rFonts w:ascii="Calibri" w:eastAsia="Calibri" w:hAnsi="Calibri" w:cs="Calibri"/>
                <w:sz w:val="22"/>
                <w:szCs w:val="22"/>
              </w:rPr>
            </w:pPr>
            <w:r>
              <w:rPr>
                <w:rFonts w:ascii="Calibri" w:eastAsia="Calibri" w:hAnsi="Calibri" w:cs="Calibri"/>
                <w:b/>
                <w:sz w:val="22"/>
                <w:szCs w:val="22"/>
              </w:rPr>
              <w:t>RECURSOS DE INFRAESTRUCTURA FÍSICA</w:t>
            </w:r>
          </w:p>
        </w:tc>
      </w:tr>
      <w:tr w:rsidR="00953771" w14:paraId="7926B4AA" w14:textId="77777777">
        <w:trPr>
          <w:trHeight w:val="660"/>
        </w:trPr>
        <w:tc>
          <w:tcPr>
            <w:tcW w:w="162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2F1B3DBB"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ESPACIOS FÍSICOS</w:t>
            </w:r>
          </w:p>
        </w:tc>
        <w:tc>
          <w:tcPr>
            <w:tcW w:w="3750"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431C0972"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ESPACIO</w:t>
            </w:r>
          </w:p>
        </w:tc>
        <w:tc>
          <w:tcPr>
            <w:tcW w:w="1365"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25A34471"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CANTIDAD</w:t>
            </w:r>
          </w:p>
        </w:tc>
        <w:tc>
          <w:tcPr>
            <w:tcW w:w="855"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0385575B"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ÁREA</w:t>
            </w:r>
            <w:r>
              <w:rPr>
                <w:rFonts w:ascii="Calibri" w:eastAsia="Calibri" w:hAnsi="Calibri" w:cs="Calibri"/>
                <w:sz w:val="22"/>
                <w:szCs w:val="22"/>
              </w:rPr>
              <w:br/>
            </w:r>
            <w:r>
              <w:rPr>
                <w:rFonts w:ascii="Calibri" w:eastAsia="Calibri" w:hAnsi="Calibri" w:cs="Calibri"/>
                <w:b/>
                <w:sz w:val="22"/>
                <w:szCs w:val="22"/>
              </w:rPr>
              <w:t>(m2)</w:t>
            </w:r>
          </w:p>
        </w:tc>
        <w:tc>
          <w:tcPr>
            <w:tcW w:w="1320"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2D74E94B"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PUESTOS DISPONIBLES</w:t>
            </w:r>
          </w:p>
        </w:tc>
      </w:tr>
      <w:tr w:rsidR="00953771" w14:paraId="2675CE79" w14:textId="77777777">
        <w:trPr>
          <w:trHeight w:val="345"/>
        </w:trPr>
        <w:tc>
          <w:tcPr>
            <w:tcW w:w="162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5CEDD677"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Aulas de clase</w:t>
            </w:r>
          </w:p>
        </w:tc>
        <w:tc>
          <w:tcPr>
            <w:tcW w:w="3750" w:type="dxa"/>
            <w:tcBorders>
              <w:top w:val="single" w:sz="6" w:space="0" w:color="000000"/>
              <w:left w:val="single" w:sz="6" w:space="0" w:color="000000"/>
              <w:bottom w:val="single" w:sz="6" w:space="0" w:color="000000"/>
              <w:right w:val="single" w:sz="6" w:space="0" w:color="000000"/>
            </w:tcBorders>
            <w:vAlign w:val="center"/>
          </w:tcPr>
          <w:p w14:paraId="2B49850C"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Aulas con sistemas de proyección.</w:t>
            </w:r>
          </w:p>
        </w:tc>
        <w:tc>
          <w:tcPr>
            <w:tcW w:w="1365" w:type="dxa"/>
            <w:tcBorders>
              <w:top w:val="single" w:sz="6" w:space="0" w:color="000000"/>
              <w:left w:val="single" w:sz="6" w:space="0" w:color="000000"/>
              <w:bottom w:val="single" w:sz="6" w:space="0" w:color="000000"/>
              <w:right w:val="single" w:sz="6" w:space="0" w:color="000000"/>
            </w:tcBorders>
            <w:vAlign w:val="center"/>
          </w:tcPr>
          <w:p w14:paraId="3E81F3D4"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6</w:t>
            </w:r>
          </w:p>
        </w:tc>
        <w:tc>
          <w:tcPr>
            <w:tcW w:w="855" w:type="dxa"/>
            <w:tcBorders>
              <w:top w:val="single" w:sz="6" w:space="0" w:color="000000"/>
              <w:left w:val="single" w:sz="6" w:space="0" w:color="000000"/>
              <w:bottom w:val="single" w:sz="6" w:space="0" w:color="000000"/>
              <w:right w:val="single" w:sz="6" w:space="0" w:color="000000"/>
            </w:tcBorders>
            <w:vAlign w:val="center"/>
          </w:tcPr>
          <w:p w14:paraId="1A73D705"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200</w:t>
            </w:r>
          </w:p>
        </w:tc>
        <w:tc>
          <w:tcPr>
            <w:tcW w:w="1320" w:type="dxa"/>
            <w:tcBorders>
              <w:top w:val="single" w:sz="6" w:space="0" w:color="000000"/>
              <w:left w:val="single" w:sz="6" w:space="0" w:color="000000"/>
              <w:bottom w:val="single" w:sz="6" w:space="0" w:color="000000"/>
              <w:right w:val="single" w:sz="6" w:space="0" w:color="000000"/>
            </w:tcBorders>
            <w:vAlign w:val="center"/>
          </w:tcPr>
          <w:p w14:paraId="690CADD6"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75</w:t>
            </w:r>
          </w:p>
        </w:tc>
      </w:tr>
      <w:tr w:rsidR="00953771" w14:paraId="71285F2F" w14:textId="77777777">
        <w:trPr>
          <w:trHeight w:val="690"/>
        </w:trPr>
        <w:tc>
          <w:tcPr>
            <w:tcW w:w="162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107EC8BC"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Auditorios</w:t>
            </w:r>
          </w:p>
        </w:tc>
        <w:tc>
          <w:tcPr>
            <w:tcW w:w="3750" w:type="dxa"/>
            <w:tcBorders>
              <w:top w:val="single" w:sz="6" w:space="0" w:color="000000"/>
              <w:left w:val="single" w:sz="6" w:space="0" w:color="000000"/>
              <w:bottom w:val="single" w:sz="6" w:space="0" w:color="000000"/>
              <w:right w:val="single" w:sz="6" w:space="0" w:color="000000"/>
            </w:tcBorders>
            <w:vAlign w:val="center"/>
          </w:tcPr>
          <w:p w14:paraId="6AE7806D"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 Administrativo. Auditorio con sistema de proyección.</w:t>
            </w:r>
          </w:p>
        </w:tc>
        <w:tc>
          <w:tcPr>
            <w:tcW w:w="1365" w:type="dxa"/>
            <w:tcBorders>
              <w:top w:val="single" w:sz="6" w:space="0" w:color="000000"/>
              <w:left w:val="single" w:sz="6" w:space="0" w:color="000000"/>
              <w:bottom w:val="single" w:sz="6" w:space="0" w:color="000000"/>
              <w:right w:val="single" w:sz="6" w:space="0" w:color="000000"/>
            </w:tcBorders>
            <w:vAlign w:val="center"/>
          </w:tcPr>
          <w:p w14:paraId="4E36D546"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w:t>
            </w:r>
          </w:p>
        </w:tc>
        <w:tc>
          <w:tcPr>
            <w:tcW w:w="855" w:type="dxa"/>
            <w:tcBorders>
              <w:top w:val="single" w:sz="6" w:space="0" w:color="000000"/>
              <w:left w:val="single" w:sz="6" w:space="0" w:color="000000"/>
              <w:bottom w:val="single" w:sz="6" w:space="0" w:color="000000"/>
              <w:right w:val="single" w:sz="6" w:space="0" w:color="000000"/>
            </w:tcBorders>
            <w:vAlign w:val="center"/>
          </w:tcPr>
          <w:p w14:paraId="28A0CC0D"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c>
          <w:tcPr>
            <w:tcW w:w="1320" w:type="dxa"/>
            <w:tcBorders>
              <w:top w:val="single" w:sz="6" w:space="0" w:color="000000"/>
              <w:left w:val="single" w:sz="6" w:space="0" w:color="000000"/>
              <w:bottom w:val="single" w:sz="6" w:space="0" w:color="000000"/>
              <w:right w:val="single" w:sz="6" w:space="0" w:color="000000"/>
            </w:tcBorders>
            <w:vAlign w:val="center"/>
          </w:tcPr>
          <w:p w14:paraId="3BC0DE99"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15</w:t>
            </w:r>
          </w:p>
        </w:tc>
      </w:tr>
      <w:tr w:rsidR="00953771" w14:paraId="7DF28E18" w14:textId="77777777">
        <w:trPr>
          <w:trHeight w:val="345"/>
        </w:trPr>
        <w:tc>
          <w:tcPr>
            <w:tcW w:w="162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34D8727B"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Bibliotecas</w:t>
            </w:r>
          </w:p>
        </w:tc>
        <w:tc>
          <w:tcPr>
            <w:tcW w:w="3750" w:type="dxa"/>
            <w:tcBorders>
              <w:top w:val="single" w:sz="6" w:space="0" w:color="000000"/>
              <w:left w:val="single" w:sz="6" w:space="0" w:color="000000"/>
              <w:bottom w:val="single" w:sz="6" w:space="0" w:color="000000"/>
              <w:right w:val="single" w:sz="6" w:space="0" w:color="000000"/>
            </w:tcBorders>
            <w:vAlign w:val="center"/>
          </w:tcPr>
          <w:p w14:paraId="6EAC9B71"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Sistemas de bibliotecas virtuales y bases de datos.</w:t>
            </w:r>
          </w:p>
        </w:tc>
        <w:tc>
          <w:tcPr>
            <w:tcW w:w="1365" w:type="dxa"/>
            <w:tcBorders>
              <w:top w:val="single" w:sz="6" w:space="0" w:color="000000"/>
              <w:left w:val="single" w:sz="6" w:space="0" w:color="000000"/>
              <w:bottom w:val="single" w:sz="6" w:space="0" w:color="000000"/>
              <w:right w:val="single" w:sz="6" w:space="0" w:color="000000"/>
            </w:tcBorders>
            <w:vAlign w:val="center"/>
          </w:tcPr>
          <w:p w14:paraId="6ED4382E" w14:textId="77777777" w:rsidR="00953771" w:rsidRDefault="00953771">
            <w:pPr>
              <w:rPr>
                <w:rFonts w:ascii="Calibri" w:eastAsia="Calibri" w:hAnsi="Calibri" w:cs="Calibri"/>
                <w:sz w:val="22"/>
                <w:szCs w:val="22"/>
              </w:rPr>
            </w:pPr>
          </w:p>
        </w:tc>
        <w:tc>
          <w:tcPr>
            <w:tcW w:w="855" w:type="dxa"/>
            <w:tcBorders>
              <w:top w:val="single" w:sz="6" w:space="0" w:color="000000"/>
              <w:left w:val="single" w:sz="6" w:space="0" w:color="000000"/>
              <w:bottom w:val="single" w:sz="6" w:space="0" w:color="000000"/>
              <w:right w:val="single" w:sz="6" w:space="0" w:color="000000"/>
            </w:tcBorders>
            <w:vAlign w:val="center"/>
          </w:tcPr>
          <w:p w14:paraId="5E7C3FE9" w14:textId="77777777" w:rsidR="00953771" w:rsidRDefault="00953771">
            <w:pPr>
              <w:rPr>
                <w:rFonts w:ascii="Calibri" w:eastAsia="Calibri" w:hAnsi="Calibri" w:cs="Calibri"/>
                <w:sz w:val="22"/>
                <w:szCs w:val="22"/>
              </w:rPr>
            </w:pPr>
          </w:p>
        </w:tc>
        <w:tc>
          <w:tcPr>
            <w:tcW w:w="1320" w:type="dxa"/>
            <w:tcBorders>
              <w:top w:val="single" w:sz="6" w:space="0" w:color="000000"/>
              <w:left w:val="single" w:sz="6" w:space="0" w:color="000000"/>
              <w:bottom w:val="single" w:sz="6" w:space="0" w:color="000000"/>
              <w:right w:val="single" w:sz="6" w:space="0" w:color="000000"/>
            </w:tcBorders>
            <w:vAlign w:val="center"/>
          </w:tcPr>
          <w:p w14:paraId="5FACA994" w14:textId="77777777" w:rsidR="00953771" w:rsidRDefault="00953771">
            <w:pPr>
              <w:rPr>
                <w:rFonts w:ascii="Calibri" w:eastAsia="Calibri" w:hAnsi="Calibri" w:cs="Calibri"/>
                <w:sz w:val="22"/>
                <w:szCs w:val="22"/>
              </w:rPr>
            </w:pPr>
          </w:p>
        </w:tc>
      </w:tr>
      <w:tr w:rsidR="00953771" w14:paraId="5120EFCB" w14:textId="77777777">
        <w:trPr>
          <w:trHeight w:val="690"/>
        </w:trPr>
        <w:tc>
          <w:tcPr>
            <w:tcW w:w="162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5D422E2C"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Cómputo</w:t>
            </w:r>
          </w:p>
        </w:tc>
        <w:tc>
          <w:tcPr>
            <w:tcW w:w="3750" w:type="dxa"/>
            <w:tcBorders>
              <w:top w:val="single" w:sz="6" w:space="0" w:color="000000"/>
              <w:left w:val="single" w:sz="6" w:space="0" w:color="000000"/>
              <w:bottom w:val="single" w:sz="6" w:space="0" w:color="000000"/>
              <w:right w:val="single" w:sz="6" w:space="0" w:color="000000"/>
            </w:tcBorders>
            <w:vAlign w:val="center"/>
          </w:tcPr>
          <w:p w14:paraId="4EF226C6"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 Investigativo – Aula de sistemas e informática.</w:t>
            </w:r>
          </w:p>
        </w:tc>
        <w:tc>
          <w:tcPr>
            <w:tcW w:w="1365" w:type="dxa"/>
            <w:tcBorders>
              <w:top w:val="single" w:sz="6" w:space="0" w:color="000000"/>
              <w:left w:val="single" w:sz="6" w:space="0" w:color="000000"/>
              <w:bottom w:val="single" w:sz="6" w:space="0" w:color="000000"/>
              <w:right w:val="single" w:sz="6" w:space="0" w:color="000000"/>
            </w:tcBorders>
            <w:vAlign w:val="center"/>
          </w:tcPr>
          <w:p w14:paraId="3AC65D23"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w:t>
            </w:r>
          </w:p>
        </w:tc>
        <w:tc>
          <w:tcPr>
            <w:tcW w:w="855" w:type="dxa"/>
            <w:tcBorders>
              <w:top w:val="single" w:sz="6" w:space="0" w:color="000000"/>
              <w:left w:val="single" w:sz="6" w:space="0" w:color="000000"/>
              <w:bottom w:val="single" w:sz="6" w:space="0" w:color="000000"/>
              <w:right w:val="single" w:sz="6" w:space="0" w:color="000000"/>
            </w:tcBorders>
            <w:vAlign w:val="center"/>
          </w:tcPr>
          <w:p w14:paraId="66EFCE12"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65</w:t>
            </w:r>
          </w:p>
        </w:tc>
        <w:tc>
          <w:tcPr>
            <w:tcW w:w="1320" w:type="dxa"/>
            <w:tcBorders>
              <w:top w:val="single" w:sz="6" w:space="0" w:color="000000"/>
              <w:left w:val="single" w:sz="6" w:space="0" w:color="000000"/>
              <w:bottom w:val="single" w:sz="6" w:space="0" w:color="000000"/>
              <w:right w:val="single" w:sz="6" w:space="0" w:color="000000"/>
            </w:tcBorders>
            <w:vAlign w:val="center"/>
          </w:tcPr>
          <w:p w14:paraId="18C177E3"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25</w:t>
            </w:r>
          </w:p>
        </w:tc>
      </w:tr>
      <w:tr w:rsidR="00953771" w14:paraId="72885B92" w14:textId="77777777">
        <w:trPr>
          <w:trHeight w:val="690"/>
        </w:trPr>
        <w:tc>
          <w:tcPr>
            <w:tcW w:w="162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779C1EA7"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Oficinas</w:t>
            </w:r>
          </w:p>
        </w:tc>
        <w:tc>
          <w:tcPr>
            <w:tcW w:w="3750" w:type="dxa"/>
            <w:tcBorders>
              <w:top w:val="single" w:sz="6" w:space="0" w:color="000000"/>
              <w:left w:val="single" w:sz="6" w:space="0" w:color="000000"/>
              <w:bottom w:val="single" w:sz="6" w:space="0" w:color="000000"/>
              <w:right w:val="single" w:sz="6" w:space="0" w:color="000000"/>
            </w:tcBorders>
            <w:vAlign w:val="center"/>
          </w:tcPr>
          <w:p w14:paraId="3B50D9B0"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 Investigativo – Administrativo. Oficina coordinación CERES.</w:t>
            </w:r>
          </w:p>
        </w:tc>
        <w:tc>
          <w:tcPr>
            <w:tcW w:w="1365" w:type="dxa"/>
            <w:tcBorders>
              <w:top w:val="single" w:sz="6" w:space="0" w:color="000000"/>
              <w:left w:val="single" w:sz="6" w:space="0" w:color="000000"/>
              <w:bottom w:val="single" w:sz="6" w:space="0" w:color="000000"/>
              <w:right w:val="single" w:sz="6" w:space="0" w:color="000000"/>
            </w:tcBorders>
            <w:vAlign w:val="center"/>
          </w:tcPr>
          <w:p w14:paraId="27BC19DE"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w:t>
            </w:r>
          </w:p>
        </w:tc>
        <w:tc>
          <w:tcPr>
            <w:tcW w:w="855" w:type="dxa"/>
            <w:tcBorders>
              <w:top w:val="single" w:sz="6" w:space="0" w:color="000000"/>
              <w:left w:val="single" w:sz="6" w:space="0" w:color="000000"/>
              <w:bottom w:val="single" w:sz="6" w:space="0" w:color="000000"/>
              <w:right w:val="single" w:sz="6" w:space="0" w:color="000000"/>
            </w:tcBorders>
            <w:vAlign w:val="center"/>
          </w:tcPr>
          <w:p w14:paraId="763926D2"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c>
          <w:tcPr>
            <w:tcW w:w="1320" w:type="dxa"/>
            <w:tcBorders>
              <w:top w:val="single" w:sz="6" w:space="0" w:color="000000"/>
              <w:left w:val="single" w:sz="6" w:space="0" w:color="000000"/>
              <w:bottom w:val="single" w:sz="6" w:space="0" w:color="000000"/>
              <w:right w:val="single" w:sz="6" w:space="0" w:color="000000"/>
            </w:tcBorders>
            <w:vAlign w:val="center"/>
          </w:tcPr>
          <w:p w14:paraId="099349F1"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2</w:t>
            </w:r>
          </w:p>
        </w:tc>
      </w:tr>
      <w:tr w:rsidR="00953771" w14:paraId="7DF7FA8F" w14:textId="77777777">
        <w:trPr>
          <w:trHeight w:val="690"/>
        </w:trPr>
        <w:tc>
          <w:tcPr>
            <w:tcW w:w="162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742DD2A4"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 xml:space="preserve">Espacios deportivos </w:t>
            </w:r>
          </w:p>
        </w:tc>
        <w:tc>
          <w:tcPr>
            <w:tcW w:w="3750" w:type="dxa"/>
            <w:tcBorders>
              <w:top w:val="single" w:sz="6" w:space="0" w:color="000000"/>
              <w:left w:val="single" w:sz="6" w:space="0" w:color="000000"/>
              <w:bottom w:val="single" w:sz="6" w:space="0" w:color="000000"/>
              <w:right w:val="single" w:sz="6" w:space="0" w:color="000000"/>
            </w:tcBorders>
            <w:vAlign w:val="center"/>
          </w:tcPr>
          <w:p w14:paraId="1CF6DF48"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Cancha polifuncional.</w:t>
            </w:r>
          </w:p>
        </w:tc>
        <w:tc>
          <w:tcPr>
            <w:tcW w:w="1365" w:type="dxa"/>
            <w:tcBorders>
              <w:top w:val="single" w:sz="6" w:space="0" w:color="000000"/>
              <w:left w:val="single" w:sz="6" w:space="0" w:color="000000"/>
              <w:bottom w:val="single" w:sz="6" w:space="0" w:color="000000"/>
              <w:right w:val="single" w:sz="6" w:space="0" w:color="000000"/>
            </w:tcBorders>
            <w:vAlign w:val="center"/>
          </w:tcPr>
          <w:p w14:paraId="45E090D1"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w:t>
            </w:r>
          </w:p>
        </w:tc>
        <w:tc>
          <w:tcPr>
            <w:tcW w:w="855" w:type="dxa"/>
            <w:tcBorders>
              <w:top w:val="single" w:sz="6" w:space="0" w:color="000000"/>
              <w:left w:val="single" w:sz="6" w:space="0" w:color="000000"/>
              <w:bottom w:val="single" w:sz="6" w:space="0" w:color="000000"/>
              <w:right w:val="single" w:sz="6" w:space="0" w:color="000000"/>
            </w:tcBorders>
            <w:vAlign w:val="center"/>
          </w:tcPr>
          <w:p w14:paraId="53207C97"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60</w:t>
            </w:r>
          </w:p>
        </w:tc>
        <w:tc>
          <w:tcPr>
            <w:tcW w:w="1320" w:type="dxa"/>
            <w:tcBorders>
              <w:top w:val="single" w:sz="6" w:space="0" w:color="000000"/>
              <w:left w:val="single" w:sz="6" w:space="0" w:color="000000"/>
              <w:bottom w:val="single" w:sz="6" w:space="0" w:color="000000"/>
              <w:right w:val="single" w:sz="6" w:space="0" w:color="000000"/>
            </w:tcBorders>
            <w:vAlign w:val="center"/>
          </w:tcPr>
          <w:p w14:paraId="20587E74"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r>
    </w:tbl>
    <w:p w14:paraId="2D5438A9" w14:textId="77777777" w:rsidR="00953771" w:rsidRDefault="00953771">
      <w:pPr>
        <w:spacing w:line="276" w:lineRule="auto"/>
        <w:ind w:hanging="2"/>
        <w:rPr>
          <w:rFonts w:ascii="Calibri" w:eastAsia="Calibri" w:hAnsi="Calibri" w:cs="Calibri"/>
          <w:sz w:val="22"/>
          <w:szCs w:val="22"/>
        </w:rPr>
      </w:pPr>
    </w:p>
    <w:p w14:paraId="130E76DA" w14:textId="77777777" w:rsidR="00953771" w:rsidRDefault="00953771">
      <w:pPr>
        <w:spacing w:line="276" w:lineRule="auto"/>
        <w:ind w:hanging="2"/>
        <w:rPr>
          <w:rFonts w:ascii="Calibri" w:eastAsia="Calibri" w:hAnsi="Calibri" w:cs="Calibri"/>
          <w:sz w:val="22"/>
          <w:szCs w:val="22"/>
        </w:rPr>
      </w:pPr>
    </w:p>
    <w:p w14:paraId="2CF2394D" w14:textId="77777777" w:rsidR="00953771" w:rsidRDefault="00953771">
      <w:pPr>
        <w:spacing w:line="276" w:lineRule="auto"/>
        <w:ind w:hanging="2"/>
        <w:rPr>
          <w:rFonts w:ascii="Calibri" w:eastAsia="Calibri" w:hAnsi="Calibri" w:cs="Calibri"/>
          <w:sz w:val="22"/>
          <w:szCs w:val="22"/>
        </w:rPr>
      </w:pPr>
    </w:p>
    <w:p w14:paraId="638D09F9" w14:textId="77777777" w:rsidR="00953771" w:rsidRDefault="00953771">
      <w:pPr>
        <w:spacing w:line="276" w:lineRule="auto"/>
        <w:ind w:hanging="2"/>
        <w:rPr>
          <w:rFonts w:ascii="Calibri" w:eastAsia="Calibri" w:hAnsi="Calibri" w:cs="Calibri"/>
          <w:sz w:val="22"/>
          <w:szCs w:val="22"/>
        </w:rPr>
      </w:pPr>
    </w:p>
    <w:p w14:paraId="34C48ED8" w14:textId="77777777" w:rsidR="00953771" w:rsidRDefault="00953771">
      <w:pPr>
        <w:spacing w:line="276" w:lineRule="auto"/>
        <w:ind w:hanging="2"/>
        <w:rPr>
          <w:rFonts w:ascii="Calibri" w:eastAsia="Calibri" w:hAnsi="Calibri" w:cs="Calibri"/>
          <w:sz w:val="22"/>
          <w:szCs w:val="22"/>
        </w:rPr>
      </w:pPr>
    </w:p>
    <w:p w14:paraId="73A8B1D5" w14:textId="77777777" w:rsidR="00953771" w:rsidRDefault="00953771">
      <w:pPr>
        <w:spacing w:line="276" w:lineRule="auto"/>
        <w:ind w:hanging="2"/>
        <w:rPr>
          <w:rFonts w:ascii="Calibri" w:eastAsia="Calibri" w:hAnsi="Calibri" w:cs="Calibri"/>
          <w:sz w:val="22"/>
          <w:szCs w:val="22"/>
        </w:rPr>
      </w:pPr>
    </w:p>
    <w:p w14:paraId="29BB2F84" w14:textId="77777777" w:rsidR="00953771" w:rsidRDefault="00953771">
      <w:pPr>
        <w:spacing w:line="276" w:lineRule="auto"/>
        <w:ind w:hanging="2"/>
        <w:rPr>
          <w:rFonts w:ascii="Calibri" w:eastAsia="Calibri" w:hAnsi="Calibri" w:cs="Calibri"/>
          <w:sz w:val="22"/>
          <w:szCs w:val="22"/>
        </w:rPr>
      </w:pPr>
    </w:p>
    <w:p w14:paraId="0D1AAD9A" w14:textId="77777777" w:rsidR="00953771" w:rsidRDefault="00000000">
      <w:pPr>
        <w:ind w:left="-1276" w:right="-915"/>
        <w:jc w:val="center"/>
        <w:rPr>
          <w:rFonts w:ascii="Calibri" w:eastAsia="Calibri" w:hAnsi="Calibri" w:cs="Calibri"/>
          <w:sz w:val="22"/>
          <w:szCs w:val="22"/>
        </w:rPr>
      </w:pPr>
      <w:r>
        <w:rPr>
          <w:rFonts w:ascii="Calibri" w:eastAsia="Calibri" w:hAnsi="Calibri" w:cs="Calibri"/>
          <w:b/>
          <w:sz w:val="22"/>
          <w:szCs w:val="22"/>
        </w:rPr>
        <w:lastRenderedPageBreak/>
        <w:t>INFRAESTRUCTURA FÍSICA Y TECNOLÓGICA: CERES RIOSUCIO</w:t>
      </w:r>
    </w:p>
    <w:p w14:paraId="5382ADD5" w14:textId="77777777" w:rsidR="00953771" w:rsidRDefault="00953771">
      <w:pPr>
        <w:ind w:left="-1276" w:right="-1057"/>
        <w:jc w:val="center"/>
        <w:rPr>
          <w:rFonts w:ascii="Calibri" w:eastAsia="Calibri" w:hAnsi="Calibri" w:cs="Calibri"/>
          <w:color w:val="FF0000"/>
          <w:sz w:val="22"/>
          <w:szCs w:val="22"/>
        </w:rPr>
      </w:pPr>
    </w:p>
    <w:p w14:paraId="5753A9C1" w14:textId="77777777" w:rsidR="00953771" w:rsidRDefault="00953771">
      <w:pPr>
        <w:ind w:left="-1276" w:right="-1057"/>
        <w:jc w:val="center"/>
        <w:rPr>
          <w:rFonts w:ascii="Calibri" w:eastAsia="Calibri" w:hAnsi="Calibri" w:cs="Calibri"/>
          <w:color w:val="FF0000"/>
          <w:sz w:val="22"/>
          <w:szCs w:val="22"/>
        </w:rPr>
      </w:pPr>
    </w:p>
    <w:tbl>
      <w:tblPr>
        <w:tblStyle w:val="afffff9"/>
        <w:tblW w:w="8730" w:type="dxa"/>
        <w:tblInd w:w="-3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1650"/>
        <w:gridCol w:w="3465"/>
        <w:gridCol w:w="1410"/>
        <w:gridCol w:w="885"/>
        <w:gridCol w:w="1320"/>
      </w:tblGrid>
      <w:tr w:rsidR="00953771" w14:paraId="1C6ED202" w14:textId="77777777">
        <w:trPr>
          <w:trHeight w:val="495"/>
        </w:trPr>
        <w:tc>
          <w:tcPr>
            <w:tcW w:w="8730" w:type="dxa"/>
            <w:gridSpan w:val="5"/>
            <w:tcBorders>
              <w:top w:val="single" w:sz="6" w:space="0" w:color="000000"/>
              <w:left w:val="single" w:sz="6" w:space="0" w:color="000000"/>
              <w:bottom w:val="single" w:sz="6" w:space="0" w:color="000000"/>
              <w:right w:val="single" w:sz="6" w:space="0" w:color="000000"/>
            </w:tcBorders>
            <w:shd w:val="clear" w:color="auto" w:fill="D9D9D9"/>
            <w:tcMar>
              <w:left w:w="30" w:type="dxa"/>
              <w:right w:w="30" w:type="dxa"/>
            </w:tcMar>
            <w:vAlign w:val="bottom"/>
          </w:tcPr>
          <w:p w14:paraId="3FA4481A" w14:textId="77777777" w:rsidR="00953771" w:rsidRDefault="00000000">
            <w:pPr>
              <w:spacing w:line="276" w:lineRule="auto"/>
              <w:jc w:val="center"/>
              <w:rPr>
                <w:rFonts w:ascii="Calibri" w:eastAsia="Calibri" w:hAnsi="Calibri" w:cs="Calibri"/>
                <w:sz w:val="22"/>
                <w:szCs w:val="22"/>
              </w:rPr>
            </w:pPr>
            <w:r>
              <w:rPr>
                <w:rFonts w:ascii="Calibri" w:eastAsia="Calibri" w:hAnsi="Calibri" w:cs="Calibri"/>
                <w:b/>
                <w:sz w:val="22"/>
                <w:szCs w:val="22"/>
              </w:rPr>
              <w:t>RECURSOS DE INFRAESTRUCTURA FÍSICA</w:t>
            </w:r>
          </w:p>
        </w:tc>
      </w:tr>
      <w:tr w:rsidR="00953771" w14:paraId="587DA261" w14:textId="77777777">
        <w:trPr>
          <w:trHeight w:val="810"/>
        </w:trPr>
        <w:tc>
          <w:tcPr>
            <w:tcW w:w="165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627B51EB"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ESPACIOS FÍSICOS</w:t>
            </w:r>
          </w:p>
        </w:tc>
        <w:tc>
          <w:tcPr>
            <w:tcW w:w="3465"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3002913E"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ESPACIO</w:t>
            </w:r>
          </w:p>
        </w:tc>
        <w:tc>
          <w:tcPr>
            <w:tcW w:w="1410"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6D8ACE70"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CANTIDAD</w:t>
            </w:r>
          </w:p>
        </w:tc>
        <w:tc>
          <w:tcPr>
            <w:tcW w:w="885"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011E9381"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ÁREA</w:t>
            </w:r>
            <w:r>
              <w:rPr>
                <w:rFonts w:ascii="Calibri" w:eastAsia="Calibri" w:hAnsi="Calibri" w:cs="Calibri"/>
                <w:sz w:val="22"/>
                <w:szCs w:val="22"/>
              </w:rPr>
              <w:br/>
            </w:r>
            <w:r>
              <w:rPr>
                <w:rFonts w:ascii="Calibri" w:eastAsia="Calibri" w:hAnsi="Calibri" w:cs="Calibri"/>
                <w:b/>
                <w:sz w:val="22"/>
                <w:szCs w:val="22"/>
              </w:rPr>
              <w:t>(m2)</w:t>
            </w:r>
          </w:p>
        </w:tc>
        <w:tc>
          <w:tcPr>
            <w:tcW w:w="1320"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0D0D763C"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PUESTOS DISPONIBLES</w:t>
            </w:r>
          </w:p>
        </w:tc>
      </w:tr>
      <w:tr w:rsidR="00953771" w14:paraId="122F9709" w14:textId="77777777">
        <w:trPr>
          <w:trHeight w:val="420"/>
        </w:trPr>
        <w:tc>
          <w:tcPr>
            <w:tcW w:w="165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66CB4C9F"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Aulas de clase</w:t>
            </w:r>
          </w:p>
        </w:tc>
        <w:tc>
          <w:tcPr>
            <w:tcW w:w="3465" w:type="dxa"/>
            <w:tcBorders>
              <w:top w:val="single" w:sz="6" w:space="0" w:color="000000"/>
              <w:left w:val="single" w:sz="6" w:space="0" w:color="000000"/>
              <w:bottom w:val="single" w:sz="6" w:space="0" w:color="000000"/>
              <w:right w:val="single" w:sz="6" w:space="0" w:color="000000"/>
            </w:tcBorders>
            <w:vAlign w:val="center"/>
          </w:tcPr>
          <w:p w14:paraId="20476F24"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Aulas con sistemas de proyección.</w:t>
            </w:r>
          </w:p>
        </w:tc>
        <w:tc>
          <w:tcPr>
            <w:tcW w:w="1410" w:type="dxa"/>
            <w:tcBorders>
              <w:top w:val="single" w:sz="6" w:space="0" w:color="000000"/>
              <w:left w:val="single" w:sz="6" w:space="0" w:color="000000"/>
              <w:bottom w:val="single" w:sz="6" w:space="0" w:color="000000"/>
              <w:right w:val="single" w:sz="6" w:space="0" w:color="000000"/>
            </w:tcBorders>
            <w:vAlign w:val="center"/>
          </w:tcPr>
          <w:p w14:paraId="6F7F89D3"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6</w:t>
            </w:r>
          </w:p>
        </w:tc>
        <w:tc>
          <w:tcPr>
            <w:tcW w:w="885" w:type="dxa"/>
            <w:tcBorders>
              <w:top w:val="single" w:sz="6" w:space="0" w:color="000000"/>
              <w:left w:val="single" w:sz="6" w:space="0" w:color="000000"/>
              <w:bottom w:val="single" w:sz="6" w:space="0" w:color="000000"/>
              <w:right w:val="single" w:sz="6" w:space="0" w:color="000000"/>
            </w:tcBorders>
            <w:vAlign w:val="center"/>
          </w:tcPr>
          <w:p w14:paraId="0AD74404"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260</w:t>
            </w:r>
          </w:p>
        </w:tc>
        <w:tc>
          <w:tcPr>
            <w:tcW w:w="1320" w:type="dxa"/>
            <w:tcBorders>
              <w:top w:val="single" w:sz="6" w:space="0" w:color="000000"/>
              <w:left w:val="single" w:sz="6" w:space="0" w:color="000000"/>
              <w:bottom w:val="single" w:sz="6" w:space="0" w:color="000000"/>
              <w:right w:val="single" w:sz="6" w:space="0" w:color="000000"/>
            </w:tcBorders>
            <w:vAlign w:val="center"/>
          </w:tcPr>
          <w:p w14:paraId="7F58F157"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80</w:t>
            </w:r>
          </w:p>
        </w:tc>
      </w:tr>
      <w:tr w:rsidR="00953771" w14:paraId="6C96B8BC" w14:textId="77777777">
        <w:trPr>
          <w:trHeight w:val="855"/>
        </w:trPr>
        <w:tc>
          <w:tcPr>
            <w:tcW w:w="165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46C1F4A2"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Auditorios</w:t>
            </w:r>
          </w:p>
        </w:tc>
        <w:tc>
          <w:tcPr>
            <w:tcW w:w="3465" w:type="dxa"/>
            <w:tcBorders>
              <w:top w:val="single" w:sz="6" w:space="0" w:color="000000"/>
              <w:left w:val="single" w:sz="6" w:space="0" w:color="000000"/>
              <w:bottom w:val="single" w:sz="6" w:space="0" w:color="000000"/>
              <w:right w:val="single" w:sz="6" w:space="0" w:color="000000"/>
            </w:tcBorders>
            <w:vAlign w:val="center"/>
          </w:tcPr>
          <w:p w14:paraId="19D2C5D1"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 Administrativo. Auditorio con sistema de proyección.</w:t>
            </w:r>
          </w:p>
        </w:tc>
        <w:tc>
          <w:tcPr>
            <w:tcW w:w="1410" w:type="dxa"/>
            <w:tcBorders>
              <w:top w:val="single" w:sz="6" w:space="0" w:color="000000"/>
              <w:left w:val="single" w:sz="6" w:space="0" w:color="000000"/>
              <w:bottom w:val="single" w:sz="6" w:space="0" w:color="000000"/>
              <w:right w:val="single" w:sz="6" w:space="0" w:color="000000"/>
            </w:tcBorders>
            <w:vAlign w:val="center"/>
          </w:tcPr>
          <w:p w14:paraId="45FBAA08"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w:t>
            </w:r>
          </w:p>
        </w:tc>
        <w:tc>
          <w:tcPr>
            <w:tcW w:w="885" w:type="dxa"/>
            <w:tcBorders>
              <w:top w:val="single" w:sz="6" w:space="0" w:color="000000"/>
              <w:left w:val="single" w:sz="6" w:space="0" w:color="000000"/>
              <w:bottom w:val="single" w:sz="6" w:space="0" w:color="000000"/>
              <w:right w:val="single" w:sz="6" w:space="0" w:color="000000"/>
            </w:tcBorders>
            <w:vAlign w:val="center"/>
          </w:tcPr>
          <w:p w14:paraId="62B6DD34"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c>
          <w:tcPr>
            <w:tcW w:w="1320" w:type="dxa"/>
            <w:tcBorders>
              <w:top w:val="single" w:sz="6" w:space="0" w:color="000000"/>
              <w:left w:val="single" w:sz="6" w:space="0" w:color="000000"/>
              <w:bottom w:val="single" w:sz="6" w:space="0" w:color="000000"/>
              <w:right w:val="single" w:sz="6" w:space="0" w:color="000000"/>
            </w:tcBorders>
            <w:vAlign w:val="center"/>
          </w:tcPr>
          <w:p w14:paraId="1C510E1A"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15</w:t>
            </w:r>
          </w:p>
        </w:tc>
      </w:tr>
      <w:tr w:rsidR="00953771" w14:paraId="2AD1591A" w14:textId="77777777">
        <w:trPr>
          <w:trHeight w:val="420"/>
        </w:trPr>
        <w:tc>
          <w:tcPr>
            <w:tcW w:w="165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6D39F476"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Bibliotecas</w:t>
            </w:r>
          </w:p>
        </w:tc>
        <w:tc>
          <w:tcPr>
            <w:tcW w:w="3465" w:type="dxa"/>
            <w:tcBorders>
              <w:top w:val="single" w:sz="6" w:space="0" w:color="000000"/>
              <w:left w:val="single" w:sz="6" w:space="0" w:color="000000"/>
              <w:bottom w:val="single" w:sz="6" w:space="0" w:color="000000"/>
              <w:right w:val="single" w:sz="6" w:space="0" w:color="000000"/>
            </w:tcBorders>
            <w:vAlign w:val="center"/>
          </w:tcPr>
          <w:p w14:paraId="63644FEC"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Sistemas de bibliotecas virtuales y bases de datos.</w:t>
            </w:r>
          </w:p>
        </w:tc>
        <w:tc>
          <w:tcPr>
            <w:tcW w:w="1410" w:type="dxa"/>
            <w:tcBorders>
              <w:top w:val="single" w:sz="6" w:space="0" w:color="000000"/>
              <w:left w:val="single" w:sz="6" w:space="0" w:color="000000"/>
              <w:bottom w:val="single" w:sz="6" w:space="0" w:color="000000"/>
              <w:right w:val="single" w:sz="6" w:space="0" w:color="000000"/>
            </w:tcBorders>
            <w:vAlign w:val="center"/>
          </w:tcPr>
          <w:p w14:paraId="1A5AF0B8" w14:textId="77777777" w:rsidR="00953771" w:rsidRDefault="00953771">
            <w:pPr>
              <w:rPr>
                <w:rFonts w:ascii="Calibri" w:eastAsia="Calibri" w:hAnsi="Calibri" w:cs="Calibri"/>
                <w:sz w:val="22"/>
                <w:szCs w:val="22"/>
              </w:rPr>
            </w:pPr>
          </w:p>
        </w:tc>
        <w:tc>
          <w:tcPr>
            <w:tcW w:w="885" w:type="dxa"/>
            <w:tcBorders>
              <w:top w:val="single" w:sz="6" w:space="0" w:color="000000"/>
              <w:left w:val="single" w:sz="6" w:space="0" w:color="000000"/>
              <w:bottom w:val="single" w:sz="6" w:space="0" w:color="000000"/>
              <w:right w:val="single" w:sz="6" w:space="0" w:color="000000"/>
            </w:tcBorders>
            <w:vAlign w:val="center"/>
          </w:tcPr>
          <w:p w14:paraId="2DD19079" w14:textId="77777777" w:rsidR="00953771" w:rsidRDefault="00953771">
            <w:pPr>
              <w:rPr>
                <w:rFonts w:ascii="Calibri" w:eastAsia="Calibri" w:hAnsi="Calibri" w:cs="Calibri"/>
                <w:sz w:val="22"/>
                <w:szCs w:val="22"/>
              </w:rPr>
            </w:pPr>
          </w:p>
        </w:tc>
        <w:tc>
          <w:tcPr>
            <w:tcW w:w="1320" w:type="dxa"/>
            <w:tcBorders>
              <w:top w:val="single" w:sz="6" w:space="0" w:color="000000"/>
              <w:left w:val="single" w:sz="6" w:space="0" w:color="000000"/>
              <w:bottom w:val="single" w:sz="6" w:space="0" w:color="000000"/>
              <w:right w:val="single" w:sz="6" w:space="0" w:color="000000"/>
            </w:tcBorders>
            <w:vAlign w:val="center"/>
          </w:tcPr>
          <w:p w14:paraId="5BA02C53" w14:textId="77777777" w:rsidR="00953771" w:rsidRDefault="00953771">
            <w:pPr>
              <w:rPr>
                <w:rFonts w:ascii="Calibri" w:eastAsia="Calibri" w:hAnsi="Calibri" w:cs="Calibri"/>
                <w:sz w:val="22"/>
                <w:szCs w:val="22"/>
              </w:rPr>
            </w:pPr>
          </w:p>
        </w:tc>
      </w:tr>
      <w:tr w:rsidR="00953771" w14:paraId="30090F7B" w14:textId="77777777">
        <w:trPr>
          <w:trHeight w:val="855"/>
        </w:trPr>
        <w:tc>
          <w:tcPr>
            <w:tcW w:w="165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3C53F1F8"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Cómputo</w:t>
            </w:r>
          </w:p>
        </w:tc>
        <w:tc>
          <w:tcPr>
            <w:tcW w:w="3465" w:type="dxa"/>
            <w:tcBorders>
              <w:top w:val="single" w:sz="6" w:space="0" w:color="000000"/>
              <w:left w:val="single" w:sz="6" w:space="0" w:color="000000"/>
              <w:bottom w:val="single" w:sz="6" w:space="0" w:color="000000"/>
              <w:right w:val="single" w:sz="6" w:space="0" w:color="000000"/>
            </w:tcBorders>
            <w:vAlign w:val="center"/>
          </w:tcPr>
          <w:p w14:paraId="7B76816B"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 Investigativo – Aula de sistemas e informática.</w:t>
            </w:r>
          </w:p>
        </w:tc>
        <w:tc>
          <w:tcPr>
            <w:tcW w:w="1410" w:type="dxa"/>
            <w:tcBorders>
              <w:top w:val="single" w:sz="6" w:space="0" w:color="000000"/>
              <w:left w:val="single" w:sz="6" w:space="0" w:color="000000"/>
              <w:bottom w:val="single" w:sz="6" w:space="0" w:color="000000"/>
              <w:right w:val="single" w:sz="6" w:space="0" w:color="000000"/>
            </w:tcBorders>
            <w:vAlign w:val="center"/>
          </w:tcPr>
          <w:p w14:paraId="0C4FED45"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2</w:t>
            </w:r>
          </w:p>
        </w:tc>
        <w:tc>
          <w:tcPr>
            <w:tcW w:w="885" w:type="dxa"/>
            <w:tcBorders>
              <w:top w:val="single" w:sz="6" w:space="0" w:color="000000"/>
              <w:left w:val="single" w:sz="6" w:space="0" w:color="000000"/>
              <w:bottom w:val="single" w:sz="6" w:space="0" w:color="000000"/>
              <w:right w:val="single" w:sz="6" w:space="0" w:color="000000"/>
            </w:tcBorders>
            <w:vAlign w:val="center"/>
          </w:tcPr>
          <w:p w14:paraId="714E2C3B"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80</w:t>
            </w:r>
          </w:p>
        </w:tc>
        <w:tc>
          <w:tcPr>
            <w:tcW w:w="1320" w:type="dxa"/>
            <w:tcBorders>
              <w:top w:val="single" w:sz="6" w:space="0" w:color="000000"/>
              <w:left w:val="single" w:sz="6" w:space="0" w:color="000000"/>
              <w:bottom w:val="single" w:sz="6" w:space="0" w:color="000000"/>
              <w:right w:val="single" w:sz="6" w:space="0" w:color="000000"/>
            </w:tcBorders>
            <w:vAlign w:val="center"/>
          </w:tcPr>
          <w:p w14:paraId="5F03CE2A"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r>
      <w:tr w:rsidR="00953771" w14:paraId="4EC3E792" w14:textId="77777777">
        <w:trPr>
          <w:trHeight w:val="855"/>
        </w:trPr>
        <w:tc>
          <w:tcPr>
            <w:tcW w:w="165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66A39C93"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Oficinas</w:t>
            </w:r>
          </w:p>
        </w:tc>
        <w:tc>
          <w:tcPr>
            <w:tcW w:w="3465" w:type="dxa"/>
            <w:tcBorders>
              <w:top w:val="single" w:sz="6" w:space="0" w:color="000000"/>
              <w:left w:val="single" w:sz="6" w:space="0" w:color="000000"/>
              <w:bottom w:val="single" w:sz="6" w:space="0" w:color="000000"/>
              <w:right w:val="single" w:sz="6" w:space="0" w:color="000000"/>
            </w:tcBorders>
            <w:vAlign w:val="center"/>
          </w:tcPr>
          <w:p w14:paraId="2DBAAAC4"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 Investigativo – Administrativo. Oficina coordinación CERES.</w:t>
            </w:r>
          </w:p>
        </w:tc>
        <w:tc>
          <w:tcPr>
            <w:tcW w:w="1410" w:type="dxa"/>
            <w:tcBorders>
              <w:top w:val="single" w:sz="6" w:space="0" w:color="000000"/>
              <w:left w:val="single" w:sz="6" w:space="0" w:color="000000"/>
              <w:bottom w:val="single" w:sz="6" w:space="0" w:color="000000"/>
              <w:right w:val="single" w:sz="6" w:space="0" w:color="000000"/>
            </w:tcBorders>
            <w:vAlign w:val="center"/>
          </w:tcPr>
          <w:p w14:paraId="6D35E23D"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w:t>
            </w:r>
          </w:p>
        </w:tc>
        <w:tc>
          <w:tcPr>
            <w:tcW w:w="885" w:type="dxa"/>
            <w:tcBorders>
              <w:top w:val="single" w:sz="6" w:space="0" w:color="000000"/>
              <w:left w:val="single" w:sz="6" w:space="0" w:color="000000"/>
              <w:bottom w:val="single" w:sz="6" w:space="0" w:color="000000"/>
              <w:right w:val="single" w:sz="6" w:space="0" w:color="000000"/>
            </w:tcBorders>
            <w:vAlign w:val="center"/>
          </w:tcPr>
          <w:p w14:paraId="4735317A"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c>
          <w:tcPr>
            <w:tcW w:w="1320" w:type="dxa"/>
            <w:tcBorders>
              <w:top w:val="single" w:sz="6" w:space="0" w:color="000000"/>
              <w:left w:val="single" w:sz="6" w:space="0" w:color="000000"/>
              <w:bottom w:val="single" w:sz="6" w:space="0" w:color="000000"/>
              <w:right w:val="single" w:sz="6" w:space="0" w:color="000000"/>
            </w:tcBorders>
            <w:vAlign w:val="center"/>
          </w:tcPr>
          <w:p w14:paraId="5EB7DDC6"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2</w:t>
            </w:r>
          </w:p>
        </w:tc>
      </w:tr>
      <w:tr w:rsidR="00953771" w14:paraId="6F6626A6" w14:textId="77777777">
        <w:trPr>
          <w:trHeight w:val="855"/>
        </w:trPr>
        <w:tc>
          <w:tcPr>
            <w:tcW w:w="165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4C97A26E"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 xml:space="preserve">Espacios deportivos </w:t>
            </w:r>
          </w:p>
        </w:tc>
        <w:tc>
          <w:tcPr>
            <w:tcW w:w="3465" w:type="dxa"/>
            <w:tcBorders>
              <w:top w:val="single" w:sz="6" w:space="0" w:color="000000"/>
              <w:left w:val="single" w:sz="6" w:space="0" w:color="000000"/>
              <w:bottom w:val="single" w:sz="6" w:space="0" w:color="000000"/>
              <w:right w:val="single" w:sz="6" w:space="0" w:color="000000"/>
            </w:tcBorders>
            <w:vAlign w:val="center"/>
          </w:tcPr>
          <w:p w14:paraId="703F405B"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Cancha multifuncional.</w:t>
            </w:r>
          </w:p>
        </w:tc>
        <w:tc>
          <w:tcPr>
            <w:tcW w:w="1410" w:type="dxa"/>
            <w:tcBorders>
              <w:top w:val="single" w:sz="6" w:space="0" w:color="000000"/>
              <w:left w:val="single" w:sz="6" w:space="0" w:color="000000"/>
              <w:bottom w:val="single" w:sz="6" w:space="0" w:color="000000"/>
              <w:right w:val="single" w:sz="6" w:space="0" w:color="000000"/>
            </w:tcBorders>
            <w:vAlign w:val="center"/>
          </w:tcPr>
          <w:p w14:paraId="4594E090"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w:t>
            </w:r>
          </w:p>
        </w:tc>
        <w:tc>
          <w:tcPr>
            <w:tcW w:w="885" w:type="dxa"/>
            <w:tcBorders>
              <w:top w:val="single" w:sz="6" w:space="0" w:color="000000"/>
              <w:left w:val="single" w:sz="6" w:space="0" w:color="000000"/>
              <w:bottom w:val="single" w:sz="6" w:space="0" w:color="000000"/>
              <w:right w:val="single" w:sz="6" w:space="0" w:color="000000"/>
            </w:tcBorders>
            <w:vAlign w:val="center"/>
          </w:tcPr>
          <w:p w14:paraId="7B77D7BD"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80</w:t>
            </w:r>
          </w:p>
        </w:tc>
        <w:tc>
          <w:tcPr>
            <w:tcW w:w="1320" w:type="dxa"/>
            <w:tcBorders>
              <w:top w:val="single" w:sz="6" w:space="0" w:color="000000"/>
              <w:left w:val="single" w:sz="6" w:space="0" w:color="000000"/>
              <w:bottom w:val="single" w:sz="6" w:space="0" w:color="000000"/>
              <w:right w:val="single" w:sz="6" w:space="0" w:color="000000"/>
            </w:tcBorders>
            <w:vAlign w:val="center"/>
          </w:tcPr>
          <w:p w14:paraId="3F9C6F49"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r>
    </w:tbl>
    <w:p w14:paraId="3CE5940F" w14:textId="77777777" w:rsidR="00953771" w:rsidRDefault="00953771">
      <w:pPr>
        <w:spacing w:line="276" w:lineRule="auto"/>
        <w:ind w:hanging="2"/>
        <w:rPr>
          <w:rFonts w:ascii="Calibri" w:eastAsia="Calibri" w:hAnsi="Calibri" w:cs="Calibri"/>
          <w:sz w:val="22"/>
          <w:szCs w:val="22"/>
        </w:rPr>
      </w:pPr>
    </w:p>
    <w:p w14:paraId="4E6DD0B3" w14:textId="77777777" w:rsidR="00953771" w:rsidRDefault="00000000">
      <w:pPr>
        <w:ind w:left="-1276" w:right="-915"/>
        <w:jc w:val="center"/>
        <w:rPr>
          <w:rFonts w:ascii="Calibri" w:eastAsia="Calibri" w:hAnsi="Calibri" w:cs="Calibri"/>
          <w:sz w:val="22"/>
          <w:szCs w:val="22"/>
        </w:rPr>
      </w:pPr>
      <w:r>
        <w:rPr>
          <w:rFonts w:ascii="Calibri" w:eastAsia="Calibri" w:hAnsi="Calibri" w:cs="Calibri"/>
          <w:b/>
          <w:sz w:val="22"/>
          <w:szCs w:val="22"/>
        </w:rPr>
        <w:t>INFRAESTRUCTURA FÍSICA Y TECNOLÓGICA:  SEDE MAGDALENA CENTRO</w:t>
      </w:r>
    </w:p>
    <w:p w14:paraId="65EC4748" w14:textId="77777777" w:rsidR="00953771" w:rsidRDefault="00953771">
      <w:pPr>
        <w:jc w:val="center"/>
        <w:rPr>
          <w:rFonts w:ascii="Calibri" w:eastAsia="Calibri" w:hAnsi="Calibri" w:cs="Calibri"/>
          <w:color w:val="FF0000"/>
          <w:sz w:val="22"/>
          <w:szCs w:val="22"/>
        </w:rPr>
      </w:pPr>
    </w:p>
    <w:p w14:paraId="34777058" w14:textId="77777777" w:rsidR="00953771" w:rsidRDefault="00953771">
      <w:pPr>
        <w:rPr>
          <w:rFonts w:ascii="Calibri" w:eastAsia="Calibri" w:hAnsi="Calibri" w:cs="Calibri"/>
          <w:color w:val="FF0000"/>
          <w:sz w:val="22"/>
          <w:szCs w:val="22"/>
        </w:rPr>
      </w:pPr>
    </w:p>
    <w:p w14:paraId="651DBBFB" w14:textId="77777777" w:rsidR="00953771" w:rsidRDefault="00953771">
      <w:pPr>
        <w:rPr>
          <w:rFonts w:ascii="Calibri" w:eastAsia="Calibri" w:hAnsi="Calibri" w:cs="Calibri"/>
          <w:color w:val="FF0000"/>
          <w:sz w:val="22"/>
          <w:szCs w:val="22"/>
        </w:rPr>
      </w:pPr>
    </w:p>
    <w:tbl>
      <w:tblPr>
        <w:tblStyle w:val="afffffa"/>
        <w:tblW w:w="9045" w:type="dxa"/>
        <w:tblInd w:w="-3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1725"/>
        <w:gridCol w:w="3525"/>
        <w:gridCol w:w="1455"/>
        <w:gridCol w:w="915"/>
        <w:gridCol w:w="1425"/>
      </w:tblGrid>
      <w:tr w:rsidR="00953771" w14:paraId="56C4423B" w14:textId="77777777">
        <w:trPr>
          <w:trHeight w:val="480"/>
        </w:trPr>
        <w:tc>
          <w:tcPr>
            <w:tcW w:w="9045" w:type="dxa"/>
            <w:gridSpan w:val="5"/>
            <w:tcBorders>
              <w:top w:val="single" w:sz="6" w:space="0" w:color="000000"/>
              <w:left w:val="single" w:sz="6" w:space="0" w:color="000000"/>
              <w:bottom w:val="single" w:sz="6" w:space="0" w:color="000000"/>
              <w:right w:val="single" w:sz="6" w:space="0" w:color="000000"/>
            </w:tcBorders>
            <w:shd w:val="clear" w:color="auto" w:fill="D9D9D9"/>
            <w:tcMar>
              <w:left w:w="30" w:type="dxa"/>
              <w:right w:w="30" w:type="dxa"/>
            </w:tcMar>
            <w:vAlign w:val="bottom"/>
          </w:tcPr>
          <w:p w14:paraId="40C1681F" w14:textId="77777777" w:rsidR="00953771" w:rsidRDefault="00000000">
            <w:pPr>
              <w:spacing w:line="276" w:lineRule="auto"/>
              <w:jc w:val="center"/>
              <w:rPr>
                <w:rFonts w:ascii="Calibri" w:eastAsia="Calibri" w:hAnsi="Calibri" w:cs="Calibri"/>
                <w:sz w:val="22"/>
                <w:szCs w:val="22"/>
              </w:rPr>
            </w:pPr>
            <w:r>
              <w:rPr>
                <w:rFonts w:ascii="Calibri" w:eastAsia="Calibri" w:hAnsi="Calibri" w:cs="Calibri"/>
                <w:b/>
                <w:sz w:val="22"/>
                <w:szCs w:val="22"/>
              </w:rPr>
              <w:t>RECURSOS DE INFRAESTRUCTURA FÍSICA</w:t>
            </w:r>
          </w:p>
        </w:tc>
      </w:tr>
      <w:tr w:rsidR="00953771" w14:paraId="7546B9A2" w14:textId="77777777">
        <w:trPr>
          <w:trHeight w:val="780"/>
        </w:trPr>
        <w:tc>
          <w:tcPr>
            <w:tcW w:w="1725"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422DAA86"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ESPACIOS FÍSICOS</w:t>
            </w:r>
          </w:p>
        </w:tc>
        <w:tc>
          <w:tcPr>
            <w:tcW w:w="3525"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6CF3AF64"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ESPACIO</w:t>
            </w:r>
          </w:p>
        </w:tc>
        <w:tc>
          <w:tcPr>
            <w:tcW w:w="1455"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5B9C91ED"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CANTIDAD</w:t>
            </w:r>
          </w:p>
        </w:tc>
        <w:tc>
          <w:tcPr>
            <w:tcW w:w="915"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20972204"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ÁREA</w:t>
            </w:r>
            <w:r>
              <w:rPr>
                <w:rFonts w:ascii="Calibri" w:eastAsia="Calibri" w:hAnsi="Calibri" w:cs="Calibri"/>
                <w:sz w:val="22"/>
                <w:szCs w:val="22"/>
              </w:rPr>
              <w:br/>
            </w:r>
            <w:r>
              <w:rPr>
                <w:rFonts w:ascii="Calibri" w:eastAsia="Calibri" w:hAnsi="Calibri" w:cs="Calibri"/>
                <w:b/>
                <w:sz w:val="22"/>
                <w:szCs w:val="22"/>
              </w:rPr>
              <w:t>(m2)</w:t>
            </w:r>
          </w:p>
        </w:tc>
        <w:tc>
          <w:tcPr>
            <w:tcW w:w="1425"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6100C306"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PUESTOS DISPONIBLES</w:t>
            </w:r>
          </w:p>
        </w:tc>
      </w:tr>
      <w:tr w:rsidR="00953771" w14:paraId="0B7A7EF8" w14:textId="77777777">
        <w:trPr>
          <w:trHeight w:val="405"/>
        </w:trPr>
        <w:tc>
          <w:tcPr>
            <w:tcW w:w="1725"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354C70BE"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Aulas de clase</w:t>
            </w:r>
          </w:p>
        </w:tc>
        <w:tc>
          <w:tcPr>
            <w:tcW w:w="3525" w:type="dxa"/>
            <w:tcBorders>
              <w:top w:val="single" w:sz="6" w:space="0" w:color="000000"/>
              <w:left w:val="single" w:sz="6" w:space="0" w:color="000000"/>
              <w:bottom w:val="single" w:sz="6" w:space="0" w:color="000000"/>
              <w:right w:val="single" w:sz="6" w:space="0" w:color="000000"/>
            </w:tcBorders>
            <w:vAlign w:val="center"/>
          </w:tcPr>
          <w:p w14:paraId="508DEA49"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Aulas polivalentes con sistemas de proyección.</w:t>
            </w:r>
          </w:p>
        </w:tc>
        <w:tc>
          <w:tcPr>
            <w:tcW w:w="1455" w:type="dxa"/>
            <w:tcBorders>
              <w:top w:val="single" w:sz="6" w:space="0" w:color="000000"/>
              <w:left w:val="single" w:sz="6" w:space="0" w:color="000000"/>
              <w:bottom w:val="single" w:sz="6" w:space="0" w:color="000000"/>
              <w:right w:val="single" w:sz="6" w:space="0" w:color="000000"/>
            </w:tcBorders>
            <w:vAlign w:val="center"/>
          </w:tcPr>
          <w:p w14:paraId="6F61D460"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4</w:t>
            </w:r>
          </w:p>
        </w:tc>
        <w:tc>
          <w:tcPr>
            <w:tcW w:w="915" w:type="dxa"/>
            <w:tcBorders>
              <w:top w:val="single" w:sz="6" w:space="0" w:color="000000"/>
              <w:left w:val="single" w:sz="6" w:space="0" w:color="000000"/>
              <w:bottom w:val="single" w:sz="6" w:space="0" w:color="000000"/>
              <w:right w:val="single" w:sz="6" w:space="0" w:color="000000"/>
            </w:tcBorders>
            <w:vAlign w:val="center"/>
          </w:tcPr>
          <w:p w14:paraId="171D4942"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320</w:t>
            </w:r>
          </w:p>
        </w:tc>
        <w:tc>
          <w:tcPr>
            <w:tcW w:w="1425" w:type="dxa"/>
            <w:tcBorders>
              <w:top w:val="single" w:sz="6" w:space="0" w:color="000000"/>
              <w:left w:val="single" w:sz="6" w:space="0" w:color="000000"/>
              <w:bottom w:val="single" w:sz="6" w:space="0" w:color="000000"/>
              <w:right w:val="single" w:sz="6" w:space="0" w:color="000000"/>
            </w:tcBorders>
            <w:vAlign w:val="center"/>
          </w:tcPr>
          <w:p w14:paraId="59902F7C"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650</w:t>
            </w:r>
          </w:p>
        </w:tc>
      </w:tr>
      <w:tr w:rsidR="00953771" w14:paraId="79B64189" w14:textId="77777777">
        <w:trPr>
          <w:trHeight w:val="810"/>
        </w:trPr>
        <w:tc>
          <w:tcPr>
            <w:tcW w:w="1725"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7565982D"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Auditorios</w:t>
            </w:r>
          </w:p>
        </w:tc>
        <w:tc>
          <w:tcPr>
            <w:tcW w:w="3525" w:type="dxa"/>
            <w:tcBorders>
              <w:top w:val="single" w:sz="6" w:space="0" w:color="000000"/>
              <w:left w:val="single" w:sz="6" w:space="0" w:color="000000"/>
              <w:bottom w:val="single" w:sz="6" w:space="0" w:color="000000"/>
              <w:right w:val="single" w:sz="6" w:space="0" w:color="000000"/>
            </w:tcBorders>
            <w:vAlign w:val="center"/>
          </w:tcPr>
          <w:p w14:paraId="558BFD5E"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 Administrativo. Auditorio con sistema de proyección.</w:t>
            </w:r>
          </w:p>
        </w:tc>
        <w:tc>
          <w:tcPr>
            <w:tcW w:w="1455" w:type="dxa"/>
            <w:tcBorders>
              <w:top w:val="single" w:sz="6" w:space="0" w:color="000000"/>
              <w:left w:val="single" w:sz="6" w:space="0" w:color="000000"/>
              <w:bottom w:val="single" w:sz="6" w:space="0" w:color="000000"/>
              <w:right w:val="single" w:sz="6" w:space="0" w:color="000000"/>
            </w:tcBorders>
            <w:vAlign w:val="center"/>
          </w:tcPr>
          <w:p w14:paraId="7683E546"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w:t>
            </w:r>
          </w:p>
        </w:tc>
        <w:tc>
          <w:tcPr>
            <w:tcW w:w="915" w:type="dxa"/>
            <w:tcBorders>
              <w:top w:val="single" w:sz="6" w:space="0" w:color="000000"/>
              <w:left w:val="single" w:sz="6" w:space="0" w:color="000000"/>
              <w:bottom w:val="single" w:sz="6" w:space="0" w:color="000000"/>
              <w:right w:val="single" w:sz="6" w:space="0" w:color="000000"/>
            </w:tcBorders>
            <w:vAlign w:val="center"/>
          </w:tcPr>
          <w:p w14:paraId="3CFF9E60"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c>
          <w:tcPr>
            <w:tcW w:w="1425" w:type="dxa"/>
            <w:tcBorders>
              <w:top w:val="single" w:sz="6" w:space="0" w:color="000000"/>
              <w:left w:val="single" w:sz="6" w:space="0" w:color="000000"/>
              <w:bottom w:val="single" w:sz="6" w:space="0" w:color="000000"/>
              <w:right w:val="single" w:sz="6" w:space="0" w:color="000000"/>
            </w:tcBorders>
            <w:vAlign w:val="center"/>
          </w:tcPr>
          <w:p w14:paraId="356B8ABD"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15</w:t>
            </w:r>
          </w:p>
        </w:tc>
      </w:tr>
      <w:tr w:rsidR="00953771" w14:paraId="5083AF65" w14:textId="77777777">
        <w:trPr>
          <w:trHeight w:val="405"/>
        </w:trPr>
        <w:tc>
          <w:tcPr>
            <w:tcW w:w="1725"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5FFD0C8B"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Bibliotecas</w:t>
            </w:r>
          </w:p>
        </w:tc>
        <w:tc>
          <w:tcPr>
            <w:tcW w:w="3525" w:type="dxa"/>
            <w:tcBorders>
              <w:top w:val="single" w:sz="6" w:space="0" w:color="000000"/>
              <w:left w:val="single" w:sz="6" w:space="0" w:color="000000"/>
              <w:bottom w:val="single" w:sz="6" w:space="0" w:color="000000"/>
              <w:right w:val="single" w:sz="6" w:space="0" w:color="000000"/>
            </w:tcBorders>
            <w:vAlign w:val="center"/>
          </w:tcPr>
          <w:p w14:paraId="09D7205E"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Sistemas de bibliotecas virtuales y bases de datos.</w:t>
            </w:r>
          </w:p>
        </w:tc>
        <w:tc>
          <w:tcPr>
            <w:tcW w:w="1455" w:type="dxa"/>
            <w:tcBorders>
              <w:top w:val="single" w:sz="6" w:space="0" w:color="000000"/>
              <w:left w:val="single" w:sz="6" w:space="0" w:color="000000"/>
              <w:bottom w:val="single" w:sz="6" w:space="0" w:color="000000"/>
              <w:right w:val="single" w:sz="6" w:space="0" w:color="000000"/>
            </w:tcBorders>
            <w:vAlign w:val="center"/>
          </w:tcPr>
          <w:p w14:paraId="1D0170E5" w14:textId="77777777" w:rsidR="00953771" w:rsidRDefault="00953771">
            <w:pPr>
              <w:rPr>
                <w:rFonts w:ascii="Calibri" w:eastAsia="Calibri" w:hAnsi="Calibri" w:cs="Calibri"/>
                <w:sz w:val="22"/>
                <w:szCs w:val="22"/>
              </w:rPr>
            </w:pPr>
          </w:p>
        </w:tc>
        <w:tc>
          <w:tcPr>
            <w:tcW w:w="915" w:type="dxa"/>
            <w:tcBorders>
              <w:top w:val="single" w:sz="6" w:space="0" w:color="000000"/>
              <w:left w:val="single" w:sz="6" w:space="0" w:color="000000"/>
              <w:bottom w:val="single" w:sz="6" w:space="0" w:color="000000"/>
              <w:right w:val="single" w:sz="6" w:space="0" w:color="000000"/>
            </w:tcBorders>
            <w:vAlign w:val="center"/>
          </w:tcPr>
          <w:p w14:paraId="5B54C440" w14:textId="77777777" w:rsidR="00953771" w:rsidRDefault="00953771">
            <w:pPr>
              <w:rPr>
                <w:rFonts w:ascii="Calibri" w:eastAsia="Calibri" w:hAnsi="Calibri" w:cs="Calibri"/>
                <w:sz w:val="22"/>
                <w:szCs w:val="22"/>
              </w:rPr>
            </w:pPr>
          </w:p>
        </w:tc>
        <w:tc>
          <w:tcPr>
            <w:tcW w:w="1425" w:type="dxa"/>
            <w:tcBorders>
              <w:top w:val="single" w:sz="6" w:space="0" w:color="000000"/>
              <w:left w:val="single" w:sz="6" w:space="0" w:color="000000"/>
              <w:bottom w:val="single" w:sz="6" w:space="0" w:color="000000"/>
              <w:right w:val="single" w:sz="6" w:space="0" w:color="000000"/>
            </w:tcBorders>
            <w:vAlign w:val="center"/>
          </w:tcPr>
          <w:p w14:paraId="5DF9BAE4" w14:textId="77777777" w:rsidR="00953771" w:rsidRDefault="00953771">
            <w:pPr>
              <w:rPr>
                <w:rFonts w:ascii="Calibri" w:eastAsia="Calibri" w:hAnsi="Calibri" w:cs="Calibri"/>
                <w:sz w:val="22"/>
                <w:szCs w:val="22"/>
              </w:rPr>
            </w:pPr>
          </w:p>
        </w:tc>
      </w:tr>
      <w:tr w:rsidR="00953771" w14:paraId="26AE61EB" w14:textId="77777777">
        <w:trPr>
          <w:trHeight w:val="810"/>
        </w:trPr>
        <w:tc>
          <w:tcPr>
            <w:tcW w:w="1725"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66EC851D"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Cómputo</w:t>
            </w:r>
          </w:p>
        </w:tc>
        <w:tc>
          <w:tcPr>
            <w:tcW w:w="3525" w:type="dxa"/>
            <w:tcBorders>
              <w:top w:val="single" w:sz="6" w:space="0" w:color="000000"/>
              <w:left w:val="single" w:sz="6" w:space="0" w:color="000000"/>
              <w:bottom w:val="single" w:sz="6" w:space="0" w:color="000000"/>
              <w:right w:val="single" w:sz="6" w:space="0" w:color="000000"/>
            </w:tcBorders>
            <w:vAlign w:val="center"/>
          </w:tcPr>
          <w:p w14:paraId="1ABB980F"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 Investigativo – Aula de sistemas e informática.</w:t>
            </w:r>
          </w:p>
        </w:tc>
        <w:tc>
          <w:tcPr>
            <w:tcW w:w="1455" w:type="dxa"/>
            <w:tcBorders>
              <w:top w:val="single" w:sz="6" w:space="0" w:color="000000"/>
              <w:left w:val="single" w:sz="6" w:space="0" w:color="000000"/>
              <w:bottom w:val="single" w:sz="6" w:space="0" w:color="000000"/>
              <w:right w:val="single" w:sz="6" w:space="0" w:color="000000"/>
            </w:tcBorders>
            <w:vAlign w:val="center"/>
          </w:tcPr>
          <w:p w14:paraId="29C527DB"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2</w:t>
            </w:r>
          </w:p>
        </w:tc>
        <w:tc>
          <w:tcPr>
            <w:tcW w:w="915" w:type="dxa"/>
            <w:tcBorders>
              <w:top w:val="single" w:sz="6" w:space="0" w:color="000000"/>
              <w:left w:val="single" w:sz="6" w:space="0" w:color="000000"/>
              <w:bottom w:val="single" w:sz="6" w:space="0" w:color="000000"/>
              <w:right w:val="single" w:sz="6" w:space="0" w:color="000000"/>
            </w:tcBorders>
            <w:vAlign w:val="center"/>
          </w:tcPr>
          <w:p w14:paraId="0B96BD13"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70</w:t>
            </w:r>
          </w:p>
        </w:tc>
        <w:tc>
          <w:tcPr>
            <w:tcW w:w="1425" w:type="dxa"/>
            <w:tcBorders>
              <w:top w:val="single" w:sz="6" w:space="0" w:color="000000"/>
              <w:left w:val="single" w:sz="6" w:space="0" w:color="000000"/>
              <w:bottom w:val="single" w:sz="6" w:space="0" w:color="000000"/>
              <w:right w:val="single" w:sz="6" w:space="0" w:color="000000"/>
            </w:tcBorders>
            <w:vAlign w:val="center"/>
          </w:tcPr>
          <w:p w14:paraId="30E04471"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r>
      <w:tr w:rsidR="00953771" w14:paraId="359C42E8" w14:textId="77777777">
        <w:trPr>
          <w:trHeight w:val="810"/>
        </w:trPr>
        <w:tc>
          <w:tcPr>
            <w:tcW w:w="1725"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0AEF3710"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lastRenderedPageBreak/>
              <w:t>Oficinas</w:t>
            </w:r>
          </w:p>
        </w:tc>
        <w:tc>
          <w:tcPr>
            <w:tcW w:w="3525" w:type="dxa"/>
            <w:tcBorders>
              <w:top w:val="single" w:sz="6" w:space="0" w:color="000000"/>
              <w:left w:val="single" w:sz="6" w:space="0" w:color="000000"/>
              <w:bottom w:val="single" w:sz="6" w:space="0" w:color="000000"/>
              <w:right w:val="single" w:sz="6" w:space="0" w:color="000000"/>
            </w:tcBorders>
            <w:vAlign w:val="center"/>
          </w:tcPr>
          <w:p w14:paraId="16200741"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 Investigativo – Administrativo. Oficina coordinación CERES.</w:t>
            </w:r>
          </w:p>
        </w:tc>
        <w:tc>
          <w:tcPr>
            <w:tcW w:w="1455" w:type="dxa"/>
            <w:tcBorders>
              <w:top w:val="single" w:sz="6" w:space="0" w:color="000000"/>
              <w:left w:val="single" w:sz="6" w:space="0" w:color="000000"/>
              <w:bottom w:val="single" w:sz="6" w:space="0" w:color="000000"/>
              <w:right w:val="single" w:sz="6" w:space="0" w:color="000000"/>
            </w:tcBorders>
            <w:vAlign w:val="center"/>
          </w:tcPr>
          <w:p w14:paraId="65C3030E"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w:t>
            </w:r>
          </w:p>
        </w:tc>
        <w:tc>
          <w:tcPr>
            <w:tcW w:w="915" w:type="dxa"/>
            <w:tcBorders>
              <w:top w:val="single" w:sz="6" w:space="0" w:color="000000"/>
              <w:left w:val="single" w:sz="6" w:space="0" w:color="000000"/>
              <w:bottom w:val="single" w:sz="6" w:space="0" w:color="000000"/>
              <w:right w:val="single" w:sz="6" w:space="0" w:color="000000"/>
            </w:tcBorders>
            <w:vAlign w:val="center"/>
          </w:tcPr>
          <w:p w14:paraId="05592401"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100</w:t>
            </w:r>
          </w:p>
        </w:tc>
        <w:tc>
          <w:tcPr>
            <w:tcW w:w="1425" w:type="dxa"/>
            <w:tcBorders>
              <w:top w:val="single" w:sz="6" w:space="0" w:color="000000"/>
              <w:left w:val="single" w:sz="6" w:space="0" w:color="000000"/>
              <w:bottom w:val="single" w:sz="6" w:space="0" w:color="000000"/>
              <w:right w:val="single" w:sz="6" w:space="0" w:color="000000"/>
            </w:tcBorders>
            <w:vAlign w:val="center"/>
          </w:tcPr>
          <w:p w14:paraId="47C6EDC4"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12</w:t>
            </w:r>
          </w:p>
        </w:tc>
      </w:tr>
      <w:tr w:rsidR="00953771" w14:paraId="30175C1F" w14:textId="77777777">
        <w:trPr>
          <w:trHeight w:val="810"/>
        </w:trPr>
        <w:tc>
          <w:tcPr>
            <w:tcW w:w="1725"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46BF9BCB"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 xml:space="preserve">Espacios deportivos </w:t>
            </w:r>
          </w:p>
        </w:tc>
        <w:tc>
          <w:tcPr>
            <w:tcW w:w="3525" w:type="dxa"/>
            <w:tcBorders>
              <w:top w:val="single" w:sz="6" w:space="0" w:color="000000"/>
              <w:left w:val="single" w:sz="6" w:space="0" w:color="000000"/>
              <w:bottom w:val="single" w:sz="6" w:space="0" w:color="000000"/>
              <w:right w:val="single" w:sz="6" w:space="0" w:color="000000"/>
            </w:tcBorders>
            <w:vAlign w:val="center"/>
          </w:tcPr>
          <w:p w14:paraId="3FC88899"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Cancha multifuncional.</w:t>
            </w:r>
          </w:p>
        </w:tc>
        <w:tc>
          <w:tcPr>
            <w:tcW w:w="1455" w:type="dxa"/>
            <w:tcBorders>
              <w:top w:val="single" w:sz="6" w:space="0" w:color="000000"/>
              <w:left w:val="single" w:sz="6" w:space="0" w:color="000000"/>
              <w:bottom w:val="single" w:sz="6" w:space="0" w:color="000000"/>
              <w:right w:val="single" w:sz="6" w:space="0" w:color="000000"/>
            </w:tcBorders>
            <w:vAlign w:val="center"/>
          </w:tcPr>
          <w:p w14:paraId="0B2D24DC"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w:t>
            </w:r>
          </w:p>
        </w:tc>
        <w:tc>
          <w:tcPr>
            <w:tcW w:w="915" w:type="dxa"/>
            <w:tcBorders>
              <w:top w:val="single" w:sz="6" w:space="0" w:color="000000"/>
              <w:left w:val="single" w:sz="6" w:space="0" w:color="000000"/>
              <w:bottom w:val="single" w:sz="6" w:space="0" w:color="000000"/>
              <w:right w:val="single" w:sz="6" w:space="0" w:color="000000"/>
            </w:tcBorders>
            <w:vAlign w:val="center"/>
          </w:tcPr>
          <w:p w14:paraId="5DEBC624"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80</w:t>
            </w:r>
          </w:p>
        </w:tc>
        <w:tc>
          <w:tcPr>
            <w:tcW w:w="1425" w:type="dxa"/>
            <w:tcBorders>
              <w:top w:val="single" w:sz="6" w:space="0" w:color="000000"/>
              <w:left w:val="single" w:sz="6" w:space="0" w:color="000000"/>
              <w:bottom w:val="single" w:sz="6" w:space="0" w:color="000000"/>
              <w:right w:val="single" w:sz="6" w:space="0" w:color="000000"/>
            </w:tcBorders>
            <w:vAlign w:val="center"/>
          </w:tcPr>
          <w:p w14:paraId="391D3217"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r>
    </w:tbl>
    <w:p w14:paraId="0B35DAD8" w14:textId="77777777" w:rsidR="00953771" w:rsidRDefault="00953771">
      <w:pPr>
        <w:spacing w:line="276" w:lineRule="auto"/>
        <w:ind w:hanging="2"/>
        <w:rPr>
          <w:rFonts w:ascii="Calibri" w:eastAsia="Calibri" w:hAnsi="Calibri" w:cs="Calibri"/>
          <w:sz w:val="22"/>
          <w:szCs w:val="22"/>
        </w:rPr>
      </w:pPr>
    </w:p>
    <w:p w14:paraId="2C19522F" w14:textId="77777777" w:rsidR="00953771" w:rsidRDefault="00953771">
      <w:pPr>
        <w:spacing w:line="276" w:lineRule="auto"/>
        <w:ind w:hanging="2"/>
        <w:rPr>
          <w:rFonts w:ascii="Calibri" w:eastAsia="Calibri" w:hAnsi="Calibri" w:cs="Calibri"/>
          <w:sz w:val="22"/>
          <w:szCs w:val="22"/>
        </w:rPr>
      </w:pPr>
    </w:p>
    <w:p w14:paraId="62729403" w14:textId="77777777" w:rsidR="00953771" w:rsidRDefault="00953771">
      <w:pPr>
        <w:spacing w:line="276" w:lineRule="auto"/>
        <w:ind w:hanging="2"/>
        <w:jc w:val="both"/>
        <w:rPr>
          <w:rFonts w:ascii="Calibri" w:eastAsia="Calibri" w:hAnsi="Calibri" w:cs="Calibri"/>
          <w:sz w:val="22"/>
          <w:szCs w:val="22"/>
        </w:rPr>
      </w:pPr>
    </w:p>
    <w:p w14:paraId="60A5271B" w14:textId="77777777" w:rsidR="00953771" w:rsidRDefault="00953771">
      <w:pPr>
        <w:spacing w:line="276" w:lineRule="auto"/>
        <w:ind w:hanging="2"/>
        <w:jc w:val="both"/>
        <w:rPr>
          <w:rFonts w:ascii="Calibri" w:eastAsia="Calibri" w:hAnsi="Calibri" w:cs="Calibri"/>
          <w:color w:val="000000"/>
          <w:sz w:val="22"/>
          <w:szCs w:val="22"/>
        </w:rPr>
      </w:pPr>
    </w:p>
    <w:p w14:paraId="3ADA25DA" w14:textId="77777777" w:rsidR="00953771" w:rsidRDefault="00000000">
      <w:pPr>
        <w:numPr>
          <w:ilvl w:val="0"/>
          <w:numId w:val="61"/>
        </w:numPr>
        <w:tabs>
          <w:tab w:val="left" w:pos="567"/>
        </w:tabs>
        <w:spacing w:line="276" w:lineRule="auto"/>
        <w:ind w:hanging="2"/>
        <w:jc w:val="both"/>
        <w:rPr>
          <w:rFonts w:ascii="Calibri" w:eastAsia="Calibri" w:hAnsi="Calibri" w:cs="Calibri"/>
          <w:b/>
          <w:color w:val="000000"/>
          <w:sz w:val="22"/>
          <w:szCs w:val="22"/>
        </w:rPr>
      </w:pPr>
      <w:bookmarkStart w:id="5" w:name="_heading=h.2et92p0" w:colFirst="0" w:colLast="0"/>
      <w:bookmarkEnd w:id="5"/>
      <w:r>
        <w:rPr>
          <w:rFonts w:ascii="Calibri" w:eastAsia="Calibri" w:hAnsi="Calibri" w:cs="Calibri"/>
          <w:b/>
          <w:color w:val="000000"/>
          <w:sz w:val="22"/>
          <w:szCs w:val="22"/>
        </w:rPr>
        <w:t>Infraestructura tecnológica:</w:t>
      </w:r>
    </w:p>
    <w:p w14:paraId="5DEAFD60" w14:textId="77777777" w:rsidR="00953771" w:rsidRDefault="00953771">
      <w:pPr>
        <w:spacing w:line="276" w:lineRule="auto"/>
        <w:ind w:hanging="2"/>
        <w:jc w:val="both"/>
        <w:rPr>
          <w:rFonts w:ascii="Calibri" w:eastAsia="Calibri" w:hAnsi="Calibri" w:cs="Calibri"/>
          <w:color w:val="000000"/>
          <w:sz w:val="22"/>
          <w:szCs w:val="22"/>
        </w:rPr>
      </w:pPr>
    </w:p>
    <w:p w14:paraId="1B073C45" w14:textId="77777777" w:rsidR="00953771" w:rsidRDefault="00000000">
      <w:pPr>
        <w:numPr>
          <w:ilvl w:val="0"/>
          <w:numId w:val="40"/>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Salas de cómputo: La universidad cuenta con 25 salas de cómputo distribuidas en diferentes sedes, con un total de 525 computadoras. Estas salas cuentan con el equipamiento de software adecuado para el funcionamiento básico y el desarrollo de procesos complejos.</w:t>
      </w:r>
    </w:p>
    <w:p w14:paraId="7F9FE839" w14:textId="77777777" w:rsidR="00953771" w:rsidRDefault="00000000">
      <w:pPr>
        <w:numPr>
          <w:ilvl w:val="0"/>
          <w:numId w:val="40"/>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Centro de Biblioteca y de Información Científica: El centro de biblioteca alberga varias colecciones, incluyendo una colección general, una colección de referencia, una colección de reserva, una colección de trabajos de grado y una línea de investigación. Estas colecciones pueden ser utilizadas para acceder a información relevante sobre Energías Renovables.</w:t>
      </w:r>
    </w:p>
    <w:p w14:paraId="349CC5A6" w14:textId="77777777" w:rsidR="00953771" w:rsidRDefault="00000000">
      <w:pPr>
        <w:numPr>
          <w:ilvl w:val="0"/>
          <w:numId w:val="40"/>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Talleres de comunicación y difusión del conocimiento: La universidad cuenta con el Centro Editorial y el Estudio de Televisión, que disponen de infraestructura y tecnología para apoyar la docencia, la investigación y la difusión del conocimiento. Estos espacios pueden ser utilizados para la producción de materiales audiovisuales relacionados con Energías Renovables.</w:t>
      </w:r>
    </w:p>
    <w:p w14:paraId="7D573D5A" w14:textId="77777777" w:rsidR="00953771" w:rsidRDefault="00000000">
      <w:pPr>
        <w:numPr>
          <w:ilvl w:val="0"/>
          <w:numId w:val="40"/>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Unidad de Televisión: Esta unidad se encarga de la producción de documentales para televisión sobre los resultados de investigación. Estos documentales pueden contribuir a la divulgación y apropiación social del conocimiento en el campo de las Energías Renovables.</w:t>
      </w:r>
    </w:p>
    <w:p w14:paraId="16D9B3E9" w14:textId="77777777" w:rsidR="00953771" w:rsidRDefault="00953771">
      <w:pPr>
        <w:spacing w:line="276" w:lineRule="auto"/>
        <w:jc w:val="both"/>
        <w:rPr>
          <w:rFonts w:ascii="Calibri" w:eastAsia="Calibri" w:hAnsi="Calibri" w:cs="Calibri"/>
          <w:color w:val="000000"/>
          <w:sz w:val="22"/>
          <w:szCs w:val="22"/>
        </w:rPr>
      </w:pPr>
    </w:p>
    <w:p w14:paraId="38D7C231" w14:textId="77777777" w:rsidR="00953771" w:rsidRDefault="00000000">
      <w:pPr>
        <w:numPr>
          <w:ilvl w:val="0"/>
          <w:numId w:val="53"/>
        </w:numPr>
        <w:tabs>
          <w:tab w:val="left" w:pos="567"/>
        </w:tabs>
        <w:spacing w:line="276" w:lineRule="auto"/>
        <w:ind w:hanging="2"/>
        <w:jc w:val="both"/>
        <w:rPr>
          <w:rFonts w:ascii="Calibri" w:eastAsia="Calibri" w:hAnsi="Calibri" w:cs="Calibri"/>
          <w:b/>
          <w:color w:val="000000"/>
          <w:sz w:val="22"/>
          <w:szCs w:val="22"/>
        </w:rPr>
      </w:pPr>
      <w:r>
        <w:rPr>
          <w:rFonts w:ascii="Calibri" w:eastAsia="Calibri" w:hAnsi="Calibri" w:cs="Calibri"/>
          <w:b/>
          <w:color w:val="000000"/>
          <w:sz w:val="22"/>
          <w:szCs w:val="22"/>
        </w:rPr>
        <w:t>Infraestructura de red y servidores:</w:t>
      </w:r>
    </w:p>
    <w:p w14:paraId="4841B5C1" w14:textId="77777777" w:rsidR="00953771" w:rsidRDefault="00000000">
      <w:pPr>
        <w:numPr>
          <w:ilvl w:val="0"/>
          <w:numId w:val="53"/>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Conectividad: La universidad dispone de una conexión a Internet con un ancho de banda de salida de 35 Mbps y cuenta con 3.270 puntos de red para el acceso a Internet. Además, tiene una red ethernet en estrella jerárquica extendida que integra el campus central y los edificios satélites como una sola red.</w:t>
      </w:r>
    </w:p>
    <w:p w14:paraId="1BE692CB" w14:textId="77777777" w:rsidR="00953771" w:rsidRDefault="00000000">
      <w:pPr>
        <w:numPr>
          <w:ilvl w:val="0"/>
          <w:numId w:val="53"/>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Servidores: La universidad posee una infraestructura tecnológica con servidores físicos y servidores tipo Blade. En total, hay 25 servidores físicos, y 10 de ellos cuentan con herramientas de virtualización del sistema operativo, lo que amplía el número total de servidores a 35. La adopción de servidores tipo Blade permite un uso balanceado y compartido de recursos eléctricos, de red y de video, lo que contribuye a la gestión ambiental y ahorra energía.</w:t>
      </w:r>
    </w:p>
    <w:p w14:paraId="779A3BE0" w14:textId="77777777" w:rsidR="00953771" w:rsidRDefault="00953771">
      <w:pPr>
        <w:spacing w:line="276" w:lineRule="auto"/>
        <w:ind w:left="565"/>
        <w:jc w:val="both"/>
        <w:rPr>
          <w:rFonts w:ascii="Calibri" w:eastAsia="Calibri" w:hAnsi="Calibri" w:cs="Calibri"/>
          <w:color w:val="000000"/>
          <w:sz w:val="22"/>
          <w:szCs w:val="22"/>
        </w:rPr>
      </w:pPr>
    </w:p>
    <w:p w14:paraId="72F8012D" w14:textId="77777777" w:rsidR="00953771" w:rsidRDefault="00953771">
      <w:pPr>
        <w:spacing w:line="276" w:lineRule="auto"/>
        <w:ind w:left="565"/>
        <w:jc w:val="both"/>
        <w:rPr>
          <w:rFonts w:ascii="Calibri" w:eastAsia="Calibri" w:hAnsi="Calibri" w:cs="Calibri"/>
          <w:color w:val="000000"/>
          <w:sz w:val="22"/>
          <w:szCs w:val="22"/>
        </w:rPr>
      </w:pPr>
    </w:p>
    <w:p w14:paraId="2F51FE7B" w14:textId="77777777" w:rsidR="00953771" w:rsidRDefault="00000000">
      <w:pPr>
        <w:numPr>
          <w:ilvl w:val="0"/>
          <w:numId w:val="7"/>
        </w:numPr>
        <w:tabs>
          <w:tab w:val="left" w:pos="567"/>
        </w:tabs>
        <w:spacing w:line="276" w:lineRule="auto"/>
        <w:ind w:hanging="2"/>
        <w:jc w:val="both"/>
        <w:rPr>
          <w:rFonts w:ascii="Calibri" w:eastAsia="Calibri" w:hAnsi="Calibri" w:cs="Calibri"/>
          <w:b/>
          <w:color w:val="000000"/>
          <w:sz w:val="22"/>
          <w:szCs w:val="22"/>
        </w:rPr>
      </w:pPr>
      <w:r>
        <w:rPr>
          <w:rFonts w:ascii="Calibri" w:eastAsia="Calibri" w:hAnsi="Calibri" w:cs="Calibri"/>
          <w:b/>
          <w:color w:val="000000"/>
          <w:sz w:val="22"/>
          <w:szCs w:val="22"/>
        </w:rPr>
        <w:t>Otros aspectos tecnológicos:</w:t>
      </w:r>
    </w:p>
    <w:p w14:paraId="779C7425" w14:textId="77777777" w:rsidR="00953771" w:rsidRDefault="00000000">
      <w:pPr>
        <w:numPr>
          <w:ilvl w:val="0"/>
          <w:numId w:val="7"/>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 xml:space="preserve">Almacenamiento de datos: Los datos alojados en los servidores de procesamiento son replicados en servidores de almacenamiento tipo NAS/SAN/TAPE sobre ISCSI para garantizar la disponibilidad </w:t>
      </w:r>
      <w:r>
        <w:rPr>
          <w:rFonts w:ascii="Calibri" w:eastAsia="Calibri" w:hAnsi="Calibri" w:cs="Calibri"/>
          <w:color w:val="000000"/>
          <w:sz w:val="22"/>
          <w:szCs w:val="22"/>
        </w:rPr>
        <w:lastRenderedPageBreak/>
        <w:t>en caso de fallas. También se mantiene una réplica de los datos</w:t>
      </w:r>
      <w:r>
        <w:rPr>
          <w:rFonts w:ascii="Arial" w:eastAsia="Arial" w:hAnsi="Arial" w:cs="Arial"/>
          <w:color w:val="000000"/>
          <w:sz w:val="22"/>
          <w:szCs w:val="22"/>
        </w:rPr>
        <w:t xml:space="preserve"> </w:t>
      </w:r>
      <w:r>
        <w:rPr>
          <w:rFonts w:ascii="Calibri" w:eastAsia="Calibri" w:hAnsi="Calibri" w:cs="Calibri"/>
          <w:color w:val="000000"/>
          <w:sz w:val="22"/>
          <w:szCs w:val="22"/>
        </w:rPr>
        <w:t>almacenados en las NAS/SAN/TAPE en un edificio alterno para permitir la recuperación de datos en caso de desastre o pérdida de infraestructura en el centro de cómputo.</w:t>
      </w:r>
    </w:p>
    <w:p w14:paraId="4820A9E0" w14:textId="3039B442" w:rsidR="00953771" w:rsidRDefault="00000000">
      <w:pPr>
        <w:numPr>
          <w:ilvl w:val="0"/>
          <w:numId w:val="7"/>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 xml:space="preserve">Aplicativos y sistemas: La universidad utiliza diferentes aplicativos y sistemas a nivel institucional, como el Sistema de Información Académica (SIA), el Sistema Integrado de Gestión (SIG), el sistema de nómina SARA, el sistema financiero SGF, el sistema de gestión documental ADMIARCHI, el sistema de campus virtual, el </w:t>
      </w:r>
      <w:proofErr w:type="spellStart"/>
      <w:r>
        <w:rPr>
          <w:rFonts w:ascii="Calibri" w:eastAsia="Calibri" w:hAnsi="Calibri" w:cs="Calibri"/>
          <w:color w:val="000000"/>
          <w:sz w:val="22"/>
          <w:szCs w:val="22"/>
        </w:rPr>
        <w:t>cluster</w:t>
      </w:r>
      <w:proofErr w:type="spellEnd"/>
      <w:r>
        <w:rPr>
          <w:rFonts w:ascii="Calibri" w:eastAsia="Calibri" w:hAnsi="Calibri" w:cs="Calibri"/>
          <w:color w:val="000000"/>
          <w:sz w:val="22"/>
          <w:szCs w:val="22"/>
        </w:rPr>
        <w:t xml:space="preserve"> de procesamiento nodos </w:t>
      </w:r>
      <w:proofErr w:type="spellStart"/>
      <w:r>
        <w:rPr>
          <w:rFonts w:ascii="Calibri" w:eastAsia="Calibri" w:hAnsi="Calibri" w:cs="Calibri"/>
          <w:color w:val="000000"/>
          <w:sz w:val="22"/>
          <w:szCs w:val="22"/>
        </w:rPr>
        <w:t>gridcolombia</w:t>
      </w:r>
      <w:proofErr w:type="spellEnd"/>
      <w:r>
        <w:rPr>
          <w:rFonts w:ascii="Calibri" w:eastAsia="Calibri" w:hAnsi="Calibri" w:cs="Calibri"/>
          <w:color w:val="000000"/>
          <w:sz w:val="22"/>
          <w:szCs w:val="22"/>
        </w:rPr>
        <w:t xml:space="preserve"> y el sistema de información para la contratación SINCO. Estos sistemas y aplicativos son utilizados en actividades administrativas y académicas y podrían ser integrados con l</w:t>
      </w:r>
      <w:r w:rsidR="00936D90">
        <w:rPr>
          <w:rFonts w:ascii="Calibri" w:eastAsia="Calibri" w:hAnsi="Calibri" w:cs="Calibri"/>
          <w:color w:val="000000"/>
          <w:sz w:val="22"/>
          <w:szCs w:val="22"/>
        </w:rPr>
        <w:t>a</w:t>
      </w:r>
      <w:r>
        <w:rPr>
          <w:rFonts w:ascii="Calibri" w:eastAsia="Calibri" w:hAnsi="Calibri" w:cs="Calibri"/>
          <w:color w:val="000000"/>
          <w:sz w:val="22"/>
          <w:szCs w:val="22"/>
        </w:rPr>
        <w:t xml:space="preserve"> </w:t>
      </w:r>
      <w:r w:rsidR="00936D90" w:rsidRPr="00936D90">
        <w:rPr>
          <w:rFonts w:ascii="Calibri" w:eastAsia="Calibri" w:hAnsi="Calibri" w:cs="Calibri"/>
          <w:color w:val="000000"/>
          <w:sz w:val="22"/>
          <w:szCs w:val="22"/>
        </w:rPr>
        <w:t>Tecnología eléctrica en Generación y Gestión Eficiente de Energías Renovables</w:t>
      </w:r>
      <w:r>
        <w:rPr>
          <w:rFonts w:ascii="Calibri" w:eastAsia="Calibri" w:hAnsi="Calibri" w:cs="Calibri"/>
          <w:color w:val="000000"/>
          <w:sz w:val="22"/>
          <w:szCs w:val="22"/>
        </w:rPr>
        <w:t xml:space="preserve"> para una gestión eficiente de la información.</w:t>
      </w:r>
    </w:p>
    <w:p w14:paraId="2821C8B9" w14:textId="77777777" w:rsidR="00953771" w:rsidRDefault="00000000">
      <w:pPr>
        <w:numPr>
          <w:ilvl w:val="0"/>
          <w:numId w:val="7"/>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Seguridad y video vigilancia: La universidad cuenta con una central de monitoreo con servicio de video vigilancia, lo que contribuye a garantizar la seguridad de la comunidad universitaria y de los bienes y edificios de la universidad.</w:t>
      </w:r>
    </w:p>
    <w:p w14:paraId="331E2C96" w14:textId="77777777" w:rsidR="00953771" w:rsidRDefault="00000000">
      <w:pPr>
        <w:numPr>
          <w:ilvl w:val="0"/>
          <w:numId w:val="7"/>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Salas de videoconferencia: Existen salas certificadas por la red Clara como óptimas para realizar servicios de videoconferencia. Estas salas permiten la conexión con eventos a nivel mundial y podrían utilizarse para la colaboración y comunicación en el ámbito de las Energías Renovables.</w:t>
      </w:r>
    </w:p>
    <w:p w14:paraId="27A145FE" w14:textId="77777777" w:rsidR="00953771" w:rsidRDefault="00000000">
      <w:pPr>
        <w:numPr>
          <w:ilvl w:val="0"/>
          <w:numId w:val="7"/>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Generación de correo electrónico y herramientas de colaboración: La universidad ofrece generación de correo electrónico para estudiantes, docentes y empleados administrativos, que incluye opciones de chat, agenda y archivos ofimáticos compartidos. Estas herramientas facilitan la comunicación y colaboración en proyectos relacionados con Energías Renovables.</w:t>
      </w:r>
    </w:p>
    <w:p w14:paraId="7106F065" w14:textId="77777777" w:rsidR="00953771" w:rsidRDefault="00000000">
      <w:pPr>
        <w:numPr>
          <w:ilvl w:val="0"/>
          <w:numId w:val="7"/>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Página web institucional: La universidad aloja su página web en un hosting internacional dedicado, lo que asegura alta disponibilidad y despliegue de la información institucional. Esta página web es una fuente importante de información sobre la universidad y podría incluir contenido relacionado con Energías Renovables.</w:t>
      </w:r>
    </w:p>
    <w:p w14:paraId="32414BB4" w14:textId="77777777" w:rsidR="00953771" w:rsidRDefault="00953771">
      <w:pPr>
        <w:spacing w:line="276" w:lineRule="auto"/>
        <w:ind w:left="565"/>
        <w:jc w:val="both"/>
        <w:rPr>
          <w:rFonts w:ascii="Calibri" w:eastAsia="Calibri" w:hAnsi="Calibri" w:cs="Calibri"/>
          <w:color w:val="000000"/>
          <w:sz w:val="22"/>
          <w:szCs w:val="22"/>
        </w:rPr>
      </w:pPr>
    </w:p>
    <w:p w14:paraId="0E01F95B" w14:textId="13B2577E" w:rsidR="00953771" w:rsidRDefault="00000000">
      <w:p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 xml:space="preserve">La plataforma de educación virtual </w:t>
      </w:r>
      <w:hyperlink r:id="rId55">
        <w:r w:rsidR="00953771">
          <w:rPr>
            <w:rFonts w:ascii="Calibri" w:eastAsia="Calibri" w:hAnsi="Calibri" w:cs="Calibri"/>
            <w:color w:val="0000FF"/>
            <w:sz w:val="22"/>
            <w:szCs w:val="22"/>
            <w:u w:val="single"/>
          </w:rPr>
          <w:t>https://virtual.ucaldas.edu.co</w:t>
        </w:r>
      </w:hyperlink>
      <w:r>
        <w:rPr>
          <w:rFonts w:ascii="Calibri" w:eastAsia="Calibri" w:hAnsi="Calibri" w:cs="Calibri"/>
          <w:color w:val="000000"/>
          <w:sz w:val="22"/>
          <w:szCs w:val="22"/>
        </w:rPr>
        <w:t xml:space="preserve"> está basada en el software Moodle versión 3.8.2 de licenciamiento GNU, la cual corre en los servicios de Amazon (AWS). Aloja los espacios virtuales para los docentes y las asignaturas pertenecientes al programa </w:t>
      </w:r>
      <w:r w:rsidR="00936D90" w:rsidRPr="00936D90">
        <w:rPr>
          <w:rFonts w:ascii="Calibri" w:eastAsia="Calibri" w:hAnsi="Calibri" w:cs="Calibri"/>
          <w:color w:val="000000"/>
          <w:sz w:val="22"/>
          <w:szCs w:val="22"/>
        </w:rPr>
        <w:t>Tecnología eléctrica en Generación y Gestión Eficiente de Energías Renovables</w:t>
      </w:r>
      <w:r>
        <w:rPr>
          <w:rFonts w:ascii="Calibri" w:eastAsia="Calibri" w:hAnsi="Calibri" w:cs="Calibri"/>
          <w:color w:val="000000"/>
          <w:sz w:val="22"/>
          <w:szCs w:val="22"/>
        </w:rPr>
        <w:t>.</w:t>
      </w:r>
    </w:p>
    <w:p w14:paraId="7CC7DE0A" w14:textId="77777777" w:rsidR="00953771" w:rsidRDefault="00953771">
      <w:pPr>
        <w:jc w:val="both"/>
        <w:rPr>
          <w:rFonts w:ascii="Calibri" w:eastAsia="Calibri" w:hAnsi="Calibri" w:cs="Calibri"/>
          <w:sz w:val="22"/>
          <w:szCs w:val="22"/>
        </w:rPr>
      </w:pPr>
    </w:p>
    <w:p w14:paraId="1A9E1880"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Adecuación Tecnológica:</w:t>
      </w:r>
    </w:p>
    <w:p w14:paraId="3E1EAB82" w14:textId="77777777" w:rsidR="00953771" w:rsidRDefault="00953771">
      <w:pPr>
        <w:jc w:val="both"/>
        <w:rPr>
          <w:rFonts w:ascii="Calibri" w:eastAsia="Calibri" w:hAnsi="Calibri" w:cs="Calibri"/>
          <w:sz w:val="22"/>
          <w:szCs w:val="22"/>
        </w:rPr>
      </w:pPr>
      <w:hyperlink r:id="rId56">
        <w:r>
          <w:rPr>
            <w:rFonts w:ascii="Calibri" w:eastAsia="Calibri" w:hAnsi="Calibri" w:cs="Calibri"/>
            <w:color w:val="0000FF"/>
            <w:sz w:val="22"/>
            <w:szCs w:val="22"/>
            <w:u w:val="single"/>
          </w:rPr>
          <w:t>https://drive.google.com/file/d/1pEP_HCRCG6yycqv9j_xcs4sFydskSh71/view?usp=sharing</w:t>
        </w:r>
      </w:hyperlink>
    </w:p>
    <w:p w14:paraId="39A67F3B" w14:textId="77777777" w:rsidR="00953771" w:rsidRDefault="00953771">
      <w:pPr>
        <w:jc w:val="both"/>
        <w:rPr>
          <w:rFonts w:ascii="Calibri" w:eastAsia="Calibri" w:hAnsi="Calibri" w:cs="Calibri"/>
          <w:sz w:val="22"/>
          <w:szCs w:val="22"/>
        </w:rPr>
      </w:pPr>
    </w:p>
    <w:p w14:paraId="436BCE94"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 xml:space="preserve">Gestión </w:t>
      </w:r>
      <w:proofErr w:type="spellStart"/>
      <w:r>
        <w:rPr>
          <w:rFonts w:ascii="Calibri" w:eastAsia="Calibri" w:hAnsi="Calibri" w:cs="Calibri"/>
          <w:sz w:val="22"/>
          <w:szCs w:val="22"/>
        </w:rPr>
        <w:t>Tecnológia</w:t>
      </w:r>
      <w:proofErr w:type="spellEnd"/>
      <w:r>
        <w:rPr>
          <w:rFonts w:ascii="Calibri" w:eastAsia="Calibri" w:hAnsi="Calibri" w:cs="Calibri"/>
          <w:sz w:val="22"/>
          <w:szCs w:val="22"/>
        </w:rPr>
        <w:t xml:space="preserve"> Campus Virtual:</w:t>
      </w:r>
    </w:p>
    <w:p w14:paraId="19E0DCEF" w14:textId="77777777" w:rsidR="00953771" w:rsidRDefault="00953771">
      <w:pPr>
        <w:spacing w:line="276" w:lineRule="auto"/>
        <w:jc w:val="both"/>
        <w:rPr>
          <w:rFonts w:ascii="Calibri" w:eastAsia="Calibri" w:hAnsi="Calibri" w:cs="Calibri"/>
          <w:color w:val="0000FF"/>
          <w:sz w:val="22"/>
          <w:szCs w:val="22"/>
          <w:u w:val="single"/>
        </w:rPr>
      </w:pPr>
      <w:hyperlink r:id="rId57">
        <w:r>
          <w:rPr>
            <w:rFonts w:ascii="Calibri" w:eastAsia="Calibri" w:hAnsi="Calibri" w:cs="Calibri"/>
            <w:color w:val="0000FF"/>
            <w:sz w:val="22"/>
            <w:szCs w:val="22"/>
            <w:u w:val="single"/>
          </w:rPr>
          <w:t>https://drive.google.com/file/d/1xM9nFwS7YxTAeuUvWQHDNLxsWL5aTX4t/view?usp=sharing</w:t>
        </w:r>
      </w:hyperlink>
    </w:p>
    <w:p w14:paraId="62887625" w14:textId="77777777" w:rsidR="00953771" w:rsidRDefault="00953771">
      <w:pPr>
        <w:spacing w:line="276" w:lineRule="auto"/>
        <w:jc w:val="both"/>
        <w:rPr>
          <w:rFonts w:ascii="Calibri" w:eastAsia="Calibri" w:hAnsi="Calibri" w:cs="Calibri"/>
          <w:color w:val="000000"/>
          <w:sz w:val="22"/>
          <w:szCs w:val="22"/>
        </w:rPr>
      </w:pPr>
    </w:p>
    <w:p w14:paraId="2829418F" w14:textId="2B34E32A" w:rsidR="00953771" w:rsidRDefault="00000000">
      <w:pPr>
        <w:spacing w:line="276" w:lineRule="auto"/>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Estos recursos tecnológicos y de infraestructura pueden ser aprovechados en </w:t>
      </w:r>
      <w:r w:rsidR="00936D90">
        <w:rPr>
          <w:rFonts w:ascii="Calibri" w:eastAsia="Calibri" w:hAnsi="Calibri" w:cs="Calibri"/>
          <w:color w:val="000000"/>
          <w:sz w:val="22"/>
          <w:szCs w:val="22"/>
        </w:rPr>
        <w:t>la</w:t>
      </w:r>
      <w:r>
        <w:rPr>
          <w:rFonts w:ascii="Calibri" w:eastAsia="Calibri" w:hAnsi="Calibri" w:cs="Calibri"/>
          <w:color w:val="000000"/>
          <w:sz w:val="22"/>
          <w:szCs w:val="22"/>
        </w:rPr>
        <w:t xml:space="preserve"> </w:t>
      </w:r>
      <w:r w:rsidR="00936D90" w:rsidRPr="00936D90">
        <w:rPr>
          <w:rFonts w:ascii="Calibri" w:eastAsia="Calibri" w:hAnsi="Calibri" w:cs="Calibri"/>
          <w:color w:val="000000"/>
          <w:sz w:val="22"/>
          <w:szCs w:val="22"/>
        </w:rPr>
        <w:t>Tecnología eléctrica en Generación y Gestión Eficiente de Energías Renovables</w:t>
      </w:r>
      <w:r>
        <w:rPr>
          <w:rFonts w:ascii="Calibri" w:eastAsia="Calibri" w:hAnsi="Calibri" w:cs="Calibri"/>
          <w:color w:val="000000"/>
          <w:sz w:val="22"/>
          <w:szCs w:val="22"/>
        </w:rPr>
        <w:t xml:space="preserve"> de la universidad, facilitando la investigación, la enseñanza y la implementación de proyectos en este campo.</w:t>
      </w:r>
    </w:p>
    <w:p w14:paraId="51C4D5CD" w14:textId="77777777" w:rsidR="00953771" w:rsidRDefault="00953771">
      <w:pPr>
        <w:spacing w:line="276" w:lineRule="auto"/>
        <w:ind w:hanging="2"/>
        <w:rPr>
          <w:rFonts w:ascii="Calibri" w:eastAsia="Calibri" w:hAnsi="Calibri" w:cs="Calibri"/>
          <w:color w:val="000000"/>
          <w:sz w:val="22"/>
          <w:szCs w:val="22"/>
        </w:rPr>
      </w:pPr>
    </w:p>
    <w:p w14:paraId="074B04EC" w14:textId="77777777" w:rsidR="00953771" w:rsidRDefault="00953771">
      <w:pPr>
        <w:spacing w:line="276" w:lineRule="auto"/>
        <w:ind w:hanging="2"/>
        <w:rPr>
          <w:rFonts w:ascii="Calibri" w:eastAsia="Calibri" w:hAnsi="Calibri" w:cs="Calibri"/>
          <w:color w:val="000000"/>
          <w:sz w:val="22"/>
          <w:szCs w:val="22"/>
        </w:rPr>
      </w:pPr>
    </w:p>
    <w:p w14:paraId="64089757" w14:textId="77777777" w:rsidR="00953771" w:rsidRDefault="00953771">
      <w:pPr>
        <w:spacing w:line="276" w:lineRule="auto"/>
        <w:ind w:hanging="2"/>
        <w:rPr>
          <w:rFonts w:ascii="Calibri" w:eastAsia="Calibri" w:hAnsi="Calibri" w:cs="Calibri"/>
          <w:sz w:val="22"/>
          <w:szCs w:val="22"/>
        </w:rPr>
      </w:pPr>
    </w:p>
    <w:p w14:paraId="38A2DAFE" w14:textId="77777777" w:rsidR="00953771" w:rsidRDefault="00953771">
      <w:pPr>
        <w:spacing w:line="276" w:lineRule="auto"/>
        <w:ind w:left="1" w:hanging="3"/>
        <w:rPr>
          <w:rFonts w:ascii="Calibri" w:eastAsia="Calibri" w:hAnsi="Calibri" w:cs="Calibri"/>
          <w:b/>
          <w:color w:val="FF0000"/>
          <w:sz w:val="28"/>
          <w:szCs w:val="28"/>
        </w:rPr>
      </w:pPr>
    </w:p>
    <w:sectPr w:rsidR="00953771">
      <w:footerReference w:type="default" r:id="rId58"/>
      <w:pgSz w:w="12240" w:h="15840"/>
      <w:pgMar w:top="1440" w:right="1440" w:bottom="1440" w:left="1440" w:header="360" w:footer="36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0D4BDE" w14:textId="77777777" w:rsidR="000F1FC4" w:rsidRDefault="000F1FC4">
      <w:r>
        <w:separator/>
      </w:r>
    </w:p>
  </w:endnote>
  <w:endnote w:type="continuationSeparator" w:id="0">
    <w:p w14:paraId="738A2375" w14:textId="77777777" w:rsidR="000F1FC4" w:rsidRDefault="000F1F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altName w:val="Times New Roman PSMT"/>
    <w:panose1 w:val="02020603050405020304"/>
    <w:charset w:val="00"/>
    <w:family w:val="roman"/>
    <w:pitch w:val="variable"/>
    <w:sig w:usb0="E0002EFF" w:usb1="C000785B" w:usb2="00000009" w:usb3="00000000" w:csb0="000001FF" w:csb1="00000000"/>
  </w:font>
  <w:font w:name="Arial MT">
    <w:altName w:val="Arial"/>
    <w:charset w:val="00"/>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ヒラギノ角ゴ Pro W3">
    <w:charset w:val="80"/>
    <w:family w:val="auto"/>
    <w:pitch w:val="variable"/>
    <w:sig w:usb0="00000000" w:usb1="00000000" w:usb2="01000407" w:usb3="00000000" w:csb0="00020000"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045FDD" w14:textId="77777777" w:rsidR="00953771" w:rsidRDefault="0095377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A749E9" w14:textId="77777777" w:rsidR="000F1FC4" w:rsidRDefault="000F1FC4">
      <w:r>
        <w:separator/>
      </w:r>
    </w:p>
  </w:footnote>
  <w:footnote w:type="continuationSeparator" w:id="0">
    <w:p w14:paraId="14A096C5" w14:textId="77777777" w:rsidR="000F1FC4" w:rsidRDefault="000F1F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32E34"/>
    <w:multiLevelType w:val="multilevel"/>
    <w:tmpl w:val="74D44E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173DC3"/>
    <w:multiLevelType w:val="multilevel"/>
    <w:tmpl w:val="6A0816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7F5321"/>
    <w:multiLevelType w:val="multilevel"/>
    <w:tmpl w:val="A77838AE"/>
    <w:lvl w:ilvl="0">
      <w:numFmt w:val="bullet"/>
      <w:lvlText w:val="-"/>
      <w:lvlJc w:val="left"/>
      <w:pPr>
        <w:ind w:left="519" w:hanging="360"/>
      </w:pPr>
      <w:rPr>
        <w:rFonts w:ascii="Arial MT" w:eastAsia="Arial MT" w:hAnsi="Arial MT" w:cs="Arial MT"/>
        <w:sz w:val="24"/>
        <w:szCs w:val="24"/>
        <w:vertAlign w:val="baseline"/>
      </w:rPr>
    </w:lvl>
    <w:lvl w:ilvl="1">
      <w:numFmt w:val="bullet"/>
      <w:lvlText w:val="•"/>
      <w:lvlJc w:val="left"/>
      <w:pPr>
        <w:ind w:left="1384" w:hanging="360"/>
      </w:pPr>
      <w:rPr>
        <w:vertAlign w:val="baseline"/>
      </w:rPr>
    </w:lvl>
    <w:lvl w:ilvl="2">
      <w:numFmt w:val="bullet"/>
      <w:lvlText w:val="•"/>
      <w:lvlJc w:val="left"/>
      <w:pPr>
        <w:ind w:left="2248" w:hanging="360"/>
      </w:pPr>
      <w:rPr>
        <w:vertAlign w:val="baseline"/>
      </w:rPr>
    </w:lvl>
    <w:lvl w:ilvl="3">
      <w:numFmt w:val="bullet"/>
      <w:lvlText w:val="•"/>
      <w:lvlJc w:val="left"/>
      <w:pPr>
        <w:ind w:left="3112" w:hanging="360"/>
      </w:pPr>
      <w:rPr>
        <w:vertAlign w:val="baseline"/>
      </w:rPr>
    </w:lvl>
    <w:lvl w:ilvl="4">
      <w:numFmt w:val="bullet"/>
      <w:lvlText w:val="•"/>
      <w:lvlJc w:val="left"/>
      <w:pPr>
        <w:ind w:left="3976" w:hanging="360"/>
      </w:pPr>
      <w:rPr>
        <w:vertAlign w:val="baseline"/>
      </w:rPr>
    </w:lvl>
    <w:lvl w:ilvl="5">
      <w:numFmt w:val="bullet"/>
      <w:lvlText w:val="•"/>
      <w:lvlJc w:val="left"/>
      <w:pPr>
        <w:ind w:left="4840" w:hanging="360"/>
      </w:pPr>
      <w:rPr>
        <w:vertAlign w:val="baseline"/>
      </w:rPr>
    </w:lvl>
    <w:lvl w:ilvl="6">
      <w:numFmt w:val="bullet"/>
      <w:lvlText w:val="•"/>
      <w:lvlJc w:val="left"/>
      <w:pPr>
        <w:ind w:left="5704" w:hanging="360"/>
      </w:pPr>
      <w:rPr>
        <w:vertAlign w:val="baseline"/>
      </w:rPr>
    </w:lvl>
    <w:lvl w:ilvl="7">
      <w:numFmt w:val="bullet"/>
      <w:lvlText w:val="•"/>
      <w:lvlJc w:val="left"/>
      <w:pPr>
        <w:ind w:left="6568" w:hanging="360"/>
      </w:pPr>
      <w:rPr>
        <w:vertAlign w:val="baseline"/>
      </w:rPr>
    </w:lvl>
    <w:lvl w:ilvl="8">
      <w:numFmt w:val="bullet"/>
      <w:lvlText w:val="•"/>
      <w:lvlJc w:val="left"/>
      <w:pPr>
        <w:ind w:left="7432" w:hanging="360"/>
      </w:pPr>
      <w:rPr>
        <w:vertAlign w:val="baseline"/>
      </w:rPr>
    </w:lvl>
  </w:abstractNum>
  <w:abstractNum w:abstractNumId="3" w15:restartNumberingAfterBreak="0">
    <w:nsid w:val="08E01C22"/>
    <w:multiLevelType w:val="multilevel"/>
    <w:tmpl w:val="DFA2CB8E"/>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15:restartNumberingAfterBreak="0">
    <w:nsid w:val="0946721F"/>
    <w:multiLevelType w:val="multilevel"/>
    <w:tmpl w:val="DF58B2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E60EA3"/>
    <w:multiLevelType w:val="multilevel"/>
    <w:tmpl w:val="50263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ED7462"/>
    <w:multiLevelType w:val="multilevel"/>
    <w:tmpl w:val="68562D60"/>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0E0917D5"/>
    <w:multiLevelType w:val="hybridMultilevel"/>
    <w:tmpl w:val="73F041E8"/>
    <w:lvl w:ilvl="0" w:tplc="240A000F">
      <w:start w:val="1"/>
      <w:numFmt w:val="decimal"/>
      <w:lvlText w:val="%1."/>
      <w:lvlJc w:val="left"/>
      <w:pPr>
        <w:ind w:left="718" w:hanging="360"/>
      </w:pPr>
      <w:rPr>
        <w:rFonts w:hint="default"/>
      </w:rPr>
    </w:lvl>
    <w:lvl w:ilvl="1" w:tplc="FFFFFFFF" w:tentative="1">
      <w:start w:val="1"/>
      <w:numFmt w:val="bullet"/>
      <w:lvlText w:val="o"/>
      <w:lvlJc w:val="left"/>
      <w:pPr>
        <w:ind w:left="1438" w:hanging="360"/>
      </w:pPr>
      <w:rPr>
        <w:rFonts w:ascii="Courier New" w:hAnsi="Courier New" w:cs="Courier New" w:hint="default"/>
      </w:rPr>
    </w:lvl>
    <w:lvl w:ilvl="2" w:tplc="FFFFFFFF" w:tentative="1">
      <w:start w:val="1"/>
      <w:numFmt w:val="bullet"/>
      <w:lvlText w:val=""/>
      <w:lvlJc w:val="left"/>
      <w:pPr>
        <w:ind w:left="2158" w:hanging="360"/>
      </w:pPr>
      <w:rPr>
        <w:rFonts w:ascii="Wingdings" w:hAnsi="Wingdings" w:hint="default"/>
      </w:rPr>
    </w:lvl>
    <w:lvl w:ilvl="3" w:tplc="FFFFFFFF" w:tentative="1">
      <w:start w:val="1"/>
      <w:numFmt w:val="bullet"/>
      <w:lvlText w:val=""/>
      <w:lvlJc w:val="left"/>
      <w:pPr>
        <w:ind w:left="2878" w:hanging="360"/>
      </w:pPr>
      <w:rPr>
        <w:rFonts w:ascii="Symbol" w:hAnsi="Symbol" w:hint="default"/>
      </w:rPr>
    </w:lvl>
    <w:lvl w:ilvl="4" w:tplc="FFFFFFFF" w:tentative="1">
      <w:start w:val="1"/>
      <w:numFmt w:val="bullet"/>
      <w:lvlText w:val="o"/>
      <w:lvlJc w:val="left"/>
      <w:pPr>
        <w:ind w:left="3598" w:hanging="360"/>
      </w:pPr>
      <w:rPr>
        <w:rFonts w:ascii="Courier New" w:hAnsi="Courier New" w:cs="Courier New" w:hint="default"/>
      </w:rPr>
    </w:lvl>
    <w:lvl w:ilvl="5" w:tplc="FFFFFFFF" w:tentative="1">
      <w:start w:val="1"/>
      <w:numFmt w:val="bullet"/>
      <w:lvlText w:val=""/>
      <w:lvlJc w:val="left"/>
      <w:pPr>
        <w:ind w:left="4318" w:hanging="360"/>
      </w:pPr>
      <w:rPr>
        <w:rFonts w:ascii="Wingdings" w:hAnsi="Wingdings" w:hint="default"/>
      </w:rPr>
    </w:lvl>
    <w:lvl w:ilvl="6" w:tplc="FFFFFFFF" w:tentative="1">
      <w:start w:val="1"/>
      <w:numFmt w:val="bullet"/>
      <w:lvlText w:val=""/>
      <w:lvlJc w:val="left"/>
      <w:pPr>
        <w:ind w:left="5038" w:hanging="360"/>
      </w:pPr>
      <w:rPr>
        <w:rFonts w:ascii="Symbol" w:hAnsi="Symbol" w:hint="default"/>
      </w:rPr>
    </w:lvl>
    <w:lvl w:ilvl="7" w:tplc="FFFFFFFF" w:tentative="1">
      <w:start w:val="1"/>
      <w:numFmt w:val="bullet"/>
      <w:lvlText w:val="o"/>
      <w:lvlJc w:val="left"/>
      <w:pPr>
        <w:ind w:left="5758" w:hanging="360"/>
      </w:pPr>
      <w:rPr>
        <w:rFonts w:ascii="Courier New" w:hAnsi="Courier New" w:cs="Courier New" w:hint="default"/>
      </w:rPr>
    </w:lvl>
    <w:lvl w:ilvl="8" w:tplc="FFFFFFFF" w:tentative="1">
      <w:start w:val="1"/>
      <w:numFmt w:val="bullet"/>
      <w:lvlText w:val=""/>
      <w:lvlJc w:val="left"/>
      <w:pPr>
        <w:ind w:left="6478" w:hanging="360"/>
      </w:pPr>
      <w:rPr>
        <w:rFonts w:ascii="Wingdings" w:hAnsi="Wingdings" w:hint="default"/>
      </w:rPr>
    </w:lvl>
  </w:abstractNum>
  <w:abstractNum w:abstractNumId="8" w15:restartNumberingAfterBreak="0">
    <w:nsid w:val="1193742F"/>
    <w:multiLevelType w:val="multilevel"/>
    <w:tmpl w:val="22D6E4AE"/>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 w15:restartNumberingAfterBreak="0">
    <w:nsid w:val="1452317C"/>
    <w:multiLevelType w:val="multilevel"/>
    <w:tmpl w:val="1FE03B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4E3063B"/>
    <w:multiLevelType w:val="multilevel"/>
    <w:tmpl w:val="728E30B8"/>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1" w15:restartNumberingAfterBreak="0">
    <w:nsid w:val="1821503C"/>
    <w:multiLevelType w:val="multilevel"/>
    <w:tmpl w:val="B8A295BE"/>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 w15:restartNumberingAfterBreak="0">
    <w:nsid w:val="1BBD6100"/>
    <w:multiLevelType w:val="hybridMultilevel"/>
    <w:tmpl w:val="B89023C4"/>
    <w:lvl w:ilvl="0" w:tplc="240A0001">
      <w:start w:val="1"/>
      <w:numFmt w:val="bullet"/>
      <w:lvlText w:val=""/>
      <w:lvlJc w:val="left"/>
      <w:pPr>
        <w:ind w:left="718" w:hanging="360"/>
      </w:pPr>
      <w:rPr>
        <w:rFonts w:ascii="Symbol" w:hAnsi="Symbol" w:hint="default"/>
      </w:rPr>
    </w:lvl>
    <w:lvl w:ilvl="1" w:tplc="FFFFFFFF" w:tentative="1">
      <w:start w:val="1"/>
      <w:numFmt w:val="bullet"/>
      <w:lvlText w:val="o"/>
      <w:lvlJc w:val="left"/>
      <w:pPr>
        <w:ind w:left="1438" w:hanging="360"/>
      </w:pPr>
      <w:rPr>
        <w:rFonts w:ascii="Courier New" w:hAnsi="Courier New" w:cs="Courier New" w:hint="default"/>
      </w:rPr>
    </w:lvl>
    <w:lvl w:ilvl="2" w:tplc="FFFFFFFF" w:tentative="1">
      <w:start w:val="1"/>
      <w:numFmt w:val="bullet"/>
      <w:lvlText w:val=""/>
      <w:lvlJc w:val="left"/>
      <w:pPr>
        <w:ind w:left="2158" w:hanging="360"/>
      </w:pPr>
      <w:rPr>
        <w:rFonts w:ascii="Wingdings" w:hAnsi="Wingdings" w:hint="default"/>
      </w:rPr>
    </w:lvl>
    <w:lvl w:ilvl="3" w:tplc="FFFFFFFF" w:tentative="1">
      <w:start w:val="1"/>
      <w:numFmt w:val="bullet"/>
      <w:lvlText w:val=""/>
      <w:lvlJc w:val="left"/>
      <w:pPr>
        <w:ind w:left="2878" w:hanging="360"/>
      </w:pPr>
      <w:rPr>
        <w:rFonts w:ascii="Symbol" w:hAnsi="Symbol" w:hint="default"/>
      </w:rPr>
    </w:lvl>
    <w:lvl w:ilvl="4" w:tplc="FFFFFFFF" w:tentative="1">
      <w:start w:val="1"/>
      <w:numFmt w:val="bullet"/>
      <w:lvlText w:val="o"/>
      <w:lvlJc w:val="left"/>
      <w:pPr>
        <w:ind w:left="3598" w:hanging="360"/>
      </w:pPr>
      <w:rPr>
        <w:rFonts w:ascii="Courier New" w:hAnsi="Courier New" w:cs="Courier New" w:hint="default"/>
      </w:rPr>
    </w:lvl>
    <w:lvl w:ilvl="5" w:tplc="FFFFFFFF" w:tentative="1">
      <w:start w:val="1"/>
      <w:numFmt w:val="bullet"/>
      <w:lvlText w:val=""/>
      <w:lvlJc w:val="left"/>
      <w:pPr>
        <w:ind w:left="4318" w:hanging="360"/>
      </w:pPr>
      <w:rPr>
        <w:rFonts w:ascii="Wingdings" w:hAnsi="Wingdings" w:hint="default"/>
      </w:rPr>
    </w:lvl>
    <w:lvl w:ilvl="6" w:tplc="FFFFFFFF" w:tentative="1">
      <w:start w:val="1"/>
      <w:numFmt w:val="bullet"/>
      <w:lvlText w:val=""/>
      <w:lvlJc w:val="left"/>
      <w:pPr>
        <w:ind w:left="5038" w:hanging="360"/>
      </w:pPr>
      <w:rPr>
        <w:rFonts w:ascii="Symbol" w:hAnsi="Symbol" w:hint="default"/>
      </w:rPr>
    </w:lvl>
    <w:lvl w:ilvl="7" w:tplc="FFFFFFFF" w:tentative="1">
      <w:start w:val="1"/>
      <w:numFmt w:val="bullet"/>
      <w:lvlText w:val="o"/>
      <w:lvlJc w:val="left"/>
      <w:pPr>
        <w:ind w:left="5758" w:hanging="360"/>
      </w:pPr>
      <w:rPr>
        <w:rFonts w:ascii="Courier New" w:hAnsi="Courier New" w:cs="Courier New" w:hint="default"/>
      </w:rPr>
    </w:lvl>
    <w:lvl w:ilvl="8" w:tplc="FFFFFFFF" w:tentative="1">
      <w:start w:val="1"/>
      <w:numFmt w:val="bullet"/>
      <w:lvlText w:val=""/>
      <w:lvlJc w:val="left"/>
      <w:pPr>
        <w:ind w:left="6478" w:hanging="360"/>
      </w:pPr>
      <w:rPr>
        <w:rFonts w:ascii="Wingdings" w:hAnsi="Wingdings" w:hint="default"/>
      </w:rPr>
    </w:lvl>
  </w:abstractNum>
  <w:abstractNum w:abstractNumId="13" w15:restartNumberingAfterBreak="0">
    <w:nsid w:val="1CDE2AF9"/>
    <w:multiLevelType w:val="multilevel"/>
    <w:tmpl w:val="B63C9E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CE10BE7"/>
    <w:multiLevelType w:val="multilevel"/>
    <w:tmpl w:val="B246B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F06CA0"/>
    <w:multiLevelType w:val="multilevel"/>
    <w:tmpl w:val="FAF895EA"/>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6" w15:restartNumberingAfterBreak="0">
    <w:nsid w:val="1D416C90"/>
    <w:multiLevelType w:val="multilevel"/>
    <w:tmpl w:val="40B01580"/>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7" w15:restartNumberingAfterBreak="0">
    <w:nsid w:val="201862FD"/>
    <w:multiLevelType w:val="multilevel"/>
    <w:tmpl w:val="99DE6B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CB62DD"/>
    <w:multiLevelType w:val="multilevel"/>
    <w:tmpl w:val="0FB63DAE"/>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9" w15:restartNumberingAfterBreak="0">
    <w:nsid w:val="28847A50"/>
    <w:multiLevelType w:val="multilevel"/>
    <w:tmpl w:val="573617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8A45EBC"/>
    <w:multiLevelType w:val="multilevel"/>
    <w:tmpl w:val="591E5E62"/>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1" w15:restartNumberingAfterBreak="0">
    <w:nsid w:val="2C7A7299"/>
    <w:multiLevelType w:val="hybridMultilevel"/>
    <w:tmpl w:val="78F6FCFC"/>
    <w:lvl w:ilvl="0" w:tplc="240A000F">
      <w:start w:val="1"/>
      <w:numFmt w:val="decimal"/>
      <w:lvlText w:val="%1."/>
      <w:lvlJc w:val="left"/>
      <w:pPr>
        <w:ind w:left="718" w:hanging="360"/>
      </w:pPr>
      <w:rPr>
        <w:rFonts w:hint="default"/>
      </w:rPr>
    </w:lvl>
    <w:lvl w:ilvl="1" w:tplc="FFFFFFFF" w:tentative="1">
      <w:start w:val="1"/>
      <w:numFmt w:val="bullet"/>
      <w:lvlText w:val="o"/>
      <w:lvlJc w:val="left"/>
      <w:pPr>
        <w:ind w:left="1438" w:hanging="360"/>
      </w:pPr>
      <w:rPr>
        <w:rFonts w:ascii="Courier New" w:hAnsi="Courier New" w:cs="Courier New" w:hint="default"/>
      </w:rPr>
    </w:lvl>
    <w:lvl w:ilvl="2" w:tplc="FFFFFFFF" w:tentative="1">
      <w:start w:val="1"/>
      <w:numFmt w:val="bullet"/>
      <w:lvlText w:val=""/>
      <w:lvlJc w:val="left"/>
      <w:pPr>
        <w:ind w:left="2158" w:hanging="360"/>
      </w:pPr>
      <w:rPr>
        <w:rFonts w:ascii="Wingdings" w:hAnsi="Wingdings" w:hint="default"/>
      </w:rPr>
    </w:lvl>
    <w:lvl w:ilvl="3" w:tplc="FFFFFFFF" w:tentative="1">
      <w:start w:val="1"/>
      <w:numFmt w:val="bullet"/>
      <w:lvlText w:val=""/>
      <w:lvlJc w:val="left"/>
      <w:pPr>
        <w:ind w:left="2878" w:hanging="360"/>
      </w:pPr>
      <w:rPr>
        <w:rFonts w:ascii="Symbol" w:hAnsi="Symbol" w:hint="default"/>
      </w:rPr>
    </w:lvl>
    <w:lvl w:ilvl="4" w:tplc="FFFFFFFF" w:tentative="1">
      <w:start w:val="1"/>
      <w:numFmt w:val="bullet"/>
      <w:lvlText w:val="o"/>
      <w:lvlJc w:val="left"/>
      <w:pPr>
        <w:ind w:left="3598" w:hanging="360"/>
      </w:pPr>
      <w:rPr>
        <w:rFonts w:ascii="Courier New" w:hAnsi="Courier New" w:cs="Courier New" w:hint="default"/>
      </w:rPr>
    </w:lvl>
    <w:lvl w:ilvl="5" w:tplc="FFFFFFFF" w:tentative="1">
      <w:start w:val="1"/>
      <w:numFmt w:val="bullet"/>
      <w:lvlText w:val=""/>
      <w:lvlJc w:val="left"/>
      <w:pPr>
        <w:ind w:left="4318" w:hanging="360"/>
      </w:pPr>
      <w:rPr>
        <w:rFonts w:ascii="Wingdings" w:hAnsi="Wingdings" w:hint="default"/>
      </w:rPr>
    </w:lvl>
    <w:lvl w:ilvl="6" w:tplc="FFFFFFFF" w:tentative="1">
      <w:start w:val="1"/>
      <w:numFmt w:val="bullet"/>
      <w:lvlText w:val=""/>
      <w:lvlJc w:val="left"/>
      <w:pPr>
        <w:ind w:left="5038" w:hanging="360"/>
      </w:pPr>
      <w:rPr>
        <w:rFonts w:ascii="Symbol" w:hAnsi="Symbol" w:hint="default"/>
      </w:rPr>
    </w:lvl>
    <w:lvl w:ilvl="7" w:tplc="FFFFFFFF" w:tentative="1">
      <w:start w:val="1"/>
      <w:numFmt w:val="bullet"/>
      <w:lvlText w:val="o"/>
      <w:lvlJc w:val="left"/>
      <w:pPr>
        <w:ind w:left="5758" w:hanging="360"/>
      </w:pPr>
      <w:rPr>
        <w:rFonts w:ascii="Courier New" w:hAnsi="Courier New" w:cs="Courier New" w:hint="default"/>
      </w:rPr>
    </w:lvl>
    <w:lvl w:ilvl="8" w:tplc="FFFFFFFF" w:tentative="1">
      <w:start w:val="1"/>
      <w:numFmt w:val="bullet"/>
      <w:lvlText w:val=""/>
      <w:lvlJc w:val="left"/>
      <w:pPr>
        <w:ind w:left="6478" w:hanging="360"/>
      </w:pPr>
      <w:rPr>
        <w:rFonts w:ascii="Wingdings" w:hAnsi="Wingdings" w:hint="default"/>
      </w:rPr>
    </w:lvl>
  </w:abstractNum>
  <w:abstractNum w:abstractNumId="22" w15:restartNumberingAfterBreak="0">
    <w:nsid w:val="2D3C1126"/>
    <w:multiLevelType w:val="multilevel"/>
    <w:tmpl w:val="00F62012"/>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3" w15:restartNumberingAfterBreak="0">
    <w:nsid w:val="2E9542EF"/>
    <w:multiLevelType w:val="multilevel"/>
    <w:tmpl w:val="0B0C33E8"/>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4" w15:restartNumberingAfterBreak="0">
    <w:nsid w:val="2E9A756B"/>
    <w:multiLevelType w:val="multilevel"/>
    <w:tmpl w:val="98CA09FC"/>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5" w15:restartNumberingAfterBreak="0">
    <w:nsid w:val="2ECC0DA6"/>
    <w:multiLevelType w:val="hybridMultilevel"/>
    <w:tmpl w:val="9B4A018E"/>
    <w:lvl w:ilvl="0" w:tplc="240A0001">
      <w:start w:val="1"/>
      <w:numFmt w:val="bullet"/>
      <w:lvlText w:val=""/>
      <w:lvlJc w:val="left"/>
      <w:pPr>
        <w:ind w:left="718" w:hanging="360"/>
      </w:pPr>
      <w:rPr>
        <w:rFonts w:ascii="Symbol" w:hAnsi="Symbol" w:hint="default"/>
      </w:rPr>
    </w:lvl>
    <w:lvl w:ilvl="1" w:tplc="240A0003" w:tentative="1">
      <w:start w:val="1"/>
      <w:numFmt w:val="bullet"/>
      <w:lvlText w:val="o"/>
      <w:lvlJc w:val="left"/>
      <w:pPr>
        <w:ind w:left="1438" w:hanging="360"/>
      </w:pPr>
      <w:rPr>
        <w:rFonts w:ascii="Courier New" w:hAnsi="Courier New" w:cs="Courier New" w:hint="default"/>
      </w:rPr>
    </w:lvl>
    <w:lvl w:ilvl="2" w:tplc="240A0005" w:tentative="1">
      <w:start w:val="1"/>
      <w:numFmt w:val="bullet"/>
      <w:lvlText w:val=""/>
      <w:lvlJc w:val="left"/>
      <w:pPr>
        <w:ind w:left="2158" w:hanging="360"/>
      </w:pPr>
      <w:rPr>
        <w:rFonts w:ascii="Wingdings" w:hAnsi="Wingdings" w:hint="default"/>
      </w:rPr>
    </w:lvl>
    <w:lvl w:ilvl="3" w:tplc="240A0001" w:tentative="1">
      <w:start w:val="1"/>
      <w:numFmt w:val="bullet"/>
      <w:lvlText w:val=""/>
      <w:lvlJc w:val="left"/>
      <w:pPr>
        <w:ind w:left="2878" w:hanging="360"/>
      </w:pPr>
      <w:rPr>
        <w:rFonts w:ascii="Symbol" w:hAnsi="Symbol" w:hint="default"/>
      </w:rPr>
    </w:lvl>
    <w:lvl w:ilvl="4" w:tplc="240A0003" w:tentative="1">
      <w:start w:val="1"/>
      <w:numFmt w:val="bullet"/>
      <w:lvlText w:val="o"/>
      <w:lvlJc w:val="left"/>
      <w:pPr>
        <w:ind w:left="3598" w:hanging="360"/>
      </w:pPr>
      <w:rPr>
        <w:rFonts w:ascii="Courier New" w:hAnsi="Courier New" w:cs="Courier New" w:hint="default"/>
      </w:rPr>
    </w:lvl>
    <w:lvl w:ilvl="5" w:tplc="240A0005" w:tentative="1">
      <w:start w:val="1"/>
      <w:numFmt w:val="bullet"/>
      <w:lvlText w:val=""/>
      <w:lvlJc w:val="left"/>
      <w:pPr>
        <w:ind w:left="4318" w:hanging="360"/>
      </w:pPr>
      <w:rPr>
        <w:rFonts w:ascii="Wingdings" w:hAnsi="Wingdings" w:hint="default"/>
      </w:rPr>
    </w:lvl>
    <w:lvl w:ilvl="6" w:tplc="240A0001" w:tentative="1">
      <w:start w:val="1"/>
      <w:numFmt w:val="bullet"/>
      <w:lvlText w:val=""/>
      <w:lvlJc w:val="left"/>
      <w:pPr>
        <w:ind w:left="5038" w:hanging="360"/>
      </w:pPr>
      <w:rPr>
        <w:rFonts w:ascii="Symbol" w:hAnsi="Symbol" w:hint="default"/>
      </w:rPr>
    </w:lvl>
    <w:lvl w:ilvl="7" w:tplc="240A0003" w:tentative="1">
      <w:start w:val="1"/>
      <w:numFmt w:val="bullet"/>
      <w:lvlText w:val="o"/>
      <w:lvlJc w:val="left"/>
      <w:pPr>
        <w:ind w:left="5758" w:hanging="360"/>
      </w:pPr>
      <w:rPr>
        <w:rFonts w:ascii="Courier New" w:hAnsi="Courier New" w:cs="Courier New" w:hint="default"/>
      </w:rPr>
    </w:lvl>
    <w:lvl w:ilvl="8" w:tplc="240A0005" w:tentative="1">
      <w:start w:val="1"/>
      <w:numFmt w:val="bullet"/>
      <w:lvlText w:val=""/>
      <w:lvlJc w:val="left"/>
      <w:pPr>
        <w:ind w:left="6478" w:hanging="360"/>
      </w:pPr>
      <w:rPr>
        <w:rFonts w:ascii="Wingdings" w:hAnsi="Wingdings" w:hint="default"/>
      </w:rPr>
    </w:lvl>
  </w:abstractNum>
  <w:abstractNum w:abstractNumId="26" w15:restartNumberingAfterBreak="0">
    <w:nsid w:val="2F371178"/>
    <w:multiLevelType w:val="multilevel"/>
    <w:tmpl w:val="CA1C2DAA"/>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7" w15:restartNumberingAfterBreak="0">
    <w:nsid w:val="3283076F"/>
    <w:multiLevelType w:val="multilevel"/>
    <w:tmpl w:val="BF1C1E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306267E"/>
    <w:multiLevelType w:val="hybridMultilevel"/>
    <w:tmpl w:val="EC343072"/>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393864EE"/>
    <w:multiLevelType w:val="multilevel"/>
    <w:tmpl w:val="B094B7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A9A54FF"/>
    <w:multiLevelType w:val="multilevel"/>
    <w:tmpl w:val="E92A8664"/>
    <w:lvl w:ilvl="0">
      <w:start w:val="1"/>
      <w:numFmt w:val="bullet"/>
      <w:lvlText w:val="●"/>
      <w:lvlJc w:val="left"/>
      <w:pPr>
        <w:ind w:left="644" w:hanging="358"/>
      </w:pPr>
      <w:rPr>
        <w:rFonts w:ascii="Noto Sans Symbols" w:eastAsia="Noto Sans Symbols" w:hAnsi="Noto Sans Symbols" w:cs="Noto Sans Symbols"/>
        <w:sz w:val="20"/>
        <w:szCs w:val="20"/>
        <w:vertAlign w:val="baseline"/>
      </w:rPr>
    </w:lvl>
    <w:lvl w:ilvl="1">
      <w:start w:val="1"/>
      <w:numFmt w:val="bullet"/>
      <w:lvlText w:val="o"/>
      <w:lvlJc w:val="left"/>
      <w:pPr>
        <w:ind w:left="1364" w:hanging="360"/>
      </w:pPr>
      <w:rPr>
        <w:rFonts w:ascii="Courier New" w:eastAsia="Courier New" w:hAnsi="Courier New" w:cs="Courier New"/>
        <w:sz w:val="20"/>
        <w:szCs w:val="20"/>
        <w:vertAlign w:val="baseline"/>
      </w:rPr>
    </w:lvl>
    <w:lvl w:ilvl="2">
      <w:start w:val="1"/>
      <w:numFmt w:val="bullet"/>
      <w:lvlText w:val="▪"/>
      <w:lvlJc w:val="left"/>
      <w:pPr>
        <w:ind w:left="2084" w:hanging="360"/>
      </w:pPr>
      <w:rPr>
        <w:rFonts w:ascii="Noto Sans Symbols" w:eastAsia="Noto Sans Symbols" w:hAnsi="Noto Sans Symbols" w:cs="Noto Sans Symbols"/>
        <w:sz w:val="20"/>
        <w:szCs w:val="20"/>
        <w:vertAlign w:val="baseline"/>
      </w:rPr>
    </w:lvl>
    <w:lvl w:ilvl="3">
      <w:start w:val="1"/>
      <w:numFmt w:val="bullet"/>
      <w:lvlText w:val="▪"/>
      <w:lvlJc w:val="left"/>
      <w:pPr>
        <w:ind w:left="2804" w:hanging="360"/>
      </w:pPr>
      <w:rPr>
        <w:rFonts w:ascii="Noto Sans Symbols" w:eastAsia="Noto Sans Symbols" w:hAnsi="Noto Sans Symbols" w:cs="Noto Sans Symbols"/>
        <w:sz w:val="20"/>
        <w:szCs w:val="20"/>
        <w:vertAlign w:val="baseline"/>
      </w:rPr>
    </w:lvl>
    <w:lvl w:ilvl="4">
      <w:start w:val="1"/>
      <w:numFmt w:val="bullet"/>
      <w:lvlText w:val="▪"/>
      <w:lvlJc w:val="left"/>
      <w:pPr>
        <w:ind w:left="3524" w:hanging="360"/>
      </w:pPr>
      <w:rPr>
        <w:rFonts w:ascii="Noto Sans Symbols" w:eastAsia="Noto Sans Symbols" w:hAnsi="Noto Sans Symbols" w:cs="Noto Sans Symbols"/>
        <w:sz w:val="20"/>
        <w:szCs w:val="20"/>
        <w:vertAlign w:val="baseline"/>
      </w:rPr>
    </w:lvl>
    <w:lvl w:ilvl="5">
      <w:start w:val="1"/>
      <w:numFmt w:val="bullet"/>
      <w:lvlText w:val="▪"/>
      <w:lvlJc w:val="left"/>
      <w:pPr>
        <w:ind w:left="4244" w:hanging="360"/>
      </w:pPr>
      <w:rPr>
        <w:rFonts w:ascii="Noto Sans Symbols" w:eastAsia="Noto Sans Symbols" w:hAnsi="Noto Sans Symbols" w:cs="Noto Sans Symbols"/>
        <w:sz w:val="20"/>
        <w:szCs w:val="20"/>
        <w:vertAlign w:val="baseline"/>
      </w:rPr>
    </w:lvl>
    <w:lvl w:ilvl="6">
      <w:start w:val="1"/>
      <w:numFmt w:val="bullet"/>
      <w:lvlText w:val="▪"/>
      <w:lvlJc w:val="left"/>
      <w:pPr>
        <w:ind w:left="4964" w:hanging="360"/>
      </w:pPr>
      <w:rPr>
        <w:rFonts w:ascii="Noto Sans Symbols" w:eastAsia="Noto Sans Symbols" w:hAnsi="Noto Sans Symbols" w:cs="Noto Sans Symbols"/>
        <w:sz w:val="20"/>
        <w:szCs w:val="20"/>
        <w:vertAlign w:val="baseline"/>
      </w:rPr>
    </w:lvl>
    <w:lvl w:ilvl="7">
      <w:start w:val="1"/>
      <w:numFmt w:val="bullet"/>
      <w:lvlText w:val="▪"/>
      <w:lvlJc w:val="left"/>
      <w:pPr>
        <w:ind w:left="5684" w:hanging="360"/>
      </w:pPr>
      <w:rPr>
        <w:rFonts w:ascii="Noto Sans Symbols" w:eastAsia="Noto Sans Symbols" w:hAnsi="Noto Sans Symbols" w:cs="Noto Sans Symbols"/>
        <w:sz w:val="20"/>
        <w:szCs w:val="20"/>
        <w:vertAlign w:val="baseline"/>
      </w:rPr>
    </w:lvl>
    <w:lvl w:ilvl="8">
      <w:start w:val="1"/>
      <w:numFmt w:val="bullet"/>
      <w:lvlText w:val="▪"/>
      <w:lvlJc w:val="left"/>
      <w:pPr>
        <w:ind w:left="6404" w:hanging="360"/>
      </w:pPr>
      <w:rPr>
        <w:rFonts w:ascii="Noto Sans Symbols" w:eastAsia="Noto Sans Symbols" w:hAnsi="Noto Sans Symbols" w:cs="Noto Sans Symbols"/>
        <w:sz w:val="20"/>
        <w:szCs w:val="20"/>
        <w:vertAlign w:val="baseline"/>
      </w:rPr>
    </w:lvl>
  </w:abstractNum>
  <w:abstractNum w:abstractNumId="31" w15:restartNumberingAfterBreak="0">
    <w:nsid w:val="3ABA2286"/>
    <w:multiLevelType w:val="multilevel"/>
    <w:tmpl w:val="46662B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B6A0265"/>
    <w:multiLevelType w:val="multilevel"/>
    <w:tmpl w:val="18641114"/>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3" w15:restartNumberingAfterBreak="0">
    <w:nsid w:val="3E102AB7"/>
    <w:multiLevelType w:val="multilevel"/>
    <w:tmpl w:val="F2D220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3E336C40"/>
    <w:multiLevelType w:val="multilevel"/>
    <w:tmpl w:val="44A4D7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E8E1907"/>
    <w:multiLevelType w:val="multilevel"/>
    <w:tmpl w:val="A238D8EC"/>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6" w15:restartNumberingAfterBreak="0">
    <w:nsid w:val="3F2F23F6"/>
    <w:multiLevelType w:val="multilevel"/>
    <w:tmpl w:val="A9C0B472"/>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7" w15:restartNumberingAfterBreak="0">
    <w:nsid w:val="44662D5E"/>
    <w:multiLevelType w:val="multilevel"/>
    <w:tmpl w:val="3020B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64208DD"/>
    <w:multiLevelType w:val="multilevel"/>
    <w:tmpl w:val="8008259A"/>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9" w15:restartNumberingAfterBreak="0">
    <w:nsid w:val="47AB3C10"/>
    <w:multiLevelType w:val="multilevel"/>
    <w:tmpl w:val="F0C42AD4"/>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0" w15:restartNumberingAfterBreak="0">
    <w:nsid w:val="480A5DA7"/>
    <w:multiLevelType w:val="multilevel"/>
    <w:tmpl w:val="15E2D3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C133BF6"/>
    <w:multiLevelType w:val="multilevel"/>
    <w:tmpl w:val="34F8744C"/>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2" w15:restartNumberingAfterBreak="0">
    <w:nsid w:val="4C9A6F03"/>
    <w:multiLevelType w:val="multilevel"/>
    <w:tmpl w:val="381E49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D1737E1"/>
    <w:multiLevelType w:val="multilevel"/>
    <w:tmpl w:val="C9348AC4"/>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4" w15:restartNumberingAfterBreak="0">
    <w:nsid w:val="4E8476DC"/>
    <w:multiLevelType w:val="multilevel"/>
    <w:tmpl w:val="70063822"/>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5" w15:restartNumberingAfterBreak="0">
    <w:nsid w:val="4F5B1A74"/>
    <w:multiLevelType w:val="multilevel"/>
    <w:tmpl w:val="31087BBE"/>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6" w15:restartNumberingAfterBreak="0">
    <w:nsid w:val="50AE56A5"/>
    <w:multiLevelType w:val="multilevel"/>
    <w:tmpl w:val="89BC8D84"/>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7" w15:restartNumberingAfterBreak="0">
    <w:nsid w:val="516A1F88"/>
    <w:multiLevelType w:val="hybridMultilevel"/>
    <w:tmpl w:val="C8087A24"/>
    <w:lvl w:ilvl="0" w:tplc="240A0001">
      <w:start w:val="1"/>
      <w:numFmt w:val="bullet"/>
      <w:lvlText w:val=""/>
      <w:lvlJc w:val="left"/>
      <w:pPr>
        <w:ind w:left="718" w:hanging="360"/>
      </w:pPr>
      <w:rPr>
        <w:rFonts w:ascii="Symbol" w:hAnsi="Symbol" w:hint="default"/>
      </w:rPr>
    </w:lvl>
    <w:lvl w:ilvl="1" w:tplc="240A0003" w:tentative="1">
      <w:start w:val="1"/>
      <w:numFmt w:val="bullet"/>
      <w:lvlText w:val="o"/>
      <w:lvlJc w:val="left"/>
      <w:pPr>
        <w:ind w:left="1438" w:hanging="360"/>
      </w:pPr>
      <w:rPr>
        <w:rFonts w:ascii="Courier New" w:hAnsi="Courier New" w:cs="Courier New" w:hint="default"/>
      </w:rPr>
    </w:lvl>
    <w:lvl w:ilvl="2" w:tplc="240A0005" w:tentative="1">
      <w:start w:val="1"/>
      <w:numFmt w:val="bullet"/>
      <w:lvlText w:val=""/>
      <w:lvlJc w:val="left"/>
      <w:pPr>
        <w:ind w:left="2158" w:hanging="360"/>
      </w:pPr>
      <w:rPr>
        <w:rFonts w:ascii="Wingdings" w:hAnsi="Wingdings" w:hint="default"/>
      </w:rPr>
    </w:lvl>
    <w:lvl w:ilvl="3" w:tplc="240A0001" w:tentative="1">
      <w:start w:val="1"/>
      <w:numFmt w:val="bullet"/>
      <w:lvlText w:val=""/>
      <w:lvlJc w:val="left"/>
      <w:pPr>
        <w:ind w:left="2878" w:hanging="360"/>
      </w:pPr>
      <w:rPr>
        <w:rFonts w:ascii="Symbol" w:hAnsi="Symbol" w:hint="default"/>
      </w:rPr>
    </w:lvl>
    <w:lvl w:ilvl="4" w:tplc="240A0003" w:tentative="1">
      <w:start w:val="1"/>
      <w:numFmt w:val="bullet"/>
      <w:lvlText w:val="o"/>
      <w:lvlJc w:val="left"/>
      <w:pPr>
        <w:ind w:left="3598" w:hanging="360"/>
      </w:pPr>
      <w:rPr>
        <w:rFonts w:ascii="Courier New" w:hAnsi="Courier New" w:cs="Courier New" w:hint="default"/>
      </w:rPr>
    </w:lvl>
    <w:lvl w:ilvl="5" w:tplc="240A0005" w:tentative="1">
      <w:start w:val="1"/>
      <w:numFmt w:val="bullet"/>
      <w:lvlText w:val=""/>
      <w:lvlJc w:val="left"/>
      <w:pPr>
        <w:ind w:left="4318" w:hanging="360"/>
      </w:pPr>
      <w:rPr>
        <w:rFonts w:ascii="Wingdings" w:hAnsi="Wingdings" w:hint="default"/>
      </w:rPr>
    </w:lvl>
    <w:lvl w:ilvl="6" w:tplc="240A0001" w:tentative="1">
      <w:start w:val="1"/>
      <w:numFmt w:val="bullet"/>
      <w:lvlText w:val=""/>
      <w:lvlJc w:val="left"/>
      <w:pPr>
        <w:ind w:left="5038" w:hanging="360"/>
      </w:pPr>
      <w:rPr>
        <w:rFonts w:ascii="Symbol" w:hAnsi="Symbol" w:hint="default"/>
      </w:rPr>
    </w:lvl>
    <w:lvl w:ilvl="7" w:tplc="240A0003" w:tentative="1">
      <w:start w:val="1"/>
      <w:numFmt w:val="bullet"/>
      <w:lvlText w:val="o"/>
      <w:lvlJc w:val="left"/>
      <w:pPr>
        <w:ind w:left="5758" w:hanging="360"/>
      </w:pPr>
      <w:rPr>
        <w:rFonts w:ascii="Courier New" w:hAnsi="Courier New" w:cs="Courier New" w:hint="default"/>
      </w:rPr>
    </w:lvl>
    <w:lvl w:ilvl="8" w:tplc="240A0005" w:tentative="1">
      <w:start w:val="1"/>
      <w:numFmt w:val="bullet"/>
      <w:lvlText w:val=""/>
      <w:lvlJc w:val="left"/>
      <w:pPr>
        <w:ind w:left="6478" w:hanging="360"/>
      </w:pPr>
      <w:rPr>
        <w:rFonts w:ascii="Wingdings" w:hAnsi="Wingdings" w:hint="default"/>
      </w:rPr>
    </w:lvl>
  </w:abstractNum>
  <w:abstractNum w:abstractNumId="48" w15:restartNumberingAfterBreak="0">
    <w:nsid w:val="52C225F9"/>
    <w:multiLevelType w:val="multilevel"/>
    <w:tmpl w:val="E0A23434"/>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9" w15:restartNumberingAfterBreak="0">
    <w:nsid w:val="54AC1DE2"/>
    <w:multiLevelType w:val="multilevel"/>
    <w:tmpl w:val="343C689E"/>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0" w15:restartNumberingAfterBreak="0">
    <w:nsid w:val="559F7A3F"/>
    <w:multiLevelType w:val="multilevel"/>
    <w:tmpl w:val="0B5E9516"/>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1" w15:restartNumberingAfterBreak="0">
    <w:nsid w:val="5639044D"/>
    <w:multiLevelType w:val="hybridMultilevel"/>
    <w:tmpl w:val="518E0862"/>
    <w:lvl w:ilvl="0" w:tplc="240A0001">
      <w:start w:val="1"/>
      <w:numFmt w:val="bullet"/>
      <w:lvlText w:val=""/>
      <w:lvlJc w:val="left"/>
      <w:pPr>
        <w:ind w:left="718" w:hanging="360"/>
      </w:pPr>
      <w:rPr>
        <w:rFonts w:ascii="Symbol" w:hAnsi="Symbol" w:hint="default"/>
      </w:rPr>
    </w:lvl>
    <w:lvl w:ilvl="1" w:tplc="240A0003" w:tentative="1">
      <w:start w:val="1"/>
      <w:numFmt w:val="bullet"/>
      <w:lvlText w:val="o"/>
      <w:lvlJc w:val="left"/>
      <w:pPr>
        <w:ind w:left="1438" w:hanging="360"/>
      </w:pPr>
      <w:rPr>
        <w:rFonts w:ascii="Courier New" w:hAnsi="Courier New" w:cs="Courier New" w:hint="default"/>
      </w:rPr>
    </w:lvl>
    <w:lvl w:ilvl="2" w:tplc="240A0005" w:tentative="1">
      <w:start w:val="1"/>
      <w:numFmt w:val="bullet"/>
      <w:lvlText w:val=""/>
      <w:lvlJc w:val="left"/>
      <w:pPr>
        <w:ind w:left="2158" w:hanging="360"/>
      </w:pPr>
      <w:rPr>
        <w:rFonts w:ascii="Wingdings" w:hAnsi="Wingdings" w:hint="default"/>
      </w:rPr>
    </w:lvl>
    <w:lvl w:ilvl="3" w:tplc="240A0001" w:tentative="1">
      <w:start w:val="1"/>
      <w:numFmt w:val="bullet"/>
      <w:lvlText w:val=""/>
      <w:lvlJc w:val="left"/>
      <w:pPr>
        <w:ind w:left="2878" w:hanging="360"/>
      </w:pPr>
      <w:rPr>
        <w:rFonts w:ascii="Symbol" w:hAnsi="Symbol" w:hint="default"/>
      </w:rPr>
    </w:lvl>
    <w:lvl w:ilvl="4" w:tplc="240A0003" w:tentative="1">
      <w:start w:val="1"/>
      <w:numFmt w:val="bullet"/>
      <w:lvlText w:val="o"/>
      <w:lvlJc w:val="left"/>
      <w:pPr>
        <w:ind w:left="3598" w:hanging="360"/>
      </w:pPr>
      <w:rPr>
        <w:rFonts w:ascii="Courier New" w:hAnsi="Courier New" w:cs="Courier New" w:hint="default"/>
      </w:rPr>
    </w:lvl>
    <w:lvl w:ilvl="5" w:tplc="240A0005" w:tentative="1">
      <w:start w:val="1"/>
      <w:numFmt w:val="bullet"/>
      <w:lvlText w:val=""/>
      <w:lvlJc w:val="left"/>
      <w:pPr>
        <w:ind w:left="4318" w:hanging="360"/>
      </w:pPr>
      <w:rPr>
        <w:rFonts w:ascii="Wingdings" w:hAnsi="Wingdings" w:hint="default"/>
      </w:rPr>
    </w:lvl>
    <w:lvl w:ilvl="6" w:tplc="240A0001" w:tentative="1">
      <w:start w:val="1"/>
      <w:numFmt w:val="bullet"/>
      <w:lvlText w:val=""/>
      <w:lvlJc w:val="left"/>
      <w:pPr>
        <w:ind w:left="5038" w:hanging="360"/>
      </w:pPr>
      <w:rPr>
        <w:rFonts w:ascii="Symbol" w:hAnsi="Symbol" w:hint="default"/>
      </w:rPr>
    </w:lvl>
    <w:lvl w:ilvl="7" w:tplc="240A0003" w:tentative="1">
      <w:start w:val="1"/>
      <w:numFmt w:val="bullet"/>
      <w:lvlText w:val="o"/>
      <w:lvlJc w:val="left"/>
      <w:pPr>
        <w:ind w:left="5758" w:hanging="360"/>
      </w:pPr>
      <w:rPr>
        <w:rFonts w:ascii="Courier New" w:hAnsi="Courier New" w:cs="Courier New" w:hint="default"/>
      </w:rPr>
    </w:lvl>
    <w:lvl w:ilvl="8" w:tplc="240A0005" w:tentative="1">
      <w:start w:val="1"/>
      <w:numFmt w:val="bullet"/>
      <w:lvlText w:val=""/>
      <w:lvlJc w:val="left"/>
      <w:pPr>
        <w:ind w:left="6478" w:hanging="360"/>
      </w:pPr>
      <w:rPr>
        <w:rFonts w:ascii="Wingdings" w:hAnsi="Wingdings" w:hint="default"/>
      </w:rPr>
    </w:lvl>
  </w:abstractNum>
  <w:abstractNum w:abstractNumId="52" w15:restartNumberingAfterBreak="0">
    <w:nsid w:val="568338A7"/>
    <w:multiLevelType w:val="multilevel"/>
    <w:tmpl w:val="2DB60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6BC2597"/>
    <w:multiLevelType w:val="multilevel"/>
    <w:tmpl w:val="A476C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8074C4F"/>
    <w:multiLevelType w:val="multilevel"/>
    <w:tmpl w:val="912E0122"/>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5" w15:restartNumberingAfterBreak="0">
    <w:nsid w:val="586B42DA"/>
    <w:multiLevelType w:val="multilevel"/>
    <w:tmpl w:val="E1F0429E"/>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6" w15:restartNumberingAfterBreak="0">
    <w:nsid w:val="5E193158"/>
    <w:multiLevelType w:val="multilevel"/>
    <w:tmpl w:val="84983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E8D086F"/>
    <w:multiLevelType w:val="multilevel"/>
    <w:tmpl w:val="8070A7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1C877C6"/>
    <w:multiLevelType w:val="multilevel"/>
    <w:tmpl w:val="7A462D96"/>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9" w15:restartNumberingAfterBreak="0">
    <w:nsid w:val="63092C80"/>
    <w:multiLevelType w:val="multilevel"/>
    <w:tmpl w:val="B24A3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367277A"/>
    <w:multiLevelType w:val="multilevel"/>
    <w:tmpl w:val="477A9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4FC6C41"/>
    <w:multiLevelType w:val="multilevel"/>
    <w:tmpl w:val="ACC0CB82"/>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2" w15:restartNumberingAfterBreak="0">
    <w:nsid w:val="67A61F33"/>
    <w:multiLevelType w:val="multilevel"/>
    <w:tmpl w:val="5C3A80D6"/>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3" w15:restartNumberingAfterBreak="0">
    <w:nsid w:val="69B503CA"/>
    <w:multiLevelType w:val="multilevel"/>
    <w:tmpl w:val="2F9CF336"/>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4" w15:restartNumberingAfterBreak="0">
    <w:nsid w:val="6AF20955"/>
    <w:multiLevelType w:val="hybridMultilevel"/>
    <w:tmpl w:val="9F98F4CC"/>
    <w:lvl w:ilvl="0" w:tplc="240A0001">
      <w:start w:val="1"/>
      <w:numFmt w:val="bullet"/>
      <w:lvlText w:val=""/>
      <w:lvlJc w:val="left"/>
      <w:pPr>
        <w:ind w:left="718" w:hanging="360"/>
      </w:pPr>
      <w:rPr>
        <w:rFonts w:ascii="Symbol" w:hAnsi="Symbol" w:hint="default"/>
      </w:rPr>
    </w:lvl>
    <w:lvl w:ilvl="1" w:tplc="240A0003" w:tentative="1">
      <w:start w:val="1"/>
      <w:numFmt w:val="bullet"/>
      <w:lvlText w:val="o"/>
      <w:lvlJc w:val="left"/>
      <w:pPr>
        <w:ind w:left="1438" w:hanging="360"/>
      </w:pPr>
      <w:rPr>
        <w:rFonts w:ascii="Courier New" w:hAnsi="Courier New" w:cs="Courier New" w:hint="default"/>
      </w:rPr>
    </w:lvl>
    <w:lvl w:ilvl="2" w:tplc="240A0005" w:tentative="1">
      <w:start w:val="1"/>
      <w:numFmt w:val="bullet"/>
      <w:lvlText w:val=""/>
      <w:lvlJc w:val="left"/>
      <w:pPr>
        <w:ind w:left="2158" w:hanging="360"/>
      </w:pPr>
      <w:rPr>
        <w:rFonts w:ascii="Wingdings" w:hAnsi="Wingdings" w:hint="default"/>
      </w:rPr>
    </w:lvl>
    <w:lvl w:ilvl="3" w:tplc="240A0001" w:tentative="1">
      <w:start w:val="1"/>
      <w:numFmt w:val="bullet"/>
      <w:lvlText w:val=""/>
      <w:lvlJc w:val="left"/>
      <w:pPr>
        <w:ind w:left="2878" w:hanging="360"/>
      </w:pPr>
      <w:rPr>
        <w:rFonts w:ascii="Symbol" w:hAnsi="Symbol" w:hint="default"/>
      </w:rPr>
    </w:lvl>
    <w:lvl w:ilvl="4" w:tplc="240A0003" w:tentative="1">
      <w:start w:val="1"/>
      <w:numFmt w:val="bullet"/>
      <w:lvlText w:val="o"/>
      <w:lvlJc w:val="left"/>
      <w:pPr>
        <w:ind w:left="3598" w:hanging="360"/>
      </w:pPr>
      <w:rPr>
        <w:rFonts w:ascii="Courier New" w:hAnsi="Courier New" w:cs="Courier New" w:hint="default"/>
      </w:rPr>
    </w:lvl>
    <w:lvl w:ilvl="5" w:tplc="240A0005" w:tentative="1">
      <w:start w:val="1"/>
      <w:numFmt w:val="bullet"/>
      <w:lvlText w:val=""/>
      <w:lvlJc w:val="left"/>
      <w:pPr>
        <w:ind w:left="4318" w:hanging="360"/>
      </w:pPr>
      <w:rPr>
        <w:rFonts w:ascii="Wingdings" w:hAnsi="Wingdings" w:hint="default"/>
      </w:rPr>
    </w:lvl>
    <w:lvl w:ilvl="6" w:tplc="240A0001" w:tentative="1">
      <w:start w:val="1"/>
      <w:numFmt w:val="bullet"/>
      <w:lvlText w:val=""/>
      <w:lvlJc w:val="left"/>
      <w:pPr>
        <w:ind w:left="5038" w:hanging="360"/>
      </w:pPr>
      <w:rPr>
        <w:rFonts w:ascii="Symbol" w:hAnsi="Symbol" w:hint="default"/>
      </w:rPr>
    </w:lvl>
    <w:lvl w:ilvl="7" w:tplc="240A0003" w:tentative="1">
      <w:start w:val="1"/>
      <w:numFmt w:val="bullet"/>
      <w:lvlText w:val="o"/>
      <w:lvlJc w:val="left"/>
      <w:pPr>
        <w:ind w:left="5758" w:hanging="360"/>
      </w:pPr>
      <w:rPr>
        <w:rFonts w:ascii="Courier New" w:hAnsi="Courier New" w:cs="Courier New" w:hint="default"/>
      </w:rPr>
    </w:lvl>
    <w:lvl w:ilvl="8" w:tplc="240A0005" w:tentative="1">
      <w:start w:val="1"/>
      <w:numFmt w:val="bullet"/>
      <w:lvlText w:val=""/>
      <w:lvlJc w:val="left"/>
      <w:pPr>
        <w:ind w:left="6478" w:hanging="360"/>
      </w:pPr>
      <w:rPr>
        <w:rFonts w:ascii="Wingdings" w:hAnsi="Wingdings" w:hint="default"/>
      </w:rPr>
    </w:lvl>
  </w:abstractNum>
  <w:abstractNum w:abstractNumId="65" w15:restartNumberingAfterBreak="0">
    <w:nsid w:val="6CB10F60"/>
    <w:multiLevelType w:val="multilevel"/>
    <w:tmpl w:val="3766B13C"/>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6" w15:restartNumberingAfterBreak="0">
    <w:nsid w:val="6CB47C83"/>
    <w:multiLevelType w:val="multilevel"/>
    <w:tmpl w:val="EAC65106"/>
    <w:lvl w:ilvl="0">
      <w:numFmt w:val="bullet"/>
      <w:lvlText w:val="●"/>
      <w:lvlJc w:val="left"/>
      <w:pPr>
        <w:ind w:left="479" w:hanging="360"/>
      </w:pPr>
      <w:rPr>
        <w:rFonts w:ascii="Calibri" w:eastAsia="Calibri" w:hAnsi="Calibri" w:cs="Calibri"/>
        <w:sz w:val="24"/>
        <w:szCs w:val="24"/>
        <w:vertAlign w:val="baseline"/>
      </w:rPr>
    </w:lvl>
    <w:lvl w:ilvl="1">
      <w:numFmt w:val="bullet"/>
      <w:lvlText w:val="•"/>
      <w:lvlJc w:val="left"/>
      <w:pPr>
        <w:ind w:left="1342" w:hanging="360"/>
      </w:pPr>
      <w:rPr>
        <w:vertAlign w:val="baseline"/>
      </w:rPr>
    </w:lvl>
    <w:lvl w:ilvl="2">
      <w:numFmt w:val="bullet"/>
      <w:lvlText w:val="•"/>
      <w:lvlJc w:val="left"/>
      <w:pPr>
        <w:ind w:left="2204" w:hanging="360"/>
      </w:pPr>
      <w:rPr>
        <w:vertAlign w:val="baseline"/>
      </w:rPr>
    </w:lvl>
    <w:lvl w:ilvl="3">
      <w:numFmt w:val="bullet"/>
      <w:lvlText w:val="•"/>
      <w:lvlJc w:val="left"/>
      <w:pPr>
        <w:ind w:left="3066" w:hanging="360"/>
      </w:pPr>
      <w:rPr>
        <w:vertAlign w:val="baseline"/>
      </w:rPr>
    </w:lvl>
    <w:lvl w:ilvl="4">
      <w:numFmt w:val="bullet"/>
      <w:lvlText w:val="•"/>
      <w:lvlJc w:val="left"/>
      <w:pPr>
        <w:ind w:left="3928" w:hanging="360"/>
      </w:pPr>
      <w:rPr>
        <w:vertAlign w:val="baseline"/>
      </w:rPr>
    </w:lvl>
    <w:lvl w:ilvl="5">
      <w:numFmt w:val="bullet"/>
      <w:lvlText w:val="•"/>
      <w:lvlJc w:val="left"/>
      <w:pPr>
        <w:ind w:left="4790" w:hanging="360"/>
      </w:pPr>
      <w:rPr>
        <w:vertAlign w:val="baseline"/>
      </w:rPr>
    </w:lvl>
    <w:lvl w:ilvl="6">
      <w:numFmt w:val="bullet"/>
      <w:lvlText w:val="•"/>
      <w:lvlJc w:val="left"/>
      <w:pPr>
        <w:ind w:left="5652" w:hanging="360"/>
      </w:pPr>
      <w:rPr>
        <w:vertAlign w:val="baseline"/>
      </w:rPr>
    </w:lvl>
    <w:lvl w:ilvl="7">
      <w:numFmt w:val="bullet"/>
      <w:lvlText w:val="•"/>
      <w:lvlJc w:val="left"/>
      <w:pPr>
        <w:ind w:left="6514" w:hanging="360"/>
      </w:pPr>
      <w:rPr>
        <w:vertAlign w:val="baseline"/>
      </w:rPr>
    </w:lvl>
    <w:lvl w:ilvl="8">
      <w:numFmt w:val="bullet"/>
      <w:lvlText w:val="•"/>
      <w:lvlJc w:val="left"/>
      <w:pPr>
        <w:ind w:left="7376" w:hanging="360"/>
      </w:pPr>
      <w:rPr>
        <w:vertAlign w:val="baseline"/>
      </w:rPr>
    </w:lvl>
  </w:abstractNum>
  <w:abstractNum w:abstractNumId="67" w15:restartNumberingAfterBreak="0">
    <w:nsid w:val="6DAF1258"/>
    <w:multiLevelType w:val="multilevel"/>
    <w:tmpl w:val="F544E9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E3005B7"/>
    <w:multiLevelType w:val="multilevel"/>
    <w:tmpl w:val="002ACA90"/>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9" w15:restartNumberingAfterBreak="0">
    <w:nsid w:val="6ED53B54"/>
    <w:multiLevelType w:val="multilevel"/>
    <w:tmpl w:val="97A06694"/>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0" w15:restartNumberingAfterBreak="0">
    <w:nsid w:val="70441EA8"/>
    <w:multiLevelType w:val="multilevel"/>
    <w:tmpl w:val="A704DD3C"/>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1" w15:restartNumberingAfterBreak="0">
    <w:nsid w:val="71372852"/>
    <w:multiLevelType w:val="multilevel"/>
    <w:tmpl w:val="0BDC6DC0"/>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72" w15:restartNumberingAfterBreak="0">
    <w:nsid w:val="72A02E1F"/>
    <w:multiLevelType w:val="multilevel"/>
    <w:tmpl w:val="18A61A08"/>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3" w15:restartNumberingAfterBreak="0">
    <w:nsid w:val="731835A6"/>
    <w:multiLevelType w:val="multilevel"/>
    <w:tmpl w:val="DA6C1CA4"/>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4" w15:restartNumberingAfterBreak="0">
    <w:nsid w:val="734918F2"/>
    <w:multiLevelType w:val="multilevel"/>
    <w:tmpl w:val="4A3894FA"/>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5" w15:restartNumberingAfterBreak="0">
    <w:nsid w:val="748C7447"/>
    <w:multiLevelType w:val="multilevel"/>
    <w:tmpl w:val="1376D8C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6" w15:restartNumberingAfterBreak="0">
    <w:nsid w:val="7BEC5CED"/>
    <w:multiLevelType w:val="multilevel"/>
    <w:tmpl w:val="881C425E"/>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7" w15:restartNumberingAfterBreak="0">
    <w:nsid w:val="7C034DC4"/>
    <w:multiLevelType w:val="multilevel"/>
    <w:tmpl w:val="2B360E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67513537">
    <w:abstractNumId w:val="71"/>
  </w:num>
  <w:num w:numId="2" w16cid:durableId="1396394489">
    <w:abstractNumId w:val="44"/>
  </w:num>
  <w:num w:numId="3" w16cid:durableId="144708094">
    <w:abstractNumId w:val="1"/>
  </w:num>
  <w:num w:numId="4" w16cid:durableId="42755322">
    <w:abstractNumId w:val="40"/>
  </w:num>
  <w:num w:numId="5" w16cid:durableId="1720664784">
    <w:abstractNumId w:val="30"/>
  </w:num>
  <w:num w:numId="6" w16cid:durableId="1909682137">
    <w:abstractNumId w:val="72"/>
  </w:num>
  <w:num w:numId="7" w16cid:durableId="1058629297">
    <w:abstractNumId w:val="69"/>
  </w:num>
  <w:num w:numId="8" w16cid:durableId="1453089526">
    <w:abstractNumId w:val="32"/>
  </w:num>
  <w:num w:numId="9" w16cid:durableId="1905145564">
    <w:abstractNumId w:val="26"/>
  </w:num>
  <w:num w:numId="10" w16cid:durableId="1005323039">
    <w:abstractNumId w:val="0"/>
  </w:num>
  <w:num w:numId="11" w16cid:durableId="734084630">
    <w:abstractNumId w:val="66"/>
  </w:num>
  <w:num w:numId="12" w16cid:durableId="387337914">
    <w:abstractNumId w:val="23"/>
  </w:num>
  <w:num w:numId="13" w16cid:durableId="73086089">
    <w:abstractNumId w:val="3"/>
  </w:num>
  <w:num w:numId="14" w16cid:durableId="1466000633">
    <w:abstractNumId w:val="29"/>
  </w:num>
  <w:num w:numId="15" w16cid:durableId="817964108">
    <w:abstractNumId w:val="60"/>
  </w:num>
  <w:num w:numId="16" w16cid:durableId="1400593496">
    <w:abstractNumId w:val="37"/>
  </w:num>
  <w:num w:numId="17" w16cid:durableId="1859005645">
    <w:abstractNumId w:val="65"/>
  </w:num>
  <w:num w:numId="18" w16cid:durableId="700862815">
    <w:abstractNumId w:val="20"/>
  </w:num>
  <w:num w:numId="19" w16cid:durableId="712197340">
    <w:abstractNumId w:val="41"/>
  </w:num>
  <w:num w:numId="20" w16cid:durableId="1727486029">
    <w:abstractNumId w:val="48"/>
  </w:num>
  <w:num w:numId="21" w16cid:durableId="1707216770">
    <w:abstractNumId w:val="61"/>
  </w:num>
  <w:num w:numId="22" w16cid:durableId="2007247381">
    <w:abstractNumId w:val="22"/>
  </w:num>
  <w:num w:numId="23" w16cid:durableId="1929146002">
    <w:abstractNumId w:val="45"/>
  </w:num>
  <w:num w:numId="24" w16cid:durableId="1006177461">
    <w:abstractNumId w:val="27"/>
  </w:num>
  <w:num w:numId="25" w16cid:durableId="1718774160">
    <w:abstractNumId w:val="9"/>
  </w:num>
  <w:num w:numId="26" w16cid:durableId="1857041028">
    <w:abstractNumId w:val="13"/>
  </w:num>
  <w:num w:numId="27" w16cid:durableId="668287310">
    <w:abstractNumId w:val="6"/>
  </w:num>
  <w:num w:numId="28" w16cid:durableId="677733384">
    <w:abstractNumId w:val="59"/>
  </w:num>
  <w:num w:numId="29" w16cid:durableId="1127427638">
    <w:abstractNumId w:val="8"/>
  </w:num>
  <w:num w:numId="30" w16cid:durableId="975061179">
    <w:abstractNumId w:val="36"/>
  </w:num>
  <w:num w:numId="31" w16cid:durableId="1046567517">
    <w:abstractNumId w:val="49"/>
  </w:num>
  <w:num w:numId="32" w16cid:durableId="2022849039">
    <w:abstractNumId w:val="55"/>
  </w:num>
  <w:num w:numId="33" w16cid:durableId="1843155233">
    <w:abstractNumId w:val="62"/>
  </w:num>
  <w:num w:numId="34" w16cid:durableId="1335572895">
    <w:abstractNumId w:val="74"/>
  </w:num>
  <w:num w:numId="35" w16cid:durableId="1552764655">
    <w:abstractNumId w:val="70"/>
  </w:num>
  <w:num w:numId="36" w16cid:durableId="808589738">
    <w:abstractNumId w:val="53"/>
  </w:num>
  <w:num w:numId="37" w16cid:durableId="1730155739">
    <w:abstractNumId w:val="63"/>
  </w:num>
  <w:num w:numId="38" w16cid:durableId="719403312">
    <w:abstractNumId w:val="52"/>
  </w:num>
  <w:num w:numId="39" w16cid:durableId="291909629">
    <w:abstractNumId w:val="2"/>
  </w:num>
  <w:num w:numId="40" w16cid:durableId="1486819351">
    <w:abstractNumId w:val="24"/>
  </w:num>
  <w:num w:numId="41" w16cid:durableId="920676308">
    <w:abstractNumId w:val="39"/>
  </w:num>
  <w:num w:numId="42" w16cid:durableId="1213273241">
    <w:abstractNumId w:val="75"/>
  </w:num>
  <w:num w:numId="43" w16cid:durableId="222643060">
    <w:abstractNumId w:val="5"/>
  </w:num>
  <w:num w:numId="44" w16cid:durableId="1147088464">
    <w:abstractNumId w:val="38"/>
  </w:num>
  <w:num w:numId="45" w16cid:durableId="1010256410">
    <w:abstractNumId w:val="35"/>
  </w:num>
  <w:num w:numId="46" w16cid:durableId="837959012">
    <w:abstractNumId w:val="11"/>
  </w:num>
  <w:num w:numId="47" w16cid:durableId="1235969812">
    <w:abstractNumId w:val="42"/>
  </w:num>
  <w:num w:numId="48" w16cid:durableId="1363820540">
    <w:abstractNumId w:val="33"/>
  </w:num>
  <w:num w:numId="49" w16cid:durableId="399328229">
    <w:abstractNumId w:val="19"/>
  </w:num>
  <w:num w:numId="50" w16cid:durableId="40137174">
    <w:abstractNumId w:val="54"/>
  </w:num>
  <w:num w:numId="51" w16cid:durableId="2085714376">
    <w:abstractNumId w:val="43"/>
  </w:num>
  <w:num w:numId="52" w16cid:durableId="1258637859">
    <w:abstractNumId w:val="77"/>
  </w:num>
  <w:num w:numId="53" w16cid:durableId="1647971713">
    <w:abstractNumId w:val="18"/>
  </w:num>
  <w:num w:numId="54" w16cid:durableId="1685746563">
    <w:abstractNumId w:val="34"/>
  </w:num>
  <w:num w:numId="55" w16cid:durableId="1480414254">
    <w:abstractNumId w:val="73"/>
  </w:num>
  <w:num w:numId="56" w16cid:durableId="1070813161">
    <w:abstractNumId w:val="15"/>
  </w:num>
  <w:num w:numId="57" w16cid:durableId="1442913653">
    <w:abstractNumId w:val="57"/>
  </w:num>
  <w:num w:numId="58" w16cid:durableId="1745566766">
    <w:abstractNumId w:val="46"/>
  </w:num>
  <w:num w:numId="59" w16cid:durableId="930163892">
    <w:abstractNumId w:val="76"/>
  </w:num>
  <w:num w:numId="60" w16cid:durableId="606734230">
    <w:abstractNumId w:val="16"/>
  </w:num>
  <w:num w:numId="61" w16cid:durableId="1987473483">
    <w:abstractNumId w:val="58"/>
  </w:num>
  <w:num w:numId="62" w16cid:durableId="430128204">
    <w:abstractNumId w:val="68"/>
  </w:num>
  <w:num w:numId="63" w16cid:durableId="1656106609">
    <w:abstractNumId w:val="10"/>
  </w:num>
  <w:num w:numId="64" w16cid:durableId="517932539">
    <w:abstractNumId w:val="50"/>
  </w:num>
  <w:num w:numId="65" w16cid:durableId="1622299777">
    <w:abstractNumId w:val="56"/>
  </w:num>
  <w:num w:numId="66" w16cid:durableId="556867276">
    <w:abstractNumId w:val="25"/>
  </w:num>
  <w:num w:numId="67" w16cid:durableId="687411949">
    <w:abstractNumId w:val="21"/>
  </w:num>
  <w:num w:numId="68" w16cid:durableId="220486102">
    <w:abstractNumId w:val="12"/>
  </w:num>
  <w:num w:numId="69" w16cid:durableId="1162695133">
    <w:abstractNumId w:val="47"/>
  </w:num>
  <w:num w:numId="70" w16cid:durableId="1280333077">
    <w:abstractNumId w:val="51"/>
  </w:num>
  <w:num w:numId="71" w16cid:durableId="484277685">
    <w:abstractNumId w:val="64"/>
  </w:num>
  <w:num w:numId="72" w16cid:durableId="1929121730">
    <w:abstractNumId w:val="7"/>
  </w:num>
  <w:num w:numId="73" w16cid:durableId="1980959447">
    <w:abstractNumId w:val="31"/>
  </w:num>
  <w:num w:numId="74" w16cid:durableId="1579553242">
    <w:abstractNumId w:val="4"/>
  </w:num>
  <w:num w:numId="75" w16cid:durableId="1951622364">
    <w:abstractNumId w:val="14"/>
  </w:num>
  <w:num w:numId="76" w16cid:durableId="1817061978">
    <w:abstractNumId w:val="17"/>
  </w:num>
  <w:num w:numId="77" w16cid:durableId="1856966021">
    <w:abstractNumId w:val="67"/>
  </w:num>
  <w:num w:numId="78" w16cid:durableId="164130012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3771"/>
    <w:rsid w:val="000352C8"/>
    <w:rsid w:val="00050016"/>
    <w:rsid w:val="000A3D14"/>
    <w:rsid w:val="000B37D2"/>
    <w:rsid w:val="000C017F"/>
    <w:rsid w:val="000C6F73"/>
    <w:rsid w:val="000F1FC4"/>
    <w:rsid w:val="001252BD"/>
    <w:rsid w:val="00186521"/>
    <w:rsid w:val="001A1510"/>
    <w:rsid w:val="001C2695"/>
    <w:rsid w:val="001D29D4"/>
    <w:rsid w:val="001D5935"/>
    <w:rsid w:val="00265781"/>
    <w:rsid w:val="00297045"/>
    <w:rsid w:val="002A1774"/>
    <w:rsid w:val="002C4601"/>
    <w:rsid w:val="0030619A"/>
    <w:rsid w:val="00310930"/>
    <w:rsid w:val="00363599"/>
    <w:rsid w:val="00371F72"/>
    <w:rsid w:val="00385AFC"/>
    <w:rsid w:val="003C41F8"/>
    <w:rsid w:val="003C7397"/>
    <w:rsid w:val="00417605"/>
    <w:rsid w:val="00467766"/>
    <w:rsid w:val="0048453E"/>
    <w:rsid w:val="004A6DA6"/>
    <w:rsid w:val="004A75FB"/>
    <w:rsid w:val="004E32E4"/>
    <w:rsid w:val="00533929"/>
    <w:rsid w:val="00561B49"/>
    <w:rsid w:val="0057203A"/>
    <w:rsid w:val="005B5319"/>
    <w:rsid w:val="005E7BB6"/>
    <w:rsid w:val="00624050"/>
    <w:rsid w:val="00630EB4"/>
    <w:rsid w:val="006625DB"/>
    <w:rsid w:val="006A57B3"/>
    <w:rsid w:val="006A7114"/>
    <w:rsid w:val="006C0D76"/>
    <w:rsid w:val="006F132C"/>
    <w:rsid w:val="00711D70"/>
    <w:rsid w:val="007B74BE"/>
    <w:rsid w:val="007C5A66"/>
    <w:rsid w:val="00805F0F"/>
    <w:rsid w:val="0081580A"/>
    <w:rsid w:val="00846D4E"/>
    <w:rsid w:val="008A32BF"/>
    <w:rsid w:val="008E251D"/>
    <w:rsid w:val="00900BCF"/>
    <w:rsid w:val="00936D90"/>
    <w:rsid w:val="00953771"/>
    <w:rsid w:val="00953A07"/>
    <w:rsid w:val="00965995"/>
    <w:rsid w:val="00972E41"/>
    <w:rsid w:val="009C28A7"/>
    <w:rsid w:val="009C29CD"/>
    <w:rsid w:val="009D60B9"/>
    <w:rsid w:val="009E01BF"/>
    <w:rsid w:val="00A47E95"/>
    <w:rsid w:val="00AB6B1B"/>
    <w:rsid w:val="00B76DD0"/>
    <w:rsid w:val="00BB1166"/>
    <w:rsid w:val="00BC3676"/>
    <w:rsid w:val="00BE45AF"/>
    <w:rsid w:val="00C15BC7"/>
    <w:rsid w:val="00C62348"/>
    <w:rsid w:val="00C93B4D"/>
    <w:rsid w:val="00C94F9B"/>
    <w:rsid w:val="00CA3026"/>
    <w:rsid w:val="00CB4147"/>
    <w:rsid w:val="00CE6F29"/>
    <w:rsid w:val="00CF6D14"/>
    <w:rsid w:val="00D3133C"/>
    <w:rsid w:val="00D52F60"/>
    <w:rsid w:val="00D6673F"/>
    <w:rsid w:val="00D6680D"/>
    <w:rsid w:val="00D702E5"/>
    <w:rsid w:val="00DB6B29"/>
    <w:rsid w:val="00DC37AA"/>
    <w:rsid w:val="00DD2E9C"/>
    <w:rsid w:val="00E25BF9"/>
    <w:rsid w:val="00EC7376"/>
    <w:rsid w:val="00ED1D6C"/>
    <w:rsid w:val="00EF2813"/>
    <w:rsid w:val="00F04747"/>
    <w:rsid w:val="00F6437D"/>
    <w:rsid w:val="00FA254A"/>
    <w:rsid w:val="00FA7E7B"/>
    <w:rsid w:val="00FC42C0"/>
    <w:rsid w:val="00FD1DEA"/>
    <w:rsid w:val="00FE13F0"/>
    <w:rsid w:val="00FE5E3B"/>
    <w:rsid w:val="00FF1C6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23B927"/>
  <w15:docId w15:val="{72B98E32-D161-460B-AC9C-3323751C2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CO" w:eastAsia="es-C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keepLines/>
      <w:spacing w:before="480" w:after="120"/>
      <w:outlineLvl w:val="0"/>
    </w:pPr>
    <w:rPr>
      <w:b/>
      <w:sz w:val="48"/>
      <w:szCs w:val="48"/>
    </w:rPr>
  </w:style>
  <w:style w:type="paragraph" w:styleId="Ttulo2">
    <w:name w:val="heading 2"/>
    <w:basedOn w:val="Normal"/>
    <w:next w:val="Normal"/>
    <w:link w:val="Ttulo2Car"/>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pPr>
      <w:keepNext/>
      <w:keepLines/>
      <w:spacing w:before="280" w:after="80"/>
      <w:outlineLvl w:val="2"/>
    </w:pPr>
    <w:rPr>
      <w:b/>
      <w:sz w:val="28"/>
      <w:szCs w:val="28"/>
    </w:rPr>
  </w:style>
  <w:style w:type="paragraph" w:styleId="Ttulo4">
    <w:name w:val="heading 4"/>
    <w:basedOn w:val="Normal"/>
    <w:next w:val="Normal"/>
    <w:link w:val="Ttulo4Car"/>
    <w:uiPriority w:val="9"/>
    <w:semiHidden/>
    <w:unhideWhenUsed/>
    <w:qFormat/>
    <w:pPr>
      <w:keepNext/>
      <w:keepLines/>
      <w:spacing w:before="240" w:after="40"/>
      <w:outlineLvl w:val="3"/>
    </w:pPr>
    <w:rPr>
      <w:b/>
      <w:sz w:val="24"/>
      <w:szCs w:val="24"/>
    </w:rPr>
  </w:style>
  <w:style w:type="paragraph" w:styleId="Ttulo5">
    <w:name w:val="heading 5"/>
    <w:basedOn w:val="Normal"/>
    <w:next w:val="Normal"/>
    <w:link w:val="Ttulo5Car"/>
    <w:uiPriority w:val="9"/>
    <w:semiHidden/>
    <w:unhideWhenUsed/>
    <w:qFormat/>
    <w:pPr>
      <w:keepNext/>
      <w:keepLines/>
      <w:spacing w:before="220" w:after="40"/>
      <w:outlineLvl w:val="4"/>
    </w:pPr>
    <w:rPr>
      <w:b/>
      <w:sz w:val="22"/>
      <w:szCs w:val="22"/>
    </w:rPr>
  </w:style>
  <w:style w:type="paragraph" w:styleId="Ttulo6">
    <w:name w:val="heading 6"/>
    <w:basedOn w:val="Normal"/>
    <w:next w:val="Normal"/>
    <w:link w:val="Ttulo6Car"/>
    <w:uiPriority w:val="9"/>
    <w:semiHidden/>
    <w:unhideWhenUsed/>
    <w:qFormat/>
    <w:pPr>
      <w:keepNext/>
      <w:keepLines/>
      <w:spacing w:before="200" w:after="40"/>
      <w:outlineLvl w:val="5"/>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styleId="Tablaconcuadrcula">
    <w:name w:val="Table Grid"/>
    <w:basedOn w:val="Tablanormal"/>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link w:val="PrrafodelistaCar"/>
    <w:uiPriority w:val="34"/>
    <w:qFormat/>
    <w:pPr>
      <w:ind w:left="720"/>
      <w:contextualSpacing/>
    </w:pPr>
  </w:style>
  <w:style w:type="paragraph" w:styleId="Subttulo">
    <w:name w:val="Subtitle"/>
    <w:basedOn w:val="Normal"/>
    <w:next w:val="Normal"/>
    <w:link w:val="SubttuloCar"/>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left w:w="115" w:type="dxa"/>
        <w:right w:w="115" w:type="dxa"/>
      </w:tblCellMar>
    </w:tblPr>
  </w:style>
  <w:style w:type="table" w:customStyle="1" w:styleId="a0">
    <w:basedOn w:val="Tablanormal"/>
    <w:tblPr>
      <w:tblStyleRowBandSize w:val="1"/>
      <w:tblStyleColBandSize w:val="1"/>
    </w:tblPr>
  </w:style>
  <w:style w:type="table" w:customStyle="1" w:styleId="a1">
    <w:basedOn w:val="Tablanormal"/>
    <w:tblPr>
      <w:tblStyleRowBandSize w:val="1"/>
      <w:tblStyleColBandSize w:val="1"/>
    </w:tblPr>
  </w:style>
  <w:style w:type="table" w:customStyle="1" w:styleId="a2">
    <w:basedOn w:val="Tablanormal"/>
    <w:tblPr>
      <w:tblStyleRowBandSize w:val="1"/>
      <w:tblStyleColBandSize w:val="1"/>
    </w:tblPr>
  </w:style>
  <w:style w:type="table" w:customStyle="1" w:styleId="a3">
    <w:basedOn w:val="Tablanormal"/>
    <w:tblPr>
      <w:tblStyleRowBandSize w:val="1"/>
      <w:tblStyleColBandSize w:val="1"/>
    </w:tblPr>
  </w:style>
  <w:style w:type="table" w:customStyle="1" w:styleId="a4">
    <w:basedOn w:val="Tablanormal"/>
    <w:tblPr>
      <w:tblStyleRowBandSize w:val="1"/>
      <w:tblStyleColBandSize w:val="1"/>
    </w:tblPr>
  </w:style>
  <w:style w:type="table" w:customStyle="1" w:styleId="a5">
    <w:basedOn w:val="Tablanormal"/>
    <w:tblPr>
      <w:tblStyleRowBandSize w:val="1"/>
      <w:tblStyleColBandSize w:val="1"/>
      <w:tblCellMar>
        <w:left w:w="115" w:type="dxa"/>
        <w:right w:w="115" w:type="dxa"/>
      </w:tblCellMar>
    </w:tblPr>
  </w:style>
  <w:style w:type="table" w:customStyle="1" w:styleId="a6">
    <w:basedOn w:val="Tablanormal"/>
    <w:tblPr>
      <w:tblStyleRowBandSize w:val="1"/>
      <w:tblStyleColBandSize w:val="1"/>
      <w:tblCellMar>
        <w:left w:w="115" w:type="dxa"/>
        <w:right w:w="115" w:type="dxa"/>
      </w:tblCellMar>
    </w:tblPr>
  </w:style>
  <w:style w:type="table" w:customStyle="1" w:styleId="a7">
    <w:basedOn w:val="Tablanormal"/>
    <w:tblPr>
      <w:tblStyleRowBandSize w:val="1"/>
      <w:tblStyleColBandSize w:val="1"/>
      <w:tblCellMar>
        <w:left w:w="115" w:type="dxa"/>
        <w:right w:w="115" w:type="dxa"/>
      </w:tblCellMar>
    </w:tblPr>
  </w:style>
  <w:style w:type="table" w:customStyle="1" w:styleId="a8">
    <w:basedOn w:val="Tablanormal"/>
    <w:tblPr>
      <w:tblStyleRowBandSize w:val="1"/>
      <w:tblStyleColBandSize w:val="1"/>
      <w:tblCellMar>
        <w:left w:w="115" w:type="dxa"/>
        <w:right w:w="115" w:type="dxa"/>
      </w:tblCellMar>
    </w:tblPr>
  </w:style>
  <w:style w:type="table" w:customStyle="1" w:styleId="a9">
    <w:basedOn w:val="Tablanormal"/>
    <w:tblPr>
      <w:tblStyleRowBandSize w:val="1"/>
      <w:tblStyleColBandSize w:val="1"/>
      <w:tblCellMar>
        <w:left w:w="115" w:type="dxa"/>
        <w:right w:w="115" w:type="dxa"/>
      </w:tblCellMar>
    </w:tblPr>
  </w:style>
  <w:style w:type="table" w:customStyle="1" w:styleId="aa">
    <w:basedOn w:val="Tablanormal"/>
    <w:tblPr>
      <w:tblStyleRowBandSize w:val="1"/>
      <w:tblStyleColBandSize w:val="1"/>
      <w:tblCellMar>
        <w:top w:w="100" w:type="dxa"/>
        <w:left w:w="100" w:type="dxa"/>
        <w:bottom w:w="100" w:type="dxa"/>
        <w:right w:w="100" w:type="dxa"/>
      </w:tblCellMar>
    </w:tblPr>
  </w:style>
  <w:style w:type="table" w:customStyle="1" w:styleId="ab">
    <w:basedOn w:val="Tablanormal"/>
    <w:tblPr>
      <w:tblStyleRowBandSize w:val="1"/>
      <w:tblStyleColBandSize w:val="1"/>
      <w:tblCellMar>
        <w:left w:w="115" w:type="dxa"/>
        <w:right w:w="115" w:type="dxa"/>
      </w:tblCellMar>
    </w:tblPr>
  </w:style>
  <w:style w:type="table" w:customStyle="1" w:styleId="ac">
    <w:basedOn w:val="Tablanormal"/>
    <w:tblPr>
      <w:tblStyleRowBandSize w:val="1"/>
      <w:tblStyleColBandSize w:val="1"/>
      <w:tblCellMar>
        <w:left w:w="115" w:type="dxa"/>
        <w:right w:w="115" w:type="dxa"/>
      </w:tblCellMar>
    </w:tblPr>
  </w:style>
  <w:style w:type="table" w:customStyle="1" w:styleId="ad">
    <w:basedOn w:val="Tablanormal"/>
    <w:tblPr>
      <w:tblStyleRowBandSize w:val="1"/>
      <w:tblStyleColBandSize w:val="1"/>
      <w:tblCellMar>
        <w:left w:w="115" w:type="dxa"/>
        <w:right w:w="115" w:type="dxa"/>
      </w:tblCellMar>
    </w:tblPr>
  </w:style>
  <w:style w:type="table" w:customStyle="1" w:styleId="ae">
    <w:basedOn w:val="Tablanormal"/>
    <w:tblPr>
      <w:tblStyleRowBandSize w:val="1"/>
      <w:tblStyleColBandSize w:val="1"/>
      <w:tblCellMar>
        <w:left w:w="115" w:type="dxa"/>
        <w:right w:w="115" w:type="dxa"/>
      </w:tblCellMar>
    </w:tblPr>
  </w:style>
  <w:style w:type="table" w:customStyle="1" w:styleId="af">
    <w:basedOn w:val="Tablanormal"/>
    <w:tblPr>
      <w:tblStyleRowBandSize w:val="1"/>
      <w:tblStyleColBandSize w:val="1"/>
      <w:tblCellMar>
        <w:left w:w="115" w:type="dxa"/>
        <w:right w:w="115" w:type="dxa"/>
      </w:tblCellMar>
    </w:tblPr>
  </w:style>
  <w:style w:type="table" w:customStyle="1" w:styleId="af0">
    <w:basedOn w:val="Tablanormal"/>
    <w:tblPr>
      <w:tblStyleRowBandSize w:val="1"/>
      <w:tblStyleColBandSize w:val="1"/>
      <w:tblCellMar>
        <w:top w:w="100" w:type="dxa"/>
        <w:left w:w="100" w:type="dxa"/>
        <w:bottom w:w="100" w:type="dxa"/>
        <w:right w:w="100" w:type="dxa"/>
      </w:tblCellMar>
    </w:tblPr>
  </w:style>
  <w:style w:type="table" w:customStyle="1" w:styleId="af1">
    <w:basedOn w:val="Tablanormal"/>
    <w:tblPr>
      <w:tblStyleRowBandSize w:val="1"/>
      <w:tblStyleColBandSize w:val="1"/>
      <w:tblCellMar>
        <w:top w:w="100" w:type="dxa"/>
        <w:left w:w="100" w:type="dxa"/>
        <w:bottom w:w="100" w:type="dxa"/>
        <w:right w:w="100" w:type="dxa"/>
      </w:tblCellMar>
    </w:tblPr>
  </w:style>
  <w:style w:type="table" w:customStyle="1" w:styleId="af2">
    <w:basedOn w:val="Tablanormal"/>
    <w:tblPr>
      <w:tblStyleRowBandSize w:val="1"/>
      <w:tblStyleColBandSize w:val="1"/>
      <w:tblCellMar>
        <w:top w:w="100" w:type="dxa"/>
        <w:left w:w="100" w:type="dxa"/>
        <w:bottom w:w="100" w:type="dxa"/>
        <w:right w:w="100" w:type="dxa"/>
      </w:tblCellMar>
    </w:tblPr>
  </w:style>
  <w:style w:type="table" w:customStyle="1" w:styleId="af3">
    <w:basedOn w:val="Tablanormal"/>
    <w:tblPr>
      <w:tblStyleRowBandSize w:val="1"/>
      <w:tblStyleColBandSize w:val="1"/>
      <w:tblCellMar>
        <w:top w:w="100" w:type="dxa"/>
        <w:left w:w="100" w:type="dxa"/>
        <w:bottom w:w="100" w:type="dxa"/>
        <w:right w:w="100" w:type="dxa"/>
      </w:tblCellMar>
    </w:tblPr>
  </w:style>
  <w:style w:type="table" w:customStyle="1" w:styleId="af4">
    <w:basedOn w:val="Tablanormal"/>
    <w:tblPr>
      <w:tblStyleRowBandSize w:val="1"/>
      <w:tblStyleColBandSize w:val="1"/>
      <w:tblCellMar>
        <w:top w:w="100" w:type="dxa"/>
        <w:left w:w="100" w:type="dxa"/>
        <w:bottom w:w="100" w:type="dxa"/>
        <w:right w:w="100" w:type="dxa"/>
      </w:tblCellMar>
    </w:tblPr>
  </w:style>
  <w:style w:type="table" w:customStyle="1" w:styleId="af5">
    <w:basedOn w:val="Tabla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f6">
    <w:basedOn w:val="Tablanormal"/>
    <w:tblPr>
      <w:tblStyleRowBandSize w:val="1"/>
      <w:tblStyleColBandSize w:val="1"/>
    </w:tblPr>
  </w:style>
  <w:style w:type="table" w:customStyle="1" w:styleId="af7">
    <w:basedOn w:val="Tablanormal"/>
    <w:tblPr>
      <w:tblStyleRowBandSize w:val="1"/>
      <w:tblStyleColBandSize w:val="1"/>
    </w:tblPr>
  </w:style>
  <w:style w:type="table" w:customStyle="1" w:styleId="af8">
    <w:basedOn w:val="Tablanormal"/>
    <w:tblPr>
      <w:tblStyleRowBandSize w:val="1"/>
      <w:tblStyleColBandSize w:val="1"/>
    </w:tblPr>
  </w:style>
  <w:style w:type="character" w:customStyle="1" w:styleId="Ttulo1Car">
    <w:name w:val="Título 1 Car"/>
    <w:basedOn w:val="Fuentedeprrafopredeter"/>
    <w:link w:val="Ttulo1"/>
    <w:rsid w:val="00E124DD"/>
    <w:rPr>
      <w:b/>
      <w:sz w:val="48"/>
      <w:szCs w:val="48"/>
    </w:rPr>
  </w:style>
  <w:style w:type="character" w:customStyle="1" w:styleId="Ttulo2Car">
    <w:name w:val="Título 2 Car"/>
    <w:basedOn w:val="Fuentedeprrafopredeter"/>
    <w:link w:val="Ttulo2"/>
    <w:rsid w:val="00E124DD"/>
    <w:rPr>
      <w:b/>
      <w:sz w:val="36"/>
      <w:szCs w:val="36"/>
    </w:rPr>
  </w:style>
  <w:style w:type="character" w:customStyle="1" w:styleId="Ttulo3Car">
    <w:name w:val="Título 3 Car"/>
    <w:basedOn w:val="Fuentedeprrafopredeter"/>
    <w:link w:val="Ttulo3"/>
    <w:rsid w:val="00E124DD"/>
    <w:rPr>
      <w:b/>
      <w:sz w:val="28"/>
      <w:szCs w:val="28"/>
    </w:rPr>
  </w:style>
  <w:style w:type="character" w:customStyle="1" w:styleId="Ttulo4Car">
    <w:name w:val="Título 4 Car"/>
    <w:basedOn w:val="Fuentedeprrafopredeter"/>
    <w:link w:val="Ttulo4"/>
    <w:rsid w:val="00E124DD"/>
    <w:rPr>
      <w:b/>
      <w:sz w:val="24"/>
      <w:szCs w:val="24"/>
    </w:rPr>
  </w:style>
  <w:style w:type="character" w:customStyle="1" w:styleId="Ttulo5Car">
    <w:name w:val="Título 5 Car"/>
    <w:basedOn w:val="Fuentedeprrafopredeter"/>
    <w:link w:val="Ttulo5"/>
    <w:rsid w:val="00E124DD"/>
    <w:rPr>
      <w:b/>
      <w:sz w:val="22"/>
      <w:szCs w:val="22"/>
    </w:rPr>
  </w:style>
  <w:style w:type="character" w:customStyle="1" w:styleId="Ttulo6Car">
    <w:name w:val="Título 6 Car"/>
    <w:basedOn w:val="Fuentedeprrafopredeter"/>
    <w:link w:val="Ttulo6"/>
    <w:rsid w:val="00E124DD"/>
    <w:rPr>
      <w:b/>
    </w:rPr>
  </w:style>
  <w:style w:type="character" w:styleId="Hipervnculo">
    <w:name w:val="Hyperlink"/>
    <w:rsid w:val="00E124DD"/>
    <w:rPr>
      <w:color w:val="0000FF"/>
      <w:u w:val="single"/>
    </w:rPr>
  </w:style>
  <w:style w:type="character" w:customStyle="1" w:styleId="PrrafodelistaCar">
    <w:name w:val="Párrafo de lista Car"/>
    <w:link w:val="Prrafodelista"/>
    <w:uiPriority w:val="34"/>
    <w:rsid w:val="00E124DD"/>
  </w:style>
  <w:style w:type="character" w:customStyle="1" w:styleId="SubttuloCar">
    <w:name w:val="Subtítulo Car"/>
    <w:basedOn w:val="Fuentedeprrafopredeter"/>
    <w:link w:val="Subttulo"/>
    <w:rsid w:val="00E124DD"/>
    <w:rPr>
      <w:rFonts w:ascii="Georgia" w:eastAsia="Georgia" w:hAnsi="Georgia" w:cs="Georgia"/>
      <w:i/>
      <w:color w:val="666666"/>
      <w:sz w:val="48"/>
      <w:szCs w:val="48"/>
    </w:rPr>
  </w:style>
  <w:style w:type="paragraph" w:styleId="Encabezado">
    <w:name w:val="header"/>
    <w:basedOn w:val="Normal"/>
    <w:link w:val="EncabezadoCar"/>
    <w:unhideWhenUsed/>
    <w:qFormat/>
    <w:rsid w:val="00E124DD"/>
    <w:pPr>
      <w:tabs>
        <w:tab w:val="center" w:pos="4419"/>
        <w:tab w:val="right" w:pos="8838"/>
      </w:tabs>
      <w:spacing w:line="276" w:lineRule="auto"/>
    </w:pPr>
    <w:rPr>
      <w:rFonts w:ascii="Arial" w:eastAsia="Arial" w:hAnsi="Arial" w:cs="Arial"/>
      <w:sz w:val="22"/>
      <w:szCs w:val="22"/>
      <w:lang w:val="es"/>
    </w:rPr>
  </w:style>
  <w:style w:type="character" w:customStyle="1" w:styleId="EncabezadoCar">
    <w:name w:val="Encabezado Car"/>
    <w:basedOn w:val="Fuentedeprrafopredeter"/>
    <w:link w:val="Encabezado"/>
    <w:rsid w:val="00E124DD"/>
    <w:rPr>
      <w:rFonts w:ascii="Arial" w:eastAsia="Arial" w:hAnsi="Arial" w:cs="Arial"/>
      <w:sz w:val="22"/>
      <w:szCs w:val="22"/>
      <w:lang w:val="es"/>
    </w:rPr>
  </w:style>
  <w:style w:type="paragraph" w:styleId="Piedepgina">
    <w:name w:val="footer"/>
    <w:basedOn w:val="Normal"/>
    <w:link w:val="PiedepginaCar"/>
    <w:unhideWhenUsed/>
    <w:qFormat/>
    <w:rsid w:val="00E124DD"/>
    <w:pPr>
      <w:tabs>
        <w:tab w:val="center" w:pos="4419"/>
        <w:tab w:val="right" w:pos="8838"/>
      </w:tabs>
      <w:spacing w:line="276" w:lineRule="auto"/>
    </w:pPr>
    <w:rPr>
      <w:rFonts w:ascii="Arial" w:eastAsia="Arial" w:hAnsi="Arial" w:cs="Arial"/>
      <w:sz w:val="22"/>
      <w:szCs w:val="22"/>
      <w:lang w:val="es"/>
    </w:rPr>
  </w:style>
  <w:style w:type="character" w:customStyle="1" w:styleId="PiedepginaCar">
    <w:name w:val="Pie de página Car"/>
    <w:basedOn w:val="Fuentedeprrafopredeter"/>
    <w:link w:val="Piedepgina"/>
    <w:rsid w:val="00E124DD"/>
    <w:rPr>
      <w:rFonts w:ascii="Arial" w:eastAsia="Arial" w:hAnsi="Arial" w:cs="Arial"/>
      <w:sz w:val="22"/>
      <w:szCs w:val="22"/>
      <w:lang w:val="es"/>
    </w:rPr>
  </w:style>
  <w:style w:type="paragraph" w:customStyle="1" w:styleId="Default">
    <w:name w:val="Default"/>
    <w:link w:val="DefaultCar"/>
    <w:rsid w:val="00E124DD"/>
    <w:pPr>
      <w:autoSpaceDE w:val="0"/>
      <w:autoSpaceDN w:val="0"/>
      <w:adjustRightInd w:val="0"/>
    </w:pPr>
    <w:rPr>
      <w:rFonts w:ascii="Arial" w:eastAsia="Calibri" w:hAnsi="Arial"/>
      <w:color w:val="000000"/>
      <w:sz w:val="24"/>
      <w:szCs w:val="24"/>
    </w:rPr>
  </w:style>
  <w:style w:type="character" w:customStyle="1" w:styleId="DefaultCar">
    <w:name w:val="Default Car"/>
    <w:link w:val="Default"/>
    <w:rsid w:val="00E124DD"/>
    <w:rPr>
      <w:rFonts w:ascii="Arial" w:eastAsia="Calibri" w:hAnsi="Arial"/>
      <w:color w:val="000000"/>
      <w:sz w:val="24"/>
      <w:szCs w:val="24"/>
    </w:rPr>
  </w:style>
  <w:style w:type="paragraph" w:customStyle="1" w:styleId="Formatolibre">
    <w:name w:val="Formato libre"/>
    <w:rsid w:val="00E124DD"/>
    <w:rPr>
      <w:rFonts w:ascii="Helvetica" w:eastAsia="ヒラギノ角ゴ Pro W3" w:hAnsi="Helvetica"/>
      <w:color w:val="000000"/>
      <w:sz w:val="24"/>
      <w:lang w:val="es-ES_tradnl" w:eastAsia="es-ES_tradnl"/>
    </w:rPr>
  </w:style>
  <w:style w:type="paragraph" w:styleId="NormalWeb">
    <w:name w:val="Normal (Web)"/>
    <w:basedOn w:val="Normal"/>
    <w:link w:val="NormalWebCar"/>
    <w:uiPriority w:val="99"/>
    <w:qFormat/>
    <w:rsid w:val="00E124DD"/>
    <w:pPr>
      <w:spacing w:before="100" w:beforeAutospacing="1" w:after="100" w:afterAutospacing="1"/>
    </w:pPr>
    <w:rPr>
      <w:sz w:val="24"/>
      <w:szCs w:val="24"/>
      <w:lang w:val="es-ES" w:eastAsia="es-ES"/>
    </w:rPr>
  </w:style>
  <w:style w:type="character" w:customStyle="1" w:styleId="NormalWebCar">
    <w:name w:val="Normal (Web) Car"/>
    <w:link w:val="NormalWeb"/>
    <w:uiPriority w:val="99"/>
    <w:locked/>
    <w:rsid w:val="00E124DD"/>
    <w:rPr>
      <w:sz w:val="24"/>
      <w:szCs w:val="24"/>
      <w:lang w:val="es-ES" w:eastAsia="es-ES"/>
    </w:rPr>
  </w:style>
  <w:style w:type="character" w:styleId="Refdecomentario">
    <w:name w:val="annotation reference"/>
    <w:unhideWhenUsed/>
    <w:qFormat/>
    <w:rsid w:val="00E124DD"/>
    <w:rPr>
      <w:sz w:val="16"/>
      <w:szCs w:val="16"/>
    </w:rPr>
  </w:style>
  <w:style w:type="paragraph" w:styleId="Textocomentario">
    <w:name w:val="annotation text"/>
    <w:basedOn w:val="Normal"/>
    <w:link w:val="TextocomentarioCar"/>
    <w:unhideWhenUsed/>
    <w:qFormat/>
    <w:rsid w:val="00E124DD"/>
    <w:pPr>
      <w:spacing w:line="276" w:lineRule="auto"/>
    </w:pPr>
    <w:rPr>
      <w:rFonts w:ascii="Arial" w:eastAsia="Arial" w:hAnsi="Arial" w:cs="Arial"/>
      <w:lang w:val="es"/>
    </w:rPr>
  </w:style>
  <w:style w:type="character" w:customStyle="1" w:styleId="TextocomentarioCar">
    <w:name w:val="Texto comentario Car"/>
    <w:basedOn w:val="Fuentedeprrafopredeter"/>
    <w:link w:val="Textocomentario"/>
    <w:rsid w:val="00E124DD"/>
    <w:rPr>
      <w:rFonts w:ascii="Arial" w:eastAsia="Arial" w:hAnsi="Arial" w:cs="Arial"/>
      <w:lang w:val="es"/>
    </w:rPr>
  </w:style>
  <w:style w:type="paragraph" w:styleId="Asuntodelcomentario">
    <w:name w:val="annotation subject"/>
    <w:basedOn w:val="Textocomentario"/>
    <w:next w:val="Textocomentario"/>
    <w:link w:val="AsuntodelcomentarioCar"/>
    <w:unhideWhenUsed/>
    <w:qFormat/>
    <w:rsid w:val="00E124DD"/>
    <w:rPr>
      <w:b/>
      <w:bCs/>
    </w:rPr>
  </w:style>
  <w:style w:type="character" w:customStyle="1" w:styleId="AsuntodelcomentarioCar">
    <w:name w:val="Asunto del comentario Car"/>
    <w:basedOn w:val="TextocomentarioCar"/>
    <w:link w:val="Asuntodelcomentario"/>
    <w:rsid w:val="00E124DD"/>
    <w:rPr>
      <w:rFonts w:ascii="Arial" w:eastAsia="Arial" w:hAnsi="Arial" w:cs="Arial"/>
      <w:b/>
      <w:bCs/>
      <w:lang w:val="es"/>
    </w:rPr>
  </w:style>
  <w:style w:type="paragraph" w:styleId="Textodeglobo">
    <w:name w:val="Balloon Text"/>
    <w:basedOn w:val="Normal"/>
    <w:link w:val="TextodegloboCar"/>
    <w:unhideWhenUsed/>
    <w:qFormat/>
    <w:rsid w:val="00E124DD"/>
    <w:rPr>
      <w:rFonts w:ascii="Segoe UI" w:eastAsia="Arial" w:hAnsi="Segoe UI" w:cs="Segoe UI"/>
      <w:sz w:val="18"/>
      <w:szCs w:val="18"/>
      <w:lang w:val="es"/>
    </w:rPr>
  </w:style>
  <w:style w:type="character" w:customStyle="1" w:styleId="TextodegloboCar">
    <w:name w:val="Texto de globo Car"/>
    <w:basedOn w:val="Fuentedeprrafopredeter"/>
    <w:link w:val="Textodeglobo"/>
    <w:rsid w:val="00E124DD"/>
    <w:rPr>
      <w:rFonts w:ascii="Segoe UI" w:eastAsia="Arial" w:hAnsi="Segoe UI" w:cs="Segoe UI"/>
      <w:sz w:val="18"/>
      <w:szCs w:val="18"/>
      <w:lang w:val="es"/>
    </w:rPr>
  </w:style>
  <w:style w:type="character" w:customStyle="1" w:styleId="Mencinsinresolver1">
    <w:name w:val="Mención sin resolver1"/>
    <w:uiPriority w:val="99"/>
    <w:semiHidden/>
    <w:unhideWhenUsed/>
    <w:rsid w:val="00E124DD"/>
    <w:rPr>
      <w:color w:val="605E5C"/>
      <w:shd w:val="clear" w:color="auto" w:fill="E1DFDD"/>
    </w:rPr>
  </w:style>
  <w:style w:type="paragraph" w:customStyle="1" w:styleId="Puesto1">
    <w:name w:val="Puesto1"/>
    <w:basedOn w:val="Normal"/>
    <w:next w:val="Normal"/>
    <w:rsid w:val="00E124DD"/>
    <w:pPr>
      <w:keepNext/>
      <w:keepLines/>
      <w:suppressAutoHyphens/>
      <w:spacing w:after="60" w:line="276" w:lineRule="auto"/>
      <w:ind w:leftChars="-1" w:left="-1" w:hangingChars="1" w:hanging="1"/>
      <w:textDirection w:val="btLr"/>
      <w:textAlignment w:val="top"/>
      <w:outlineLvl w:val="0"/>
    </w:pPr>
    <w:rPr>
      <w:rFonts w:ascii="Arial" w:eastAsia="Arial" w:hAnsi="Arial" w:cs="Arial"/>
      <w:position w:val="-1"/>
      <w:sz w:val="52"/>
      <w:szCs w:val="52"/>
    </w:rPr>
  </w:style>
  <w:style w:type="character" w:styleId="Hipervnculovisitado">
    <w:name w:val="FollowedHyperlink"/>
    <w:qFormat/>
    <w:rsid w:val="00E124DD"/>
    <w:rPr>
      <w:color w:val="954F72"/>
      <w:w w:val="100"/>
      <w:position w:val="-1"/>
      <w:u w:val="single"/>
      <w:effect w:val="none"/>
      <w:vertAlign w:val="baseline"/>
      <w:cs w:val="0"/>
      <w:em w:val="none"/>
    </w:rPr>
  </w:style>
  <w:style w:type="paragraph" w:styleId="Textoindependiente">
    <w:name w:val="Body Text"/>
    <w:basedOn w:val="Normal"/>
    <w:link w:val="TextoindependienteCar"/>
    <w:rsid w:val="00E124DD"/>
    <w:pPr>
      <w:widowControl w:val="0"/>
      <w:suppressAutoHyphens/>
      <w:autoSpaceDE w:val="0"/>
      <w:autoSpaceDN w:val="0"/>
      <w:ind w:leftChars="-1" w:left="-1" w:hangingChars="1" w:hanging="1"/>
      <w:textDirection w:val="btLr"/>
      <w:textAlignment w:val="top"/>
      <w:outlineLvl w:val="0"/>
    </w:pPr>
    <w:rPr>
      <w:position w:val="-1"/>
      <w:sz w:val="24"/>
      <w:szCs w:val="24"/>
      <w:lang w:val="es-ES" w:eastAsia="en-US"/>
    </w:rPr>
  </w:style>
  <w:style w:type="character" w:customStyle="1" w:styleId="TextoindependienteCar">
    <w:name w:val="Texto independiente Car"/>
    <w:basedOn w:val="Fuentedeprrafopredeter"/>
    <w:link w:val="Textoindependiente"/>
    <w:rsid w:val="00E124DD"/>
    <w:rPr>
      <w:position w:val="-1"/>
      <w:sz w:val="24"/>
      <w:szCs w:val="24"/>
      <w:lang w:val="es-ES" w:eastAsia="en-US"/>
    </w:rPr>
  </w:style>
  <w:style w:type="paragraph" w:customStyle="1" w:styleId="TableParagraph">
    <w:name w:val="Table Paragraph"/>
    <w:basedOn w:val="Normal"/>
    <w:rsid w:val="00E124DD"/>
    <w:pPr>
      <w:widowControl w:val="0"/>
      <w:suppressAutoHyphens/>
      <w:autoSpaceDE w:val="0"/>
      <w:autoSpaceDN w:val="0"/>
      <w:ind w:leftChars="-1" w:left="-1" w:hangingChars="1" w:hanging="1"/>
      <w:textDirection w:val="btLr"/>
      <w:textAlignment w:val="top"/>
      <w:outlineLvl w:val="0"/>
    </w:pPr>
    <w:rPr>
      <w:rFonts w:ascii="Verdana" w:eastAsia="Verdana" w:hAnsi="Verdana" w:cs="Verdana"/>
      <w:position w:val="-1"/>
      <w:sz w:val="22"/>
      <w:szCs w:val="22"/>
      <w:lang w:val="es-ES" w:eastAsia="en-US"/>
    </w:rPr>
  </w:style>
  <w:style w:type="table" w:customStyle="1" w:styleId="TableNormal10">
    <w:name w:val="Table Normal1"/>
    <w:qFormat/>
    <w:rsid w:val="00E124DD"/>
    <w:pPr>
      <w:widowControl w:val="0"/>
      <w:suppressAutoHyphens/>
      <w:autoSpaceDE w:val="0"/>
      <w:autoSpaceDN w:val="0"/>
      <w:spacing w:line="1" w:lineRule="atLeast"/>
      <w:ind w:leftChars="-1" w:left="-1" w:hangingChars="1" w:hanging="1"/>
      <w:textDirection w:val="btLr"/>
      <w:textAlignment w:val="top"/>
      <w:outlineLvl w:val="0"/>
    </w:pPr>
    <w:rPr>
      <w:rFonts w:ascii="Calibri" w:eastAsia="Calibri" w:hAnsi="Calibri"/>
      <w:position w:val="-1"/>
      <w:sz w:val="22"/>
      <w:szCs w:val="22"/>
      <w:lang w:val="en-US" w:eastAsia="en-US"/>
    </w:rPr>
    <w:tblPr>
      <w:tblInd w:w="0" w:type="dxa"/>
      <w:tblCellMar>
        <w:top w:w="0" w:type="dxa"/>
        <w:left w:w="0" w:type="dxa"/>
        <w:bottom w:w="0" w:type="dxa"/>
        <w:right w:w="0" w:type="dxa"/>
      </w:tblCellMar>
    </w:tblPr>
  </w:style>
  <w:style w:type="character" w:styleId="Textodelmarcadordeposicin">
    <w:name w:val="Placeholder Text"/>
    <w:uiPriority w:val="99"/>
    <w:semiHidden/>
    <w:rsid w:val="00E124DD"/>
    <w:rPr>
      <w:color w:val="808080"/>
    </w:rPr>
  </w:style>
  <w:style w:type="character" w:customStyle="1" w:styleId="cf01">
    <w:name w:val="cf01"/>
    <w:basedOn w:val="Fuentedeprrafopredeter"/>
    <w:rsid w:val="003825D9"/>
    <w:rPr>
      <w:rFonts w:ascii="Segoe UI" w:hAnsi="Segoe UI" w:cs="Segoe UI" w:hint="default"/>
      <w:b/>
      <w:bCs/>
      <w:sz w:val="18"/>
      <w:szCs w:val="18"/>
    </w:rPr>
  </w:style>
  <w:style w:type="table" w:customStyle="1" w:styleId="af9">
    <w:basedOn w:val="TableNormal1"/>
    <w:tblPr>
      <w:tblStyleRowBandSize w:val="1"/>
      <w:tblStyleColBandSize w:val="1"/>
      <w:tblCellMar>
        <w:left w:w="115" w:type="dxa"/>
        <w:right w:w="115" w:type="dxa"/>
      </w:tblCellMar>
    </w:tblPr>
    <w:tcPr>
      <w:shd w:val="clear" w:color="auto" w:fill="FFFFFF"/>
    </w:tcPr>
  </w:style>
  <w:style w:type="table" w:customStyle="1" w:styleId="afa">
    <w:basedOn w:val="TableNormal1"/>
    <w:tblPr>
      <w:tblStyleRowBandSize w:val="1"/>
      <w:tblStyleColBandSize w:val="1"/>
      <w:tblCellMar>
        <w:left w:w="115" w:type="dxa"/>
        <w:right w:w="115" w:type="dxa"/>
      </w:tblCellMar>
    </w:tblPr>
    <w:tcPr>
      <w:shd w:val="clear" w:color="auto" w:fill="FFFFFF"/>
    </w:tcPr>
  </w:style>
  <w:style w:type="table" w:customStyle="1" w:styleId="afb">
    <w:basedOn w:val="TableNormal1"/>
    <w:tblPr>
      <w:tblStyleRowBandSize w:val="1"/>
      <w:tblStyleColBandSize w:val="1"/>
      <w:tblCellMar>
        <w:left w:w="115" w:type="dxa"/>
        <w:right w:w="115" w:type="dxa"/>
      </w:tblCellMar>
    </w:tblPr>
    <w:tcPr>
      <w:shd w:val="clear" w:color="auto" w:fill="FFFFFF"/>
    </w:tcPr>
  </w:style>
  <w:style w:type="table" w:customStyle="1" w:styleId="afc">
    <w:basedOn w:val="TableNormal1"/>
    <w:tblPr>
      <w:tblStyleRowBandSize w:val="1"/>
      <w:tblStyleColBandSize w:val="1"/>
      <w:tblCellMar>
        <w:left w:w="115" w:type="dxa"/>
        <w:right w:w="115" w:type="dxa"/>
      </w:tblCellMar>
    </w:tblPr>
    <w:tcPr>
      <w:shd w:val="clear" w:color="auto" w:fill="FFFFFF"/>
    </w:tcPr>
  </w:style>
  <w:style w:type="table" w:customStyle="1" w:styleId="afd">
    <w:basedOn w:val="TableNormal1"/>
    <w:tblPr>
      <w:tblStyleRowBandSize w:val="1"/>
      <w:tblStyleColBandSize w:val="1"/>
      <w:tblCellMar>
        <w:left w:w="115" w:type="dxa"/>
        <w:right w:w="115" w:type="dxa"/>
      </w:tblCellMar>
    </w:tblPr>
    <w:tcPr>
      <w:shd w:val="clear" w:color="auto" w:fill="FFFFFF"/>
    </w:tcPr>
  </w:style>
  <w:style w:type="table" w:customStyle="1" w:styleId="afe">
    <w:basedOn w:val="TableNormal1"/>
    <w:tblPr>
      <w:tblStyleRowBandSize w:val="1"/>
      <w:tblStyleColBandSize w:val="1"/>
      <w:tblCellMar>
        <w:left w:w="115" w:type="dxa"/>
        <w:right w:w="115" w:type="dxa"/>
      </w:tblCellMar>
    </w:tblPr>
    <w:tcPr>
      <w:shd w:val="clear" w:color="auto" w:fill="FFFFFF"/>
    </w:tcPr>
  </w:style>
  <w:style w:type="table" w:customStyle="1" w:styleId="aff">
    <w:basedOn w:val="TableNormal1"/>
    <w:tblPr>
      <w:tblStyleRowBandSize w:val="1"/>
      <w:tblStyleColBandSize w:val="1"/>
      <w:tblCellMar>
        <w:left w:w="115" w:type="dxa"/>
        <w:right w:w="115" w:type="dxa"/>
      </w:tblCellMar>
    </w:tblPr>
    <w:tcPr>
      <w:shd w:val="clear" w:color="auto" w:fill="FFFFFF"/>
    </w:tcPr>
  </w:style>
  <w:style w:type="table" w:customStyle="1" w:styleId="aff0">
    <w:basedOn w:val="TableNormal1"/>
    <w:tblPr>
      <w:tblStyleRowBandSize w:val="1"/>
      <w:tblStyleColBandSize w:val="1"/>
      <w:tblCellMar>
        <w:left w:w="115" w:type="dxa"/>
        <w:right w:w="115" w:type="dxa"/>
      </w:tblCellMar>
    </w:tblPr>
    <w:tcPr>
      <w:shd w:val="clear" w:color="auto" w:fill="FFFFFF"/>
    </w:tcPr>
  </w:style>
  <w:style w:type="table" w:customStyle="1" w:styleId="aff1">
    <w:basedOn w:val="TableNormal1"/>
    <w:tblPr>
      <w:tblStyleRowBandSize w:val="1"/>
      <w:tblStyleColBandSize w:val="1"/>
      <w:tblCellMar>
        <w:left w:w="115" w:type="dxa"/>
        <w:right w:w="115" w:type="dxa"/>
      </w:tblCellMar>
    </w:tblPr>
    <w:tcPr>
      <w:shd w:val="clear" w:color="auto" w:fill="FFFFFF"/>
    </w:tcPr>
  </w:style>
  <w:style w:type="table" w:customStyle="1" w:styleId="aff2">
    <w:basedOn w:val="TableNormal1"/>
    <w:tblPr>
      <w:tblStyleRowBandSize w:val="1"/>
      <w:tblStyleColBandSize w:val="1"/>
      <w:tblCellMar>
        <w:left w:w="115" w:type="dxa"/>
        <w:right w:w="115" w:type="dxa"/>
      </w:tblCellMar>
    </w:tblPr>
    <w:tcPr>
      <w:shd w:val="clear" w:color="auto" w:fill="FFFFFF"/>
    </w:tcPr>
  </w:style>
  <w:style w:type="table" w:customStyle="1" w:styleId="aff3">
    <w:basedOn w:val="TableNormal1"/>
    <w:tblPr>
      <w:tblStyleRowBandSize w:val="1"/>
      <w:tblStyleColBandSize w:val="1"/>
      <w:tblCellMar>
        <w:left w:w="115" w:type="dxa"/>
        <w:right w:w="115" w:type="dxa"/>
      </w:tblCellMar>
    </w:tblPr>
    <w:tcPr>
      <w:shd w:val="clear" w:color="auto" w:fill="FFFFFF"/>
    </w:tcPr>
  </w:style>
  <w:style w:type="table" w:customStyle="1" w:styleId="aff4">
    <w:basedOn w:val="TableNormal1"/>
    <w:tblPr>
      <w:tblStyleRowBandSize w:val="1"/>
      <w:tblStyleColBandSize w:val="1"/>
      <w:tblCellMar>
        <w:left w:w="115" w:type="dxa"/>
        <w:right w:w="115" w:type="dxa"/>
      </w:tblCellMar>
    </w:tblPr>
  </w:style>
  <w:style w:type="table" w:customStyle="1" w:styleId="aff5">
    <w:basedOn w:val="TableNormal1"/>
    <w:tblPr>
      <w:tblStyleRowBandSize w:val="1"/>
      <w:tblStyleColBandSize w:val="1"/>
      <w:tblCellMar>
        <w:left w:w="115" w:type="dxa"/>
        <w:right w:w="115" w:type="dxa"/>
      </w:tblCellMar>
    </w:tblPr>
    <w:tcPr>
      <w:shd w:val="clear" w:color="auto" w:fill="FFFFFF"/>
    </w:tcPr>
  </w:style>
  <w:style w:type="table" w:customStyle="1" w:styleId="aff6">
    <w:basedOn w:val="TableNormal1"/>
    <w:tblPr>
      <w:tblStyleRowBandSize w:val="1"/>
      <w:tblStyleColBandSize w:val="1"/>
      <w:tblCellMar>
        <w:left w:w="115" w:type="dxa"/>
        <w:right w:w="115" w:type="dxa"/>
      </w:tblCellMar>
    </w:tblPr>
  </w:style>
  <w:style w:type="table" w:customStyle="1" w:styleId="aff7">
    <w:basedOn w:val="TableNormal1"/>
    <w:tblPr>
      <w:tblStyleRowBandSize w:val="1"/>
      <w:tblStyleColBandSize w:val="1"/>
      <w:tblCellMar>
        <w:left w:w="115" w:type="dxa"/>
        <w:right w:w="115" w:type="dxa"/>
      </w:tblCellMar>
    </w:tblPr>
  </w:style>
  <w:style w:type="table" w:customStyle="1" w:styleId="aff8">
    <w:basedOn w:val="TableNormal1"/>
    <w:tblPr>
      <w:tblStyleRowBandSize w:val="1"/>
      <w:tblStyleColBandSize w:val="1"/>
      <w:tblCellMar>
        <w:left w:w="115" w:type="dxa"/>
        <w:right w:w="115" w:type="dxa"/>
      </w:tblCellMar>
    </w:tblPr>
    <w:tcPr>
      <w:shd w:val="clear" w:color="auto" w:fill="FFFFFF"/>
    </w:tcPr>
  </w:style>
  <w:style w:type="table" w:customStyle="1" w:styleId="aff9">
    <w:basedOn w:val="TableNormal1"/>
    <w:tblPr>
      <w:tblStyleRowBandSize w:val="1"/>
      <w:tblStyleColBandSize w:val="1"/>
      <w:tblCellMar>
        <w:left w:w="115" w:type="dxa"/>
        <w:right w:w="115" w:type="dxa"/>
      </w:tblCellMar>
    </w:tblPr>
  </w:style>
  <w:style w:type="table" w:customStyle="1" w:styleId="affa">
    <w:basedOn w:val="TableNormal1"/>
    <w:tblPr>
      <w:tblStyleRowBandSize w:val="1"/>
      <w:tblStyleColBandSize w:val="1"/>
      <w:tblCellMar>
        <w:left w:w="115" w:type="dxa"/>
        <w:right w:w="115" w:type="dxa"/>
      </w:tblCellMar>
    </w:tblPr>
  </w:style>
  <w:style w:type="table" w:customStyle="1" w:styleId="affb">
    <w:basedOn w:val="TableNormal1"/>
    <w:tblPr>
      <w:tblStyleRowBandSize w:val="1"/>
      <w:tblStyleColBandSize w:val="1"/>
      <w:tblCellMar>
        <w:left w:w="115" w:type="dxa"/>
        <w:right w:w="115" w:type="dxa"/>
      </w:tblCellMar>
    </w:tblPr>
  </w:style>
  <w:style w:type="table" w:customStyle="1" w:styleId="affc">
    <w:basedOn w:val="TableNormal1"/>
    <w:tblPr>
      <w:tblStyleRowBandSize w:val="1"/>
      <w:tblStyleColBandSize w:val="1"/>
      <w:tblCellMar>
        <w:left w:w="115" w:type="dxa"/>
        <w:right w:w="115" w:type="dxa"/>
      </w:tblCellMar>
    </w:tblPr>
  </w:style>
  <w:style w:type="table" w:customStyle="1" w:styleId="affd">
    <w:basedOn w:val="TableNormal1"/>
    <w:tblPr>
      <w:tblStyleRowBandSize w:val="1"/>
      <w:tblStyleColBandSize w:val="1"/>
      <w:tblCellMar>
        <w:left w:w="115" w:type="dxa"/>
        <w:right w:w="115" w:type="dxa"/>
      </w:tblCellMar>
    </w:tblPr>
  </w:style>
  <w:style w:type="table" w:customStyle="1" w:styleId="affe">
    <w:basedOn w:val="TableNormal1"/>
    <w:tblPr>
      <w:tblStyleRowBandSize w:val="1"/>
      <w:tblStyleColBandSize w:val="1"/>
      <w:tblCellMar>
        <w:left w:w="115" w:type="dxa"/>
        <w:right w:w="115" w:type="dxa"/>
      </w:tblCellMar>
    </w:tblPr>
  </w:style>
  <w:style w:type="table" w:customStyle="1" w:styleId="afff">
    <w:basedOn w:val="TableNormal1"/>
    <w:tblPr>
      <w:tblStyleRowBandSize w:val="1"/>
      <w:tblStyleColBandSize w:val="1"/>
      <w:tblCellMar>
        <w:left w:w="115" w:type="dxa"/>
        <w:right w:w="115" w:type="dxa"/>
      </w:tblCellMar>
    </w:tblPr>
  </w:style>
  <w:style w:type="table" w:customStyle="1" w:styleId="afff0">
    <w:basedOn w:val="TableNormal1"/>
    <w:tblPr>
      <w:tblStyleRowBandSize w:val="1"/>
      <w:tblStyleColBandSize w:val="1"/>
      <w:tblCellMar>
        <w:left w:w="115" w:type="dxa"/>
        <w:right w:w="115" w:type="dxa"/>
      </w:tblCellMar>
    </w:tblPr>
  </w:style>
  <w:style w:type="table" w:customStyle="1" w:styleId="afff1">
    <w:basedOn w:val="TableNormal1"/>
    <w:tblPr>
      <w:tblStyleRowBandSize w:val="1"/>
      <w:tblStyleColBandSize w:val="1"/>
      <w:tblCellMar>
        <w:left w:w="115" w:type="dxa"/>
        <w:right w:w="115" w:type="dxa"/>
      </w:tblCellMar>
    </w:tblPr>
  </w:style>
  <w:style w:type="table" w:customStyle="1" w:styleId="afff2">
    <w:basedOn w:val="TableNormal1"/>
    <w:tblPr>
      <w:tblStyleRowBandSize w:val="1"/>
      <w:tblStyleColBandSize w:val="1"/>
      <w:tblCellMar>
        <w:left w:w="115" w:type="dxa"/>
        <w:right w:w="115" w:type="dxa"/>
      </w:tblCellMar>
    </w:tblPr>
  </w:style>
  <w:style w:type="table" w:customStyle="1" w:styleId="afff3">
    <w:basedOn w:val="TableNormal1"/>
    <w:tblPr>
      <w:tblStyleRowBandSize w:val="1"/>
      <w:tblStyleColBandSize w:val="1"/>
      <w:tblCellMar>
        <w:left w:w="115" w:type="dxa"/>
        <w:right w:w="115" w:type="dxa"/>
      </w:tblCellMar>
    </w:tblPr>
  </w:style>
  <w:style w:type="table" w:customStyle="1" w:styleId="afff4">
    <w:basedOn w:val="TableNormal1"/>
    <w:tblPr>
      <w:tblStyleRowBandSize w:val="1"/>
      <w:tblStyleColBandSize w:val="1"/>
      <w:tblCellMar>
        <w:left w:w="115" w:type="dxa"/>
        <w:right w:w="115" w:type="dxa"/>
      </w:tblCellMar>
    </w:tblPr>
  </w:style>
  <w:style w:type="table" w:customStyle="1" w:styleId="afff5">
    <w:basedOn w:val="TableNormal1"/>
    <w:tblPr>
      <w:tblStyleRowBandSize w:val="1"/>
      <w:tblStyleColBandSize w:val="1"/>
      <w:tblCellMar>
        <w:left w:w="115" w:type="dxa"/>
        <w:right w:w="115" w:type="dxa"/>
      </w:tblCellMar>
    </w:tblPr>
  </w:style>
  <w:style w:type="table" w:customStyle="1" w:styleId="afff6">
    <w:basedOn w:val="TableNormal1"/>
    <w:tblPr>
      <w:tblStyleRowBandSize w:val="1"/>
      <w:tblStyleColBandSize w:val="1"/>
      <w:tblCellMar>
        <w:left w:w="115" w:type="dxa"/>
        <w:right w:w="115" w:type="dxa"/>
      </w:tblCellMar>
    </w:tblPr>
  </w:style>
  <w:style w:type="table" w:customStyle="1" w:styleId="afff7">
    <w:basedOn w:val="TableNormal1"/>
    <w:tblPr>
      <w:tblStyleRowBandSize w:val="1"/>
      <w:tblStyleColBandSize w:val="1"/>
      <w:tblCellMar>
        <w:left w:w="115" w:type="dxa"/>
        <w:right w:w="115" w:type="dxa"/>
      </w:tblCellMar>
    </w:tblPr>
    <w:tcPr>
      <w:shd w:val="clear" w:color="auto" w:fill="FFFFFF"/>
    </w:tcPr>
  </w:style>
  <w:style w:type="table" w:customStyle="1" w:styleId="afff8">
    <w:basedOn w:val="TableNormal1"/>
    <w:tblPr>
      <w:tblStyleRowBandSize w:val="1"/>
      <w:tblStyleColBandSize w:val="1"/>
      <w:tblCellMar>
        <w:left w:w="115" w:type="dxa"/>
        <w:right w:w="115" w:type="dxa"/>
      </w:tblCellMar>
    </w:tblPr>
    <w:tcPr>
      <w:shd w:val="clear" w:color="auto" w:fill="FFFFFF"/>
    </w:tcPr>
  </w:style>
  <w:style w:type="table" w:customStyle="1" w:styleId="afff9">
    <w:basedOn w:val="TableNormal1"/>
    <w:tblPr>
      <w:tblStyleRowBandSize w:val="1"/>
      <w:tblStyleColBandSize w:val="1"/>
      <w:tblCellMar>
        <w:left w:w="115" w:type="dxa"/>
        <w:right w:w="115" w:type="dxa"/>
      </w:tblCellMar>
    </w:tblPr>
    <w:tcPr>
      <w:shd w:val="clear" w:color="auto" w:fill="FFFFFF"/>
    </w:tcPr>
  </w:style>
  <w:style w:type="table" w:customStyle="1" w:styleId="afffa">
    <w:basedOn w:val="TableNormal0"/>
    <w:tblPr>
      <w:tblStyleRowBandSize w:val="1"/>
      <w:tblStyleColBandSize w:val="1"/>
      <w:tblCellMar>
        <w:left w:w="115" w:type="dxa"/>
        <w:right w:w="115" w:type="dxa"/>
      </w:tblCellMar>
    </w:tblPr>
    <w:tcPr>
      <w:shd w:val="clear" w:color="auto" w:fill="FFFFFF"/>
    </w:tcPr>
  </w:style>
  <w:style w:type="table" w:customStyle="1" w:styleId="afffb">
    <w:basedOn w:val="TableNormal0"/>
    <w:tblPr>
      <w:tblStyleRowBandSize w:val="1"/>
      <w:tblStyleColBandSize w:val="1"/>
      <w:tblCellMar>
        <w:left w:w="115" w:type="dxa"/>
        <w:right w:w="115" w:type="dxa"/>
      </w:tblCellMar>
    </w:tblPr>
    <w:tcPr>
      <w:shd w:val="clear" w:color="auto" w:fill="FFFFFF"/>
    </w:tcPr>
  </w:style>
  <w:style w:type="table" w:customStyle="1" w:styleId="afffc">
    <w:basedOn w:val="TableNormal0"/>
    <w:tblPr>
      <w:tblStyleRowBandSize w:val="1"/>
      <w:tblStyleColBandSize w:val="1"/>
      <w:tblCellMar>
        <w:left w:w="115" w:type="dxa"/>
        <w:right w:w="115" w:type="dxa"/>
      </w:tblCellMar>
    </w:tblPr>
    <w:tcPr>
      <w:shd w:val="clear" w:color="auto" w:fill="FFFFFF"/>
    </w:tcPr>
  </w:style>
  <w:style w:type="table" w:customStyle="1" w:styleId="afffd">
    <w:basedOn w:val="TableNormal0"/>
    <w:tblPr>
      <w:tblStyleRowBandSize w:val="1"/>
      <w:tblStyleColBandSize w:val="1"/>
      <w:tblCellMar>
        <w:left w:w="115" w:type="dxa"/>
        <w:right w:w="115" w:type="dxa"/>
      </w:tblCellMar>
    </w:tblPr>
    <w:tcPr>
      <w:shd w:val="clear" w:color="auto" w:fill="FFFFFF"/>
    </w:tcPr>
  </w:style>
  <w:style w:type="table" w:customStyle="1" w:styleId="afffe">
    <w:basedOn w:val="TableNormal0"/>
    <w:tblPr>
      <w:tblStyleRowBandSize w:val="1"/>
      <w:tblStyleColBandSize w:val="1"/>
      <w:tblCellMar>
        <w:left w:w="115" w:type="dxa"/>
        <w:right w:w="115" w:type="dxa"/>
      </w:tblCellMar>
    </w:tblPr>
    <w:tcPr>
      <w:shd w:val="clear" w:color="auto" w:fill="FFFFFF"/>
    </w:tcPr>
  </w:style>
  <w:style w:type="table" w:customStyle="1" w:styleId="affff">
    <w:basedOn w:val="TableNormal0"/>
    <w:tblPr>
      <w:tblStyleRowBandSize w:val="1"/>
      <w:tblStyleColBandSize w:val="1"/>
      <w:tblCellMar>
        <w:left w:w="115" w:type="dxa"/>
        <w:right w:w="115" w:type="dxa"/>
      </w:tblCellMar>
    </w:tblPr>
    <w:tcPr>
      <w:shd w:val="clear" w:color="auto" w:fill="FFFFFF"/>
    </w:tcPr>
  </w:style>
  <w:style w:type="table" w:customStyle="1" w:styleId="affff0">
    <w:basedOn w:val="TableNormal0"/>
    <w:tblPr>
      <w:tblStyleRowBandSize w:val="1"/>
      <w:tblStyleColBandSize w:val="1"/>
      <w:tblCellMar>
        <w:left w:w="115" w:type="dxa"/>
        <w:right w:w="115" w:type="dxa"/>
      </w:tblCellMar>
    </w:tblPr>
    <w:tcPr>
      <w:shd w:val="clear" w:color="auto" w:fill="FFFFFF"/>
    </w:tcPr>
  </w:style>
  <w:style w:type="table" w:customStyle="1" w:styleId="affff1">
    <w:basedOn w:val="TableNormal0"/>
    <w:tblPr>
      <w:tblStyleRowBandSize w:val="1"/>
      <w:tblStyleColBandSize w:val="1"/>
      <w:tblCellMar>
        <w:left w:w="115" w:type="dxa"/>
        <w:right w:w="115" w:type="dxa"/>
      </w:tblCellMar>
    </w:tblPr>
    <w:tcPr>
      <w:shd w:val="clear" w:color="auto" w:fill="FFFFFF"/>
    </w:tcPr>
  </w:style>
  <w:style w:type="table" w:customStyle="1" w:styleId="affff2">
    <w:basedOn w:val="TableNormal0"/>
    <w:tblPr>
      <w:tblStyleRowBandSize w:val="1"/>
      <w:tblStyleColBandSize w:val="1"/>
      <w:tblCellMar>
        <w:left w:w="115" w:type="dxa"/>
        <w:right w:w="115" w:type="dxa"/>
      </w:tblCellMar>
    </w:tblPr>
    <w:tcPr>
      <w:shd w:val="clear" w:color="auto" w:fill="FFFFFF"/>
    </w:tcPr>
  </w:style>
  <w:style w:type="table" w:customStyle="1" w:styleId="affff3">
    <w:basedOn w:val="TableNormal0"/>
    <w:tblPr>
      <w:tblStyleRowBandSize w:val="1"/>
      <w:tblStyleColBandSize w:val="1"/>
      <w:tblCellMar>
        <w:left w:w="115" w:type="dxa"/>
        <w:right w:w="115" w:type="dxa"/>
      </w:tblCellMar>
    </w:tblPr>
    <w:tcPr>
      <w:shd w:val="clear" w:color="auto" w:fill="FFFFFF"/>
    </w:tcPr>
  </w:style>
  <w:style w:type="table" w:customStyle="1" w:styleId="affff4">
    <w:basedOn w:val="TableNormal0"/>
    <w:tblPr>
      <w:tblStyleRowBandSize w:val="1"/>
      <w:tblStyleColBandSize w:val="1"/>
      <w:tblCellMar>
        <w:left w:w="115" w:type="dxa"/>
        <w:right w:w="115" w:type="dxa"/>
      </w:tblCellMar>
    </w:tblPr>
    <w:tcPr>
      <w:shd w:val="clear" w:color="auto" w:fill="FFFFFF"/>
    </w:tcPr>
  </w:style>
  <w:style w:type="table" w:customStyle="1" w:styleId="affff5">
    <w:basedOn w:val="TableNormal0"/>
    <w:tblPr>
      <w:tblStyleRowBandSize w:val="1"/>
      <w:tblStyleColBandSize w:val="1"/>
      <w:tblCellMar>
        <w:left w:w="115" w:type="dxa"/>
        <w:right w:w="115" w:type="dxa"/>
      </w:tblCellMar>
    </w:tblPr>
    <w:tcPr>
      <w:shd w:val="clear" w:color="auto" w:fill="FFFFFF"/>
    </w:tcPr>
  </w:style>
  <w:style w:type="table" w:customStyle="1" w:styleId="affff6">
    <w:basedOn w:val="TableNormal0"/>
    <w:tblPr>
      <w:tblStyleRowBandSize w:val="1"/>
      <w:tblStyleColBandSize w:val="1"/>
      <w:tblCellMar>
        <w:left w:w="115" w:type="dxa"/>
        <w:right w:w="115" w:type="dxa"/>
      </w:tblCellMar>
    </w:tblPr>
    <w:tcPr>
      <w:shd w:val="clear" w:color="auto" w:fill="FFFFFF"/>
    </w:tcPr>
  </w:style>
  <w:style w:type="table" w:customStyle="1" w:styleId="affff7">
    <w:basedOn w:val="TableNormal0"/>
    <w:tblPr>
      <w:tblStyleRowBandSize w:val="1"/>
      <w:tblStyleColBandSize w:val="1"/>
      <w:tblCellMar>
        <w:left w:w="115" w:type="dxa"/>
        <w:right w:w="115" w:type="dxa"/>
      </w:tblCellMar>
    </w:tblPr>
    <w:tcPr>
      <w:shd w:val="clear" w:color="auto" w:fill="FFFFFF"/>
    </w:tcPr>
  </w:style>
  <w:style w:type="table" w:customStyle="1" w:styleId="affff8">
    <w:basedOn w:val="TableNormal0"/>
    <w:tblPr>
      <w:tblStyleRowBandSize w:val="1"/>
      <w:tblStyleColBandSize w:val="1"/>
      <w:tblCellMar>
        <w:left w:w="115" w:type="dxa"/>
        <w:right w:w="115" w:type="dxa"/>
      </w:tblCellMar>
    </w:tblPr>
    <w:tcPr>
      <w:shd w:val="clear" w:color="auto" w:fill="FFFFFF"/>
    </w:tcPr>
  </w:style>
  <w:style w:type="table" w:customStyle="1" w:styleId="affff9">
    <w:basedOn w:val="TableNormal0"/>
    <w:tblPr>
      <w:tblStyleRowBandSize w:val="1"/>
      <w:tblStyleColBandSize w:val="1"/>
      <w:tblCellMar>
        <w:left w:w="115" w:type="dxa"/>
        <w:right w:w="115" w:type="dxa"/>
      </w:tblCellMar>
    </w:tblPr>
    <w:tcPr>
      <w:shd w:val="clear" w:color="auto" w:fill="FFFFFF"/>
    </w:tcPr>
  </w:style>
  <w:style w:type="table" w:customStyle="1" w:styleId="affffa">
    <w:basedOn w:val="TableNormal0"/>
    <w:tblPr>
      <w:tblStyleRowBandSize w:val="1"/>
      <w:tblStyleColBandSize w:val="1"/>
      <w:tblCellMar>
        <w:left w:w="115" w:type="dxa"/>
        <w:right w:w="115" w:type="dxa"/>
      </w:tblCellMar>
    </w:tblPr>
    <w:tcPr>
      <w:shd w:val="clear" w:color="auto" w:fill="FFFFFF"/>
    </w:tcPr>
  </w:style>
  <w:style w:type="table" w:customStyle="1" w:styleId="affffb">
    <w:basedOn w:val="TableNormal0"/>
    <w:tblPr>
      <w:tblStyleRowBandSize w:val="1"/>
      <w:tblStyleColBandSize w:val="1"/>
      <w:tblCellMar>
        <w:left w:w="115" w:type="dxa"/>
        <w:right w:w="115" w:type="dxa"/>
      </w:tblCellMar>
    </w:tblPr>
    <w:tcPr>
      <w:shd w:val="clear" w:color="auto" w:fill="FFFFFF"/>
    </w:tcPr>
  </w:style>
  <w:style w:type="table" w:customStyle="1" w:styleId="affffc">
    <w:basedOn w:val="TableNormal0"/>
    <w:tblPr>
      <w:tblStyleRowBandSize w:val="1"/>
      <w:tblStyleColBandSize w:val="1"/>
      <w:tblCellMar>
        <w:left w:w="115" w:type="dxa"/>
        <w:right w:w="115" w:type="dxa"/>
      </w:tblCellMar>
    </w:tblPr>
    <w:tcPr>
      <w:shd w:val="clear" w:color="auto" w:fill="FFFFFF"/>
    </w:tcPr>
  </w:style>
  <w:style w:type="table" w:customStyle="1" w:styleId="affffd">
    <w:basedOn w:val="TableNormal0"/>
    <w:tblPr>
      <w:tblStyleRowBandSize w:val="1"/>
      <w:tblStyleColBandSize w:val="1"/>
      <w:tblCellMar>
        <w:left w:w="115" w:type="dxa"/>
        <w:right w:w="115" w:type="dxa"/>
      </w:tblCellMar>
    </w:tblPr>
    <w:tcPr>
      <w:shd w:val="clear" w:color="auto" w:fill="FFFFFF"/>
    </w:tcPr>
  </w:style>
  <w:style w:type="table" w:customStyle="1" w:styleId="affffe">
    <w:basedOn w:val="TableNormal0"/>
    <w:tblPr>
      <w:tblStyleRowBandSize w:val="1"/>
      <w:tblStyleColBandSize w:val="1"/>
      <w:tblCellMar>
        <w:left w:w="115" w:type="dxa"/>
        <w:right w:w="115" w:type="dxa"/>
      </w:tblCellMar>
    </w:tblPr>
    <w:tcPr>
      <w:shd w:val="clear" w:color="auto" w:fill="FFFFFF"/>
    </w:tcPr>
  </w:style>
  <w:style w:type="table" w:customStyle="1" w:styleId="afffff">
    <w:basedOn w:val="TableNormal0"/>
    <w:tblPr>
      <w:tblStyleRowBandSize w:val="1"/>
      <w:tblStyleColBandSize w:val="1"/>
      <w:tblCellMar>
        <w:left w:w="115" w:type="dxa"/>
        <w:right w:w="115" w:type="dxa"/>
      </w:tblCellMar>
    </w:tblPr>
    <w:tcPr>
      <w:shd w:val="clear" w:color="auto" w:fill="FFFFFF"/>
    </w:tcPr>
  </w:style>
  <w:style w:type="table" w:customStyle="1" w:styleId="afffff0">
    <w:basedOn w:val="TableNormal0"/>
    <w:tblPr>
      <w:tblStyleRowBandSize w:val="1"/>
      <w:tblStyleColBandSize w:val="1"/>
      <w:tblCellMar>
        <w:left w:w="115" w:type="dxa"/>
        <w:right w:w="115" w:type="dxa"/>
      </w:tblCellMar>
    </w:tblPr>
    <w:tcPr>
      <w:shd w:val="clear" w:color="auto" w:fill="FFFFFF"/>
    </w:tcPr>
  </w:style>
  <w:style w:type="table" w:customStyle="1" w:styleId="afffff1">
    <w:basedOn w:val="TableNormal0"/>
    <w:tblPr>
      <w:tblStyleRowBandSize w:val="1"/>
      <w:tblStyleColBandSize w:val="1"/>
      <w:tblCellMar>
        <w:left w:w="115" w:type="dxa"/>
        <w:right w:w="115" w:type="dxa"/>
      </w:tblCellMar>
    </w:tblPr>
    <w:tcPr>
      <w:shd w:val="clear" w:color="auto" w:fill="FFFFFF"/>
    </w:tcPr>
  </w:style>
  <w:style w:type="table" w:customStyle="1" w:styleId="afffff2">
    <w:basedOn w:val="TableNormal0"/>
    <w:tblPr>
      <w:tblStyleRowBandSize w:val="1"/>
      <w:tblStyleColBandSize w:val="1"/>
      <w:tblCellMar>
        <w:left w:w="115" w:type="dxa"/>
        <w:right w:w="115" w:type="dxa"/>
      </w:tblCellMar>
    </w:tblPr>
    <w:tcPr>
      <w:shd w:val="clear" w:color="auto" w:fill="FFFFFF"/>
    </w:tcPr>
  </w:style>
  <w:style w:type="table" w:customStyle="1" w:styleId="afffff3">
    <w:basedOn w:val="TableNormal0"/>
    <w:tblPr>
      <w:tblStyleRowBandSize w:val="1"/>
      <w:tblStyleColBandSize w:val="1"/>
      <w:tblCellMar>
        <w:left w:w="115" w:type="dxa"/>
        <w:right w:w="115" w:type="dxa"/>
      </w:tblCellMar>
    </w:tblPr>
    <w:tcPr>
      <w:shd w:val="clear" w:color="auto" w:fill="FFFFFF"/>
    </w:tcPr>
  </w:style>
  <w:style w:type="table" w:customStyle="1" w:styleId="afffff4">
    <w:basedOn w:val="TableNormal0"/>
    <w:tblPr>
      <w:tblStyleRowBandSize w:val="1"/>
      <w:tblStyleColBandSize w:val="1"/>
      <w:tblCellMar>
        <w:left w:w="115" w:type="dxa"/>
        <w:right w:w="115" w:type="dxa"/>
      </w:tblCellMar>
    </w:tblPr>
    <w:tcPr>
      <w:shd w:val="clear" w:color="auto" w:fill="FFFFFF"/>
    </w:tcPr>
  </w:style>
  <w:style w:type="table" w:customStyle="1" w:styleId="afffff5">
    <w:basedOn w:val="TableNormal0"/>
    <w:tblPr>
      <w:tblStyleRowBandSize w:val="1"/>
      <w:tblStyleColBandSize w:val="1"/>
      <w:tblCellMar>
        <w:left w:w="115" w:type="dxa"/>
        <w:right w:w="115" w:type="dxa"/>
      </w:tblCellMar>
    </w:tblPr>
    <w:tcPr>
      <w:shd w:val="clear" w:color="auto" w:fill="FFFFFF"/>
    </w:tcPr>
  </w:style>
  <w:style w:type="table" w:customStyle="1" w:styleId="afffff6">
    <w:basedOn w:val="TableNormal0"/>
    <w:tblPr>
      <w:tblStyleRowBandSize w:val="1"/>
      <w:tblStyleColBandSize w:val="1"/>
      <w:tblCellMar>
        <w:left w:w="115" w:type="dxa"/>
        <w:right w:w="115" w:type="dxa"/>
      </w:tblCellMar>
    </w:tblPr>
    <w:tcPr>
      <w:shd w:val="clear" w:color="auto" w:fill="FFFFFF"/>
    </w:tcPr>
  </w:style>
  <w:style w:type="table" w:customStyle="1" w:styleId="afffff7">
    <w:basedOn w:val="TableNormal0"/>
    <w:tblPr>
      <w:tblStyleRowBandSize w:val="1"/>
      <w:tblStyleColBandSize w:val="1"/>
      <w:tblCellMar>
        <w:left w:w="115" w:type="dxa"/>
        <w:right w:w="115" w:type="dxa"/>
      </w:tblCellMar>
    </w:tblPr>
    <w:tcPr>
      <w:shd w:val="clear" w:color="auto" w:fill="FFFFFF"/>
    </w:tcPr>
  </w:style>
  <w:style w:type="table" w:customStyle="1" w:styleId="afffff8">
    <w:basedOn w:val="TableNormal0"/>
    <w:tblPr>
      <w:tblStyleRowBandSize w:val="1"/>
      <w:tblStyleColBandSize w:val="1"/>
      <w:tblCellMar>
        <w:left w:w="115" w:type="dxa"/>
        <w:right w:w="115" w:type="dxa"/>
      </w:tblCellMar>
    </w:tblPr>
    <w:tcPr>
      <w:shd w:val="clear" w:color="auto" w:fill="FFFFFF"/>
    </w:tcPr>
  </w:style>
  <w:style w:type="table" w:customStyle="1" w:styleId="afffff9">
    <w:basedOn w:val="TableNormal0"/>
    <w:tblPr>
      <w:tblStyleRowBandSize w:val="1"/>
      <w:tblStyleColBandSize w:val="1"/>
      <w:tblCellMar>
        <w:left w:w="115" w:type="dxa"/>
        <w:right w:w="115" w:type="dxa"/>
      </w:tblCellMar>
    </w:tblPr>
    <w:tcPr>
      <w:shd w:val="clear" w:color="auto" w:fill="FFFFFF"/>
    </w:tcPr>
  </w:style>
  <w:style w:type="table" w:customStyle="1" w:styleId="afffffa">
    <w:basedOn w:val="TableNormal0"/>
    <w:tblPr>
      <w:tblStyleRowBandSize w:val="1"/>
      <w:tblStyleColBandSize w:val="1"/>
      <w:tblCellMar>
        <w:left w:w="115" w:type="dxa"/>
        <w:right w:w="115" w:type="dxa"/>
      </w:tblCellMar>
    </w:tblPr>
    <w:tcPr>
      <w:shd w:val="clear" w:color="auto" w:fill="FFFFFF"/>
    </w:tcPr>
  </w:style>
  <w:style w:type="character" w:styleId="Mencinsinresolver">
    <w:name w:val="Unresolved Mention"/>
    <w:basedOn w:val="Fuentedeprrafopredeter"/>
    <w:uiPriority w:val="99"/>
    <w:semiHidden/>
    <w:unhideWhenUsed/>
    <w:rsid w:val="00DB6B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494941">
      <w:bodyDiv w:val="1"/>
      <w:marLeft w:val="0"/>
      <w:marRight w:val="0"/>
      <w:marTop w:val="0"/>
      <w:marBottom w:val="0"/>
      <w:divBdr>
        <w:top w:val="none" w:sz="0" w:space="0" w:color="auto"/>
        <w:left w:val="none" w:sz="0" w:space="0" w:color="auto"/>
        <w:bottom w:val="none" w:sz="0" w:space="0" w:color="auto"/>
        <w:right w:val="none" w:sz="0" w:space="0" w:color="auto"/>
      </w:divBdr>
      <w:divsChild>
        <w:div w:id="1879538380">
          <w:marLeft w:val="0"/>
          <w:marRight w:val="0"/>
          <w:marTop w:val="0"/>
          <w:marBottom w:val="0"/>
          <w:divBdr>
            <w:top w:val="none" w:sz="0" w:space="0" w:color="auto"/>
            <w:left w:val="none" w:sz="0" w:space="0" w:color="auto"/>
            <w:bottom w:val="none" w:sz="0" w:space="0" w:color="auto"/>
            <w:right w:val="none" w:sz="0" w:space="0" w:color="auto"/>
          </w:divBdr>
          <w:divsChild>
            <w:div w:id="60819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152498">
      <w:bodyDiv w:val="1"/>
      <w:marLeft w:val="0"/>
      <w:marRight w:val="0"/>
      <w:marTop w:val="0"/>
      <w:marBottom w:val="0"/>
      <w:divBdr>
        <w:top w:val="none" w:sz="0" w:space="0" w:color="auto"/>
        <w:left w:val="none" w:sz="0" w:space="0" w:color="auto"/>
        <w:bottom w:val="none" w:sz="0" w:space="0" w:color="auto"/>
        <w:right w:val="none" w:sz="0" w:space="0" w:color="auto"/>
      </w:divBdr>
    </w:div>
    <w:div w:id="729354029">
      <w:bodyDiv w:val="1"/>
      <w:marLeft w:val="0"/>
      <w:marRight w:val="0"/>
      <w:marTop w:val="0"/>
      <w:marBottom w:val="0"/>
      <w:divBdr>
        <w:top w:val="none" w:sz="0" w:space="0" w:color="auto"/>
        <w:left w:val="none" w:sz="0" w:space="0" w:color="auto"/>
        <w:bottom w:val="none" w:sz="0" w:space="0" w:color="auto"/>
        <w:right w:val="none" w:sz="0" w:space="0" w:color="auto"/>
      </w:divBdr>
    </w:div>
    <w:div w:id="732509958">
      <w:bodyDiv w:val="1"/>
      <w:marLeft w:val="0"/>
      <w:marRight w:val="0"/>
      <w:marTop w:val="0"/>
      <w:marBottom w:val="0"/>
      <w:divBdr>
        <w:top w:val="none" w:sz="0" w:space="0" w:color="auto"/>
        <w:left w:val="none" w:sz="0" w:space="0" w:color="auto"/>
        <w:bottom w:val="none" w:sz="0" w:space="0" w:color="auto"/>
        <w:right w:val="none" w:sz="0" w:space="0" w:color="auto"/>
      </w:divBdr>
    </w:div>
    <w:div w:id="816150905">
      <w:bodyDiv w:val="1"/>
      <w:marLeft w:val="0"/>
      <w:marRight w:val="0"/>
      <w:marTop w:val="0"/>
      <w:marBottom w:val="0"/>
      <w:divBdr>
        <w:top w:val="none" w:sz="0" w:space="0" w:color="auto"/>
        <w:left w:val="none" w:sz="0" w:space="0" w:color="auto"/>
        <w:bottom w:val="none" w:sz="0" w:space="0" w:color="auto"/>
        <w:right w:val="none" w:sz="0" w:space="0" w:color="auto"/>
      </w:divBdr>
    </w:div>
    <w:div w:id="1021053739">
      <w:bodyDiv w:val="1"/>
      <w:marLeft w:val="0"/>
      <w:marRight w:val="0"/>
      <w:marTop w:val="0"/>
      <w:marBottom w:val="0"/>
      <w:divBdr>
        <w:top w:val="none" w:sz="0" w:space="0" w:color="auto"/>
        <w:left w:val="none" w:sz="0" w:space="0" w:color="auto"/>
        <w:bottom w:val="none" w:sz="0" w:space="0" w:color="auto"/>
        <w:right w:val="none" w:sz="0" w:space="0" w:color="auto"/>
      </w:divBdr>
    </w:div>
    <w:div w:id="1365446813">
      <w:bodyDiv w:val="1"/>
      <w:marLeft w:val="0"/>
      <w:marRight w:val="0"/>
      <w:marTop w:val="0"/>
      <w:marBottom w:val="0"/>
      <w:divBdr>
        <w:top w:val="none" w:sz="0" w:space="0" w:color="auto"/>
        <w:left w:val="none" w:sz="0" w:space="0" w:color="auto"/>
        <w:bottom w:val="none" w:sz="0" w:space="0" w:color="auto"/>
        <w:right w:val="none" w:sz="0" w:space="0" w:color="auto"/>
      </w:divBdr>
    </w:div>
    <w:div w:id="1561793231">
      <w:bodyDiv w:val="1"/>
      <w:marLeft w:val="0"/>
      <w:marRight w:val="0"/>
      <w:marTop w:val="0"/>
      <w:marBottom w:val="0"/>
      <w:divBdr>
        <w:top w:val="none" w:sz="0" w:space="0" w:color="auto"/>
        <w:left w:val="none" w:sz="0" w:space="0" w:color="auto"/>
        <w:bottom w:val="none" w:sz="0" w:space="0" w:color="auto"/>
        <w:right w:val="none" w:sz="0" w:space="0" w:color="auto"/>
      </w:divBdr>
    </w:div>
    <w:div w:id="1591890276">
      <w:bodyDiv w:val="1"/>
      <w:marLeft w:val="0"/>
      <w:marRight w:val="0"/>
      <w:marTop w:val="0"/>
      <w:marBottom w:val="0"/>
      <w:divBdr>
        <w:top w:val="none" w:sz="0" w:space="0" w:color="auto"/>
        <w:left w:val="none" w:sz="0" w:space="0" w:color="auto"/>
        <w:bottom w:val="none" w:sz="0" w:space="0" w:color="auto"/>
        <w:right w:val="none" w:sz="0" w:space="0" w:color="auto"/>
      </w:divBdr>
      <w:divsChild>
        <w:div w:id="2111242966">
          <w:marLeft w:val="0"/>
          <w:marRight w:val="0"/>
          <w:marTop w:val="0"/>
          <w:marBottom w:val="0"/>
          <w:divBdr>
            <w:top w:val="none" w:sz="0" w:space="0" w:color="auto"/>
            <w:left w:val="none" w:sz="0" w:space="0" w:color="auto"/>
            <w:bottom w:val="none" w:sz="0" w:space="0" w:color="auto"/>
            <w:right w:val="none" w:sz="0" w:space="0" w:color="auto"/>
          </w:divBdr>
          <w:divsChild>
            <w:div w:id="30219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581628">
      <w:bodyDiv w:val="1"/>
      <w:marLeft w:val="0"/>
      <w:marRight w:val="0"/>
      <w:marTop w:val="0"/>
      <w:marBottom w:val="0"/>
      <w:divBdr>
        <w:top w:val="none" w:sz="0" w:space="0" w:color="auto"/>
        <w:left w:val="none" w:sz="0" w:space="0" w:color="auto"/>
        <w:bottom w:val="none" w:sz="0" w:space="0" w:color="auto"/>
        <w:right w:val="none" w:sz="0" w:space="0" w:color="auto"/>
      </w:divBdr>
      <w:divsChild>
        <w:div w:id="2134902500">
          <w:marLeft w:val="0"/>
          <w:marRight w:val="0"/>
          <w:marTop w:val="0"/>
          <w:marBottom w:val="0"/>
          <w:divBdr>
            <w:top w:val="none" w:sz="0" w:space="0" w:color="auto"/>
            <w:left w:val="none" w:sz="0" w:space="0" w:color="auto"/>
            <w:bottom w:val="none" w:sz="0" w:space="0" w:color="auto"/>
            <w:right w:val="none" w:sz="0" w:space="0" w:color="auto"/>
          </w:divBdr>
          <w:divsChild>
            <w:div w:id="6897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606545">
      <w:bodyDiv w:val="1"/>
      <w:marLeft w:val="0"/>
      <w:marRight w:val="0"/>
      <w:marTop w:val="0"/>
      <w:marBottom w:val="0"/>
      <w:divBdr>
        <w:top w:val="none" w:sz="0" w:space="0" w:color="auto"/>
        <w:left w:val="none" w:sz="0" w:space="0" w:color="auto"/>
        <w:bottom w:val="none" w:sz="0" w:space="0" w:color="auto"/>
        <w:right w:val="none" w:sz="0" w:space="0" w:color="auto"/>
      </w:divBdr>
    </w:div>
    <w:div w:id="1833330614">
      <w:bodyDiv w:val="1"/>
      <w:marLeft w:val="0"/>
      <w:marRight w:val="0"/>
      <w:marTop w:val="0"/>
      <w:marBottom w:val="0"/>
      <w:divBdr>
        <w:top w:val="none" w:sz="0" w:space="0" w:color="auto"/>
        <w:left w:val="none" w:sz="0" w:space="0" w:color="auto"/>
        <w:bottom w:val="none" w:sz="0" w:space="0" w:color="auto"/>
        <w:right w:val="none" w:sz="0" w:space="0" w:color="auto"/>
      </w:divBdr>
      <w:divsChild>
        <w:div w:id="1304500932">
          <w:marLeft w:val="0"/>
          <w:marRight w:val="0"/>
          <w:marTop w:val="0"/>
          <w:marBottom w:val="0"/>
          <w:divBdr>
            <w:top w:val="none" w:sz="0" w:space="0" w:color="auto"/>
            <w:left w:val="none" w:sz="0" w:space="0" w:color="auto"/>
            <w:bottom w:val="none" w:sz="0" w:space="0" w:color="auto"/>
            <w:right w:val="none" w:sz="0" w:space="0" w:color="auto"/>
          </w:divBdr>
          <w:divsChild>
            <w:div w:id="152039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040786">
      <w:bodyDiv w:val="1"/>
      <w:marLeft w:val="0"/>
      <w:marRight w:val="0"/>
      <w:marTop w:val="0"/>
      <w:marBottom w:val="0"/>
      <w:divBdr>
        <w:top w:val="none" w:sz="0" w:space="0" w:color="auto"/>
        <w:left w:val="none" w:sz="0" w:space="0" w:color="auto"/>
        <w:bottom w:val="none" w:sz="0" w:space="0" w:color="auto"/>
        <w:right w:val="none" w:sz="0" w:space="0" w:color="auto"/>
      </w:divBdr>
    </w:div>
    <w:div w:id="1996301828">
      <w:bodyDiv w:val="1"/>
      <w:marLeft w:val="0"/>
      <w:marRight w:val="0"/>
      <w:marTop w:val="0"/>
      <w:marBottom w:val="0"/>
      <w:divBdr>
        <w:top w:val="none" w:sz="0" w:space="0" w:color="auto"/>
        <w:left w:val="none" w:sz="0" w:space="0" w:color="auto"/>
        <w:bottom w:val="none" w:sz="0" w:space="0" w:color="auto"/>
        <w:right w:val="none" w:sz="0" w:space="0" w:color="auto"/>
      </w:divBdr>
      <w:divsChild>
        <w:div w:id="2049255486">
          <w:marLeft w:val="0"/>
          <w:marRight w:val="0"/>
          <w:marTop w:val="0"/>
          <w:marBottom w:val="0"/>
          <w:divBdr>
            <w:top w:val="none" w:sz="0" w:space="0" w:color="auto"/>
            <w:left w:val="none" w:sz="0" w:space="0" w:color="auto"/>
            <w:bottom w:val="none" w:sz="0" w:space="0" w:color="auto"/>
            <w:right w:val="none" w:sz="0" w:space="0" w:color="auto"/>
          </w:divBdr>
          <w:divsChild>
            <w:div w:id="40719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1742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chart" Target="charts/chart1.xml"/><Relationship Id="rId39" Type="http://schemas.openxmlformats.org/officeDocument/2006/relationships/hyperlink" Target="https://hecaa.mineducacion.gov.co/consultaspublicas/programas" TargetMode="External"/><Relationship Id="rId21" Type="http://schemas.openxmlformats.org/officeDocument/2006/relationships/image" Target="media/image12.emf"/><Relationship Id="rId34" Type="http://schemas.openxmlformats.org/officeDocument/2006/relationships/chart" Target="charts/chart8.xml"/><Relationship Id="rId42" Type="http://schemas.openxmlformats.org/officeDocument/2006/relationships/hyperlink" Target="https://co.computrabajo.com" TargetMode="External"/><Relationship Id="rId47" Type="http://schemas.openxmlformats.org/officeDocument/2006/relationships/image" Target="media/image19.png"/><Relationship Id="rId50" Type="http://schemas.openxmlformats.org/officeDocument/2006/relationships/hyperlink" Target="http://www.ucaldas.edu.co/portal/sedes-y-espacios-institucionales/" TargetMode="External"/><Relationship Id="rId55" Type="http://schemas.openxmlformats.org/officeDocument/2006/relationships/hyperlink" Target="https://virtual.ucaldas.edu.c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chart" Target="charts/chart3.xml"/><Relationship Id="rId11" Type="http://schemas.openxmlformats.org/officeDocument/2006/relationships/image" Target="media/image2.emf"/><Relationship Id="rId24" Type="http://schemas.openxmlformats.org/officeDocument/2006/relationships/image" Target="media/image15.emf"/><Relationship Id="rId32" Type="http://schemas.openxmlformats.org/officeDocument/2006/relationships/chart" Target="charts/chart6.xml"/><Relationship Id="rId37" Type="http://schemas.openxmlformats.org/officeDocument/2006/relationships/chart" Target="charts/chart11.xml"/><Relationship Id="rId40" Type="http://schemas.openxmlformats.org/officeDocument/2006/relationships/hyperlink" Target="https://co.indeed.com/" TargetMode="External"/><Relationship Id="rId45" Type="http://schemas.openxmlformats.org/officeDocument/2006/relationships/image" Target="media/image18.png"/><Relationship Id="rId53" Type="http://schemas.openxmlformats.org/officeDocument/2006/relationships/image" Target="media/image14.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0.emf"/><Relationship Id="rId4" Type="http://schemas.openxmlformats.org/officeDocument/2006/relationships/settings" Target="settings.xml"/><Relationship Id="rId9" Type="http://schemas.openxmlformats.org/officeDocument/2006/relationships/hyperlink" Target="https://investigaciones.corficolombiana.com/documents/38211/0/Informe%20Sectorial%20Sector%20Electrico%2024012023%20VF.pdf/6f0862d8-aacb-40fd-cc3e-0c95916bceba" TargetMode="External"/><Relationship Id="rId14" Type="http://schemas.openxmlformats.org/officeDocument/2006/relationships/image" Target="media/image5.emf"/><Relationship Id="rId22" Type="http://schemas.openxmlformats.org/officeDocument/2006/relationships/image" Target="media/image13.emf"/><Relationship Id="rId27" Type="http://schemas.openxmlformats.org/officeDocument/2006/relationships/hyperlink" Target="https://docs.google.com/forms/d/e/1FAIpQLSe3ShfolgEqHG1q3RZvVm14ytvEUemGmiAS23VpIhHPZo5anw/viewform?usp=header" TargetMode="External"/><Relationship Id="rId30" Type="http://schemas.openxmlformats.org/officeDocument/2006/relationships/chart" Target="charts/chart4.xml"/><Relationship Id="rId35" Type="http://schemas.openxmlformats.org/officeDocument/2006/relationships/chart" Target="charts/chart9.xml"/><Relationship Id="rId43" Type="http://schemas.openxmlformats.org/officeDocument/2006/relationships/hyperlink" Target="http://sig.ucaldas.edu.co/admiarchigestion/H0010-097-021-1.PDF" TargetMode="External"/><Relationship Id="rId48" Type="http://schemas.openxmlformats.org/officeDocument/2006/relationships/hyperlink" Target="https://www.ucaldas.edu.co/portal/wp-content/uploads/2019/06/Cartilla_Educacio%CC%81n_a_Distancia_2019DIGITAL-3.pdf" TargetMode="External"/><Relationship Id="rId56" Type="http://schemas.openxmlformats.org/officeDocument/2006/relationships/hyperlink" Target="https://drive.google.com/file/d/1pEP_HCRCG6yycqv9j_xcs4sFydskSh71/view?usp=sharing" TargetMode="External"/><Relationship Id="rId8" Type="http://schemas.openxmlformats.org/officeDocument/2006/relationships/hyperlink" Target="https://repositorio.unal.edu.co/bitstream/handle/unal/78198/1066175755_2020.pdf?sequence=1&amp;isAllowed=y" TargetMode="External"/><Relationship Id="rId51" Type="http://schemas.openxmlformats.org/officeDocument/2006/relationships/hyperlink" Target="http://aulas.ucaldas.edu.co/acad.php?planeacion=true" TargetMode="Externa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emf"/><Relationship Id="rId33" Type="http://schemas.openxmlformats.org/officeDocument/2006/relationships/chart" Target="charts/chart7.xml"/><Relationship Id="rId38" Type="http://schemas.openxmlformats.org/officeDocument/2006/relationships/chart" Target="charts/chart12.xml"/><Relationship Id="rId46" Type="http://schemas.openxmlformats.org/officeDocument/2006/relationships/hyperlink" Target="http://sig.ucaldas.edu.co/gestionDocumental/vistaDetalleProcedimiento.php?codDoc=NzY3&amp;versionDoc=5" TargetMode="External"/><Relationship Id="rId59" Type="http://schemas.openxmlformats.org/officeDocument/2006/relationships/fontTable" Target="fontTable.xml"/><Relationship Id="rId20" Type="http://schemas.openxmlformats.org/officeDocument/2006/relationships/image" Target="media/image11.emf"/><Relationship Id="rId41" Type="http://schemas.openxmlformats.org/officeDocument/2006/relationships/hyperlink" Target="https://www.elempleo.com/co" TargetMode="External"/><Relationship Id="rId54"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chart" Target="charts/chart2.xml"/><Relationship Id="rId36" Type="http://schemas.openxmlformats.org/officeDocument/2006/relationships/chart" Target="charts/chart10.xml"/><Relationship Id="rId49" Type="http://schemas.openxmlformats.org/officeDocument/2006/relationships/hyperlink" Target="https://biblio.ucaldas.edu.co" TargetMode="External"/><Relationship Id="rId57" Type="http://schemas.openxmlformats.org/officeDocument/2006/relationships/hyperlink" Target="https://drive.google.com/file/d/1xM9nFwS7YxTAeuUvWQHDNLxsWL5aTX4t/view?usp=sharing" TargetMode="External"/><Relationship Id="rId10" Type="http://schemas.openxmlformats.org/officeDocument/2006/relationships/image" Target="media/image1.emf"/><Relationship Id="rId31" Type="http://schemas.openxmlformats.org/officeDocument/2006/relationships/chart" Target="charts/chart5.xml"/><Relationship Id="rId44" Type="http://schemas.openxmlformats.org/officeDocument/2006/relationships/image" Target="media/image17.png"/><Relationship Id="rId52" Type="http://schemas.openxmlformats.org/officeDocument/2006/relationships/image" Target="media/image20.jpg"/><Relationship Id="rId6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danie\OneDrive\Documentos\GitHub\TECNOLOGIA_ELECTRICA_EN_GENERACION_Y_GESTION_EFICIENTE_DE_ENERGIAS_RENOVABLES\ESTUDIO%20DE%20MERCADO%20TECNOLOG&#205;A%20EL&#201;CTRICA%20EN%20GENERACI&#211;N%20Y%20GESTI&#211;N%20EFICIENTE%20DE%20ENERG&#205;AS%20RENOVABLES%20(respuesta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danie\OneDrive\Documentos\GitHub\TECNOLOGIA_ELECTRICA_EN_GENERACION_Y_GESTION_EFICIENTE_DE_ENERGIAS_RENOVABLES\ESTUDIO%20DE%20MERCADO%20TECNOLOG&#205;A%20EL&#201;CTRICA%20EN%20GENERACI&#211;N%20Y%20GESTI&#211;N%20EFICIENTE%20DE%20ENERG&#205;AS%20RENOVABLES%20(respuestas).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danie\OneDrive\Documentos\GitHub\TECNOLOGIA_ELECTRICA_EN_GENERACION_Y_GESTION_EFICIENTE_DE_ENERGIAS_RENOVABLES\ESTUDIO%20DE%20MERCADO%20TECNOLOG&#205;A%20EL&#201;CTRICA%20EN%20GENERACI&#211;N%20Y%20GESTI&#211;N%20EFICIENTE%20DE%20ENERG&#205;AS%20RENOVABLES%20(respuestas).xlsx"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danie\OneDrive\Documentos\GitHub\TECNOLOGIA_ELECTRICA_EN_GENERACION_Y_GESTION_EFICIENTE_DE_ENERGIAS_RENOVABLES\ESTUDIO%20DE%20MERCADO%20TECNOLOG&#205;A%20EL&#201;CTRICA%20EN%20GENERACI&#211;N%20Y%20GESTI&#211;N%20EFICIENTE%20DE%20ENERG&#205;AS%20RENOVABLES%20(respuesta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danie\OneDrive\Documentos\GitHub\TECNOLOGIA_ELECTRICA_EN_GENERACION_Y_GESTION_EFICIENTE_DE_ENERGIAS_RENOVABLES\ESTUDIO%20DE%20MERCADO%20TECNOLOG&#205;A%20EL&#201;CTRICA%20EN%20GENERACI&#211;N%20Y%20GESTI&#211;N%20EFICIENTE%20DE%20ENERG&#205;AS%20RENOVABLES%20(respuesta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danie\OneDrive\Documentos\GitHub\TECNOLOGIA_ELECTRICA_EN_GENERACION_Y_GESTION_EFICIENTE_DE_ENERGIAS_RENOVABLES\ESTUDIO%20DE%20MERCADO%20TECNOLOG&#205;A%20EL&#201;CTRICA%20EN%20GENERACI&#211;N%20Y%20GESTI&#211;N%20EFICIENTE%20DE%20ENERG&#205;AS%20RENOVABLES%20(respuesta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danie\OneDrive\Documentos\GitHub\TECNOLOGIA_ELECTRICA_EN_GENERACION_Y_GESTION_EFICIENTE_DE_ENERGIAS_RENOVABLES\ESTUDIO%20DE%20MERCADO%20TECNOLOG&#205;A%20EL&#201;CTRICA%20EN%20GENERACI&#211;N%20Y%20GESTI&#211;N%20EFICIENTE%20DE%20ENERG&#205;AS%20RENOVABLES%20(respuesta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danie\OneDrive\Documentos\GitHub\TECNOLOGIA_ELECTRICA_EN_GENERACION_Y_GESTION_EFICIENTE_DE_ENERGIAS_RENOVABLES\ESTUDIO%20DE%20MERCADO%20TECNOLOG&#205;A%20EL&#201;CTRICA%20EN%20GENERACI&#211;N%20Y%20GESTI&#211;N%20EFICIENTE%20DE%20ENERG&#205;AS%20RENOVABLES%20(respuesta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danie\OneDrive\Documentos\GitHub\TECNOLOGIA_ELECTRICA_EN_GENERACION_Y_GESTION_EFICIENTE_DE_ENERGIAS_RENOVABLES\ESTUDIO%20DE%20MERCADO%20TECNOLOG&#205;A%20EL&#201;CTRICA%20EN%20GENERACI&#211;N%20Y%20GESTI&#211;N%20EFICIENTE%20DE%20ENERG&#205;AS%20RENOVABLES%20(respuesta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danie\OneDrive\Documentos\GitHub\TECNOLOGIA_ELECTRICA_EN_GENERACION_Y_GESTION_EFICIENTE_DE_ENERGIAS_RENOVABLES\ESTUDIO%20DE%20MERCADO%20TECNOLOG&#205;A%20EL&#201;CTRICA%20EN%20GENERACI&#211;N%20Y%20GESTI&#211;N%20EFICIENTE%20DE%20ENERG&#205;AS%20RENOVABLES%20(respuesta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danie\OneDrive\Documentos\GitHub\TECNOLOGIA_ELECTRICA_EN_GENERACION_Y_GESTION_EFICIENTE_DE_ENERGIAS_RENOVABLES\ESTUDIO%20DE%20MERCADO%20TECNOLOG&#205;A%20EL&#201;CTRICA%20EN%20GENERACI&#211;N%20Y%20GESTI&#211;N%20EFICIENTE%20DE%20ENERG&#205;AS%20RENOVABLES%20(respuesta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Calibri" panose="020F0502020204030204" pitchFamily="34" charset="0"/>
                <a:ea typeface="Calibri" panose="020F0502020204030204" pitchFamily="34" charset="0"/>
                <a:cs typeface="Calibri" panose="020F0502020204030204" pitchFamily="34" charset="0"/>
              </a:defRPr>
            </a:pPr>
            <a:r>
              <a:rPr lang="es-CO" sz="1100"/>
              <a:t>Del siguiente listado de programas técnicos profesionales, ¿cuál(es) de ellos desearías estudiar?, (Marque, se permiten múltiples respuestas).</a:t>
            </a:r>
          </a:p>
          <a:p>
            <a:pPr>
              <a:defRPr sz="1100"/>
            </a:pPr>
            <a:r>
              <a:rPr lang="es-CO" sz="1100"/>
              <a:t> </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Calibri" panose="020F0502020204030204" pitchFamily="34" charset="0"/>
              <a:ea typeface="Calibri" panose="020F0502020204030204" pitchFamily="34" charset="0"/>
              <a:cs typeface="Calibri" panose="020F0502020204030204" pitchFamily="34" charset="0"/>
            </a:defRPr>
          </a:pPr>
          <a:endParaRPr lang="es-CO"/>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Calibri" panose="020F0502020204030204" pitchFamily="34" charset="0"/>
                    <a:cs typeface="Calibri" panose="020F0502020204030204" pitchFamily="34" charset="0"/>
                  </a:defRPr>
                </a:pPr>
                <a:endParaRPr lang="es-C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Hoja1!$A$1:$A$5</c:f>
              <c:strCache>
                <c:ptCount val="5"/>
                <c:pt idx="0">
                  <c:v>Instalación de redes eléctricas de baja y media tensión</c:v>
                </c:pt>
                <c:pt idx="1">
                  <c:v>Instalación de sistemas de energías renovables</c:v>
                </c:pt>
                <c:pt idx="2">
                  <c:v>Procesamiento y reporte Analítioco de datos </c:v>
                </c:pt>
                <c:pt idx="3">
                  <c:v>Energías renovables</c:v>
                </c:pt>
                <c:pt idx="4">
                  <c:v>otros</c:v>
                </c:pt>
              </c:strCache>
            </c:strRef>
          </c:cat>
          <c:val>
            <c:numRef>
              <c:f>Hoja1!$B$1:$B$5</c:f>
              <c:numCache>
                <c:formatCode>General</c:formatCode>
                <c:ptCount val="5"/>
                <c:pt idx="0">
                  <c:v>122</c:v>
                </c:pt>
                <c:pt idx="1">
                  <c:v>151</c:v>
                </c:pt>
                <c:pt idx="2">
                  <c:v>199</c:v>
                </c:pt>
                <c:pt idx="3">
                  <c:v>155</c:v>
                </c:pt>
                <c:pt idx="4">
                  <c:v>275</c:v>
                </c:pt>
              </c:numCache>
            </c:numRef>
          </c:val>
          <c:extLst>
            <c:ext xmlns:c16="http://schemas.microsoft.com/office/drawing/2014/chart" uri="{C3380CC4-5D6E-409C-BE32-E72D297353CC}">
              <c16:uniqueId val="{00000000-DE1F-498A-920F-4150B16DF8EC}"/>
            </c:ext>
          </c:extLst>
        </c:ser>
        <c:dLbls>
          <c:dLblPos val="outEnd"/>
          <c:showLegendKey val="0"/>
          <c:showVal val="1"/>
          <c:showCatName val="0"/>
          <c:showSerName val="0"/>
          <c:showPercent val="0"/>
          <c:showBubbleSize val="0"/>
        </c:dLbls>
        <c:gapWidth val="219"/>
        <c:overlap val="-27"/>
        <c:axId val="1215303232"/>
        <c:axId val="1215303712"/>
      </c:barChart>
      <c:catAx>
        <c:axId val="12153032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Calibri" panose="020F0502020204030204" pitchFamily="34" charset="0"/>
                <a:cs typeface="Calibri" panose="020F0502020204030204" pitchFamily="34" charset="0"/>
              </a:defRPr>
            </a:pPr>
            <a:endParaRPr lang="es-CO"/>
          </a:p>
        </c:txPr>
        <c:crossAx val="1215303712"/>
        <c:crosses val="autoZero"/>
        <c:auto val="1"/>
        <c:lblAlgn val="ctr"/>
        <c:lblOffset val="100"/>
        <c:noMultiLvlLbl val="0"/>
      </c:catAx>
      <c:valAx>
        <c:axId val="12153037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Calibri" panose="020F0502020204030204" pitchFamily="34" charset="0"/>
                <a:cs typeface="Calibri" panose="020F0502020204030204" pitchFamily="34" charset="0"/>
              </a:defRPr>
            </a:pPr>
            <a:endParaRPr lang="es-CO"/>
          </a:p>
        </c:txPr>
        <c:crossAx val="121530323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Calibri" panose="020F0502020204030204" pitchFamily="34" charset="0"/>
          <a:ea typeface="Calibri" panose="020F0502020204030204" pitchFamily="34" charset="0"/>
          <a:cs typeface="Calibri" panose="020F0502020204030204" pitchFamily="34" charset="0"/>
        </a:defRPr>
      </a:pPr>
      <a:endParaRPr lang="es-CO"/>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pivotSource>
    <c:name>[ESTUDIO DE MERCADO TECNOLOGÍA ELÉCTRICA EN GENERACIÓN Y GESTIÓN EFICIENTE DE ENERGÍAS RENOVABLES (respuestas).xlsx]pregunta9!Tabla dinámica9</c:name>
    <c:fmtId val="-1"/>
  </c:pivotSource>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¿Qué aspectos influirían en su decisión de inscribirse en este programa? (Seleccione los más importantes) </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CO"/>
        </a:p>
      </c:txPr>
    </c:title>
    <c:autoTitleDeleted val="0"/>
    <c:pivotFmts>
      <c:pivotFmt>
        <c:idx val="0"/>
        <c:spPr>
          <a:solidFill>
            <a:schemeClr val="accent1"/>
          </a:solidFill>
          <a:ln>
            <a:noFill/>
          </a:ln>
          <a:effectLst>
            <a:outerShdw blurRad="254000" sx="102000" sy="102000" algn="ctr" rotWithShape="0">
              <a:prstClr val="black">
                <a:alpha val="20000"/>
              </a:prstClr>
            </a:outerShdw>
          </a:effectLst>
        </c:spPr>
        <c:marker>
          <c:symbol val="circle"/>
          <c:size val="6"/>
          <c:spPr>
            <a:solidFill>
              <a:schemeClr val="accent1">
                <a:alpha val="85000"/>
              </a:schemeClr>
            </a:solidFill>
            <a:ln>
              <a:noFill/>
            </a:ln>
            <a:effectLst/>
          </c:spPr>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
        <c:idx val="1"/>
      </c:pivotFmt>
      <c:pivotFmt>
        <c:idx val="2"/>
        <c:spPr>
          <a:solidFill>
            <a:schemeClr val="accent1"/>
          </a:solidFill>
          <a:ln>
            <a:noFill/>
          </a:ln>
          <a:effectLst>
            <a:outerShdw blurRad="254000" sx="102000" sy="102000" algn="ctr" rotWithShape="0">
              <a:prstClr val="black">
                <a:alpha val="20000"/>
              </a:prstClr>
            </a:outerShdw>
          </a:effectLst>
        </c:spPr>
        <c:marker>
          <c:symbol val="none"/>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a:outerShdw blurRad="254000" sx="102000" sy="102000" algn="ctr" rotWithShape="0">
              <a:prstClr val="black">
                <a:alpha val="20000"/>
              </a:prstClr>
            </a:outerShdw>
          </a:effectLst>
        </c:spPr>
        <c:marker>
          <c:symbol val="none"/>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pregunta9!$B$2</c:f>
              <c:strCache>
                <c:ptCount val="1"/>
                <c:pt idx="0">
                  <c:v>Total</c:v>
                </c:pt>
              </c:strCache>
            </c:strRef>
          </c:tx>
          <c:spPr>
            <a:solidFill>
              <a:schemeClr val="accent1"/>
            </a:solidFill>
            <a:ln>
              <a:noFill/>
            </a:ln>
            <a:effectLst>
              <a:outerShdw blurRad="254000" sx="102000" sy="102000" algn="ctr" rotWithShape="0">
                <a:prstClr val="black">
                  <a:alpha val="20000"/>
                </a:prstClr>
              </a:outerShdw>
            </a:effectLst>
          </c:spPr>
          <c:invertIfNegative val="0"/>
          <c:dLbls>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pregunta9!$A$3:$A$14</c:f>
              <c:strCache>
                <c:ptCount val="11"/>
                <c:pt idx="0">
                  <c:v>Calidad académica y prestigio de la universidad</c:v>
                </c:pt>
                <c:pt idx="1">
                  <c:v>Duración del programa</c:v>
                </c:pt>
                <c:pt idx="2">
                  <c:v>Duración del programa, Calidad académica y prestigio de la universidad</c:v>
                </c:pt>
                <c:pt idx="3">
                  <c:v>Nivel salarial esperado</c:v>
                </c:pt>
                <c:pt idx="4">
                  <c:v>Nivel salarial esperado, Calidad académica y prestigio de la universidad</c:v>
                </c:pt>
                <c:pt idx="5">
                  <c:v>Oportunidad de empleo</c:v>
                </c:pt>
                <c:pt idx="6">
                  <c:v>Oportunidad de empleo, Calidad académica y prestigio de la universidad</c:v>
                </c:pt>
                <c:pt idx="7">
                  <c:v>Oportunidad de empleo, Duración del programa, Calidad académica y prestigio de la universidad</c:v>
                </c:pt>
                <c:pt idx="8">
                  <c:v>Oportunidad de empleo, Nivel salarial esperado</c:v>
                </c:pt>
                <c:pt idx="9">
                  <c:v>Oportunidad de empleo, Nivel salarial esperado, Calidad académica y prestigio de la universidad</c:v>
                </c:pt>
                <c:pt idx="10">
                  <c:v>Oportunidad de empleo, Nivel salarial esperado, Duración del programa, Calidad académica y prestigio de la universidad</c:v>
                </c:pt>
              </c:strCache>
            </c:strRef>
          </c:cat>
          <c:val>
            <c:numRef>
              <c:f>pregunta9!$B$3:$B$14</c:f>
              <c:numCache>
                <c:formatCode>General</c:formatCode>
                <c:ptCount val="11"/>
                <c:pt idx="0">
                  <c:v>6</c:v>
                </c:pt>
                <c:pt idx="1">
                  <c:v>1</c:v>
                </c:pt>
                <c:pt idx="2">
                  <c:v>1</c:v>
                </c:pt>
                <c:pt idx="3">
                  <c:v>3</c:v>
                </c:pt>
                <c:pt idx="4">
                  <c:v>1</c:v>
                </c:pt>
                <c:pt idx="5">
                  <c:v>15</c:v>
                </c:pt>
                <c:pt idx="6">
                  <c:v>6</c:v>
                </c:pt>
                <c:pt idx="7">
                  <c:v>2</c:v>
                </c:pt>
                <c:pt idx="8">
                  <c:v>5</c:v>
                </c:pt>
                <c:pt idx="9">
                  <c:v>1</c:v>
                </c:pt>
                <c:pt idx="10">
                  <c:v>1</c:v>
                </c:pt>
              </c:numCache>
            </c:numRef>
          </c:val>
          <c:extLst>
            <c:ext xmlns:c16="http://schemas.microsoft.com/office/drawing/2014/chart" uri="{C3380CC4-5D6E-409C-BE32-E72D297353CC}">
              <c16:uniqueId val="{00000000-CE59-44DD-815E-6111A51B06A0}"/>
            </c:ext>
          </c:extLst>
        </c:ser>
        <c:dLbls>
          <c:showLegendKey val="0"/>
          <c:showVal val="0"/>
          <c:showCatName val="0"/>
          <c:showSerName val="0"/>
          <c:showPercent val="0"/>
          <c:showBubbleSize val="0"/>
        </c:dLbls>
        <c:gapWidth val="150"/>
        <c:axId val="1007027951"/>
        <c:axId val="1007029391"/>
      </c:barChart>
      <c:catAx>
        <c:axId val="1007027951"/>
        <c:scaling>
          <c:orientation val="minMax"/>
        </c:scaling>
        <c:delete val="0"/>
        <c:axPos val="b"/>
        <c:numFmt formatCode="General" sourceLinked="1"/>
        <c:majorTickMark val="out"/>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CO"/>
          </a:p>
        </c:txPr>
        <c:crossAx val="1007029391"/>
        <c:crosses val="autoZero"/>
        <c:auto val="1"/>
        <c:lblAlgn val="ctr"/>
        <c:lblOffset val="100"/>
        <c:noMultiLvlLbl val="0"/>
      </c:catAx>
      <c:valAx>
        <c:axId val="1007029391"/>
        <c:scaling>
          <c:orientation val="minMax"/>
        </c:scaling>
        <c:delete val="0"/>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CO"/>
          </a:p>
        </c:txPr>
        <c:crossAx val="1007027951"/>
        <c:crosses val="autoZero"/>
        <c:crossBetween val="between"/>
      </c:valAx>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pivotSource>
    <c:name>[ESTUDIO DE MERCADO TECNOLOGÍA ELÉCTRICA EN GENERACIÓN Y GESTIÓN EFICIENTE DE ENERGÍAS RENOVABLES (respuestas).xlsx]pregunta10!Tabla dinámica10</c:name>
    <c:fmtId val="-1"/>
  </c:pivotSource>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¿Qué obstáculos considera que podrían impedir su inscripción en este programa? menudo.</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CO"/>
        </a:p>
      </c:txPr>
    </c:title>
    <c:autoTitleDeleted val="0"/>
    <c:pivotFmts>
      <c:pivotFmt>
        <c:idx val="0"/>
        <c:spPr>
          <a:solidFill>
            <a:schemeClr val="accent1">
              <a:alpha val="85000"/>
            </a:schemeClr>
          </a:solidFill>
          <a:ln w="9525" cap="flat" cmpd="sng" algn="ctr">
            <a:solidFill>
              <a:schemeClr val="lt1">
                <a:alpha val="50000"/>
              </a:schemeClr>
            </a:solidFill>
            <a:round/>
          </a:ln>
          <a:effectLst/>
        </c:spPr>
        <c:marker>
          <c:symbol val="circle"/>
          <c:size val="6"/>
          <c:spPr>
            <a:solidFill>
              <a:schemeClr val="accent1">
                <a:alpha val="85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
      </c:pivotFmt>
      <c:pivotFmt>
        <c:idx val="2"/>
      </c:pivotFmt>
      <c:pivotFmt>
        <c:idx val="3"/>
        <c:spPr>
          <a:solidFill>
            <a:schemeClr val="accent1">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ctr"/>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bar"/>
        <c:grouping val="stacked"/>
        <c:varyColors val="0"/>
        <c:ser>
          <c:idx val="0"/>
          <c:order val="0"/>
          <c:tx>
            <c:strRef>
              <c:f>pregunta10!$B$2</c:f>
              <c:strCache>
                <c:ptCount val="1"/>
                <c:pt idx="0">
                  <c:v>Total</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pregunta10!$A$3:$A$12</c:f>
              <c:strCache>
                <c:ptCount val="9"/>
                <c:pt idx="0">
                  <c:v>Disponibilidad de tiempo</c:v>
                </c:pt>
                <c:pt idx="1">
                  <c:v>Disponibilidad de tiempo, Falta de información sobre el programa</c:v>
                </c:pt>
                <c:pt idx="2">
                  <c:v>Disponibilidad de tiempo, Falta de interés en el sector energético</c:v>
                </c:pt>
                <c:pt idx="3">
                  <c:v>Falta de información sobre el programa</c:v>
                </c:pt>
                <c:pt idx="4">
                  <c:v>Falta de interés en el sector energético</c:v>
                </c:pt>
                <c:pt idx="5">
                  <c:v>Falta de recursos económicos</c:v>
                </c:pt>
                <c:pt idx="6">
                  <c:v>Falta de recursos económicos, Disponibilidad de tiempo</c:v>
                </c:pt>
                <c:pt idx="7">
                  <c:v>Falta de recursos económicos, Disponibilidad de tiempo, Falta de información sobre el programa</c:v>
                </c:pt>
                <c:pt idx="8">
                  <c:v>Falta de recursos económicos, Falta de información sobre el programa</c:v>
                </c:pt>
              </c:strCache>
            </c:strRef>
          </c:cat>
          <c:val>
            <c:numRef>
              <c:f>pregunta10!$B$3:$B$12</c:f>
              <c:numCache>
                <c:formatCode>General</c:formatCode>
                <c:ptCount val="9"/>
                <c:pt idx="0">
                  <c:v>8</c:v>
                </c:pt>
                <c:pt idx="1">
                  <c:v>2</c:v>
                </c:pt>
                <c:pt idx="2">
                  <c:v>1</c:v>
                </c:pt>
                <c:pt idx="3">
                  <c:v>5</c:v>
                </c:pt>
                <c:pt idx="4">
                  <c:v>4</c:v>
                </c:pt>
                <c:pt idx="5">
                  <c:v>19</c:v>
                </c:pt>
                <c:pt idx="6">
                  <c:v>1</c:v>
                </c:pt>
                <c:pt idx="7">
                  <c:v>1</c:v>
                </c:pt>
                <c:pt idx="8">
                  <c:v>1</c:v>
                </c:pt>
              </c:numCache>
            </c:numRef>
          </c:val>
          <c:extLst>
            <c:ext xmlns:c16="http://schemas.microsoft.com/office/drawing/2014/chart" uri="{C3380CC4-5D6E-409C-BE32-E72D297353CC}">
              <c16:uniqueId val="{00000000-0950-42B2-AA7D-14A10D7EA384}"/>
            </c:ext>
          </c:extLst>
        </c:ser>
        <c:dLbls>
          <c:dLblPos val="ctr"/>
          <c:showLegendKey val="0"/>
          <c:showVal val="1"/>
          <c:showCatName val="0"/>
          <c:showSerName val="0"/>
          <c:showPercent val="0"/>
          <c:showBubbleSize val="0"/>
        </c:dLbls>
        <c:gapWidth val="150"/>
        <c:overlap val="100"/>
        <c:axId val="154211039"/>
        <c:axId val="154210559"/>
      </c:barChart>
      <c:catAx>
        <c:axId val="154211039"/>
        <c:scaling>
          <c:orientation val="maxMin"/>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CO"/>
          </a:p>
        </c:txPr>
        <c:crossAx val="154210559"/>
        <c:crosses val="autoZero"/>
        <c:auto val="1"/>
        <c:lblAlgn val="ctr"/>
        <c:lblOffset val="100"/>
        <c:noMultiLvlLbl val="0"/>
      </c:catAx>
      <c:valAx>
        <c:axId val="154210559"/>
        <c:scaling>
          <c:orientation val="minMax"/>
        </c:scaling>
        <c:delete val="1"/>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154211039"/>
        <c:crosses val="max"/>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pivotSource>
    <c:name>[ESTUDIO DE MERCADO TECNOLOGÍA ELÉCTRICA EN GENERACIÓN Y GESTIÓN EFICIENTE DE ENERGÍAS RENOVABLES (respuestas).xlsx]pregunta11!Tabla dinámica11</c:name>
    <c:fmtId val="-1"/>
  </c:pivotSource>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  ¿Preferiría estudiar este programa en que modalidad ?</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CO"/>
        </a:p>
      </c:txPr>
    </c:title>
    <c:autoTitleDeleted val="0"/>
    <c:pivotFmts>
      <c:pivotFmt>
        <c:idx val="0"/>
        <c:spPr>
          <a:solidFill>
            <a:schemeClr val="accent1"/>
          </a:solidFill>
          <a:ln>
            <a:noFill/>
          </a:ln>
          <a:effectLst>
            <a:outerShdw blurRad="254000" sx="102000" sy="102000" algn="ctr" rotWithShape="0">
              <a:prstClr val="black">
                <a:alpha val="20000"/>
              </a:prstClr>
            </a:outerShdw>
          </a:effectLst>
        </c:spPr>
        <c:marker>
          <c:symbol val="circle"/>
          <c:size val="6"/>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showLegendKey val="0"/>
          <c:showVal val="0"/>
          <c:showCatName val="0"/>
          <c:showSerName val="0"/>
          <c:showPercent val="1"/>
          <c:showBubbleSize val="0"/>
          <c:extLst>
            <c:ext xmlns:c15="http://schemas.microsoft.com/office/drawing/2012/chart" uri="{CE6537A1-D6FC-4f65-9D91-7224C49458BB}"/>
          </c:extLst>
        </c:dLbl>
      </c:pivotFmt>
      <c:pivotFmt>
        <c:idx val="1"/>
      </c:pivotFmt>
      <c:pivotFmt>
        <c:idx val="2"/>
        <c:spPr>
          <a:solidFill>
            <a:schemeClr val="accent1"/>
          </a:solidFill>
          <a:ln>
            <a:noFill/>
          </a:ln>
          <a:effectLst>
            <a:outerShdw blurRad="254000" sx="102000" sy="102000" algn="ctr" rotWithShape="0">
              <a:prstClr val="black">
                <a:alpha val="20000"/>
              </a:prstClr>
            </a:outerShdw>
          </a:effectLst>
        </c:spPr>
        <c:marker>
          <c:symbol val="none"/>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showLegendKey val="0"/>
          <c:showVal val="0"/>
          <c:showCatName val="0"/>
          <c:showSerName val="0"/>
          <c:showPercent val="1"/>
          <c:showBubbleSize val="0"/>
          <c:extLst>
            <c:ext xmlns:c15="http://schemas.microsoft.com/office/drawing/2012/chart" uri="{CE6537A1-D6FC-4f65-9D91-7224C49458BB}"/>
          </c:extLst>
        </c:dLbl>
      </c:pivotFmt>
      <c:pivotFmt>
        <c:idx val="3"/>
        <c:spPr>
          <a:solidFill>
            <a:schemeClr val="accent1"/>
          </a:solidFill>
          <a:ln>
            <a:noFill/>
          </a:ln>
          <a:effectLst>
            <a:outerShdw blurRad="254000" sx="102000" sy="102000" algn="ctr" rotWithShape="0">
              <a:prstClr val="black">
                <a:alpha val="20000"/>
              </a:prstClr>
            </a:outerShdw>
          </a:effectLst>
        </c:spPr>
      </c:pivotFmt>
      <c:pivotFmt>
        <c:idx val="4"/>
        <c:spPr>
          <a:solidFill>
            <a:schemeClr val="accent1"/>
          </a:solidFill>
          <a:ln>
            <a:noFill/>
          </a:ln>
          <a:effectLst>
            <a:outerShdw blurRad="254000" sx="102000" sy="102000" algn="ctr" rotWithShape="0">
              <a:prstClr val="black">
                <a:alpha val="20000"/>
              </a:prstClr>
            </a:outerShdw>
          </a:effectLst>
        </c:spPr>
      </c:pivotFmt>
      <c:pivotFmt>
        <c:idx val="5"/>
        <c:spPr>
          <a:solidFill>
            <a:schemeClr val="accent1"/>
          </a:solidFill>
          <a:ln>
            <a:noFill/>
          </a:ln>
          <a:effectLst>
            <a:outerShdw blurRad="254000" sx="102000" sy="102000" algn="ctr" rotWithShape="0">
              <a:prstClr val="black">
                <a:alpha val="20000"/>
              </a:prstClr>
            </a:outerShdw>
          </a:effectLst>
        </c:spPr>
      </c:pivotFmt>
      <c:pivotFmt>
        <c:idx val="6"/>
        <c:spPr>
          <a:solidFill>
            <a:schemeClr val="accent1"/>
          </a:solidFill>
          <a:ln>
            <a:noFill/>
          </a:ln>
          <a:effectLst>
            <a:outerShdw blurRad="254000" sx="102000" sy="102000" algn="ctr" rotWithShape="0">
              <a:prstClr val="black">
                <a:alpha val="20000"/>
              </a:prstClr>
            </a:outerShdw>
          </a:effectLst>
        </c:spPr>
        <c:marker>
          <c:symbol val="none"/>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showLegendKey val="0"/>
          <c:showVal val="0"/>
          <c:showCatName val="0"/>
          <c:showSerName val="0"/>
          <c:showPercent val="1"/>
          <c:showBubbleSize val="0"/>
          <c:extLst>
            <c:ext xmlns:c15="http://schemas.microsoft.com/office/drawing/2012/chart" uri="{CE6537A1-D6FC-4f65-9D91-7224C49458BB}"/>
          </c:extLst>
        </c:dLbl>
      </c:pivotFmt>
      <c:pivotFmt>
        <c:idx val="7"/>
        <c:spPr>
          <a:solidFill>
            <a:schemeClr val="accent1"/>
          </a:solidFill>
          <a:ln>
            <a:noFill/>
          </a:ln>
          <a:effectLst>
            <a:outerShdw blurRad="254000" sx="102000" sy="102000" algn="ctr" rotWithShape="0">
              <a:prstClr val="black">
                <a:alpha val="20000"/>
              </a:prstClr>
            </a:outerShdw>
          </a:effectLst>
        </c:spPr>
      </c:pivotFmt>
      <c:pivotFmt>
        <c:idx val="8"/>
        <c:spPr>
          <a:solidFill>
            <a:schemeClr val="accent1"/>
          </a:solidFill>
          <a:ln>
            <a:noFill/>
          </a:ln>
          <a:effectLst>
            <a:outerShdw blurRad="254000" sx="102000" sy="102000" algn="ctr" rotWithShape="0">
              <a:prstClr val="black">
                <a:alpha val="20000"/>
              </a:prstClr>
            </a:outerShdw>
          </a:effectLst>
        </c:spPr>
      </c:pivotFmt>
      <c:pivotFmt>
        <c:idx val="9"/>
        <c:spPr>
          <a:solidFill>
            <a:schemeClr val="accent1"/>
          </a:solidFill>
          <a:ln>
            <a:noFill/>
          </a:ln>
          <a:effectLst>
            <a:outerShdw blurRad="254000" sx="102000" sy="102000" algn="ctr" rotWithShape="0">
              <a:prstClr val="black">
                <a:alpha val="20000"/>
              </a:prstClr>
            </a:outerShdw>
          </a:effectLst>
        </c:spPr>
      </c:pivotFmt>
    </c:pivotFmts>
    <c:plotArea>
      <c:layout/>
      <c:doughnutChart>
        <c:varyColors val="1"/>
        <c:ser>
          <c:idx val="0"/>
          <c:order val="0"/>
          <c:tx>
            <c:strRef>
              <c:f>pregunta11!$B$2</c:f>
              <c:strCache>
                <c:ptCount val="1"/>
                <c:pt idx="0">
                  <c:v>Total</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5874-44F3-9F58-143412E4CBE7}"/>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5874-44F3-9F58-143412E4CBE7}"/>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5874-44F3-9F58-143412E4CBE7}"/>
              </c:ext>
            </c:extLst>
          </c:dPt>
          <c:dLbls>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pregunta11!$A$3:$A$6</c:f>
              <c:strCache>
                <c:ptCount val="3"/>
                <c:pt idx="0">
                  <c:v>A distancia</c:v>
                </c:pt>
                <c:pt idx="1">
                  <c:v>Híbrida</c:v>
                </c:pt>
                <c:pt idx="2">
                  <c:v>Presencial</c:v>
                </c:pt>
              </c:strCache>
            </c:strRef>
          </c:cat>
          <c:val>
            <c:numRef>
              <c:f>pregunta11!$B$3:$B$6</c:f>
              <c:numCache>
                <c:formatCode>General</c:formatCode>
                <c:ptCount val="3"/>
                <c:pt idx="0">
                  <c:v>3</c:v>
                </c:pt>
                <c:pt idx="1">
                  <c:v>3</c:v>
                </c:pt>
                <c:pt idx="2">
                  <c:v>36</c:v>
                </c:pt>
              </c:numCache>
            </c:numRef>
          </c:val>
          <c:extLst>
            <c:ext xmlns:c16="http://schemas.microsoft.com/office/drawing/2014/chart" uri="{C3380CC4-5D6E-409C-BE32-E72D297353CC}">
              <c16:uniqueId val="{00000006-5874-44F3-9F58-143412E4CBE7}"/>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pivotSource>
    <c:name>[ESTUDIO DE MERCADO TECNOLOGÍA ELÉCTRICA EN GENERACIÓN Y GESTIÓN EFICIENTE DE ENERGÍAS RENOVABLES (respuestas).xlsx]pregunta1!Tabla dinámica1</c:name>
    <c:fmtId val="-1"/>
  </c:pivotSource>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Indique por favor su género</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CO"/>
        </a:p>
      </c:txPr>
    </c:title>
    <c:autoTitleDeleted val="0"/>
    <c:pivotFmts>
      <c:pivotFmt>
        <c:idx val="0"/>
        <c:dLbl>
          <c:idx val="0"/>
          <c:showLegendKey val="0"/>
          <c:showVal val="0"/>
          <c:showCatName val="0"/>
          <c:showSerName val="0"/>
          <c:showPercent val="0"/>
          <c:showBubbleSize val="0"/>
          <c:extLst>
            <c:ext xmlns:c15="http://schemas.microsoft.com/office/drawing/2012/chart" uri="{CE6537A1-D6FC-4f65-9D91-7224C49458BB}"/>
          </c:extLst>
        </c:dLbl>
      </c:pivotFmt>
      <c:pivotFmt>
        <c:idx val="1"/>
        <c:dLbl>
          <c:idx val="0"/>
          <c:showLegendKey val="0"/>
          <c:showVal val="0"/>
          <c:showCatName val="0"/>
          <c:showSerName val="0"/>
          <c:showPercent val="0"/>
          <c:showBubbleSize val="0"/>
          <c:extLst>
            <c:ext xmlns:c15="http://schemas.microsoft.com/office/drawing/2012/chart" uri="{CE6537A1-D6FC-4f65-9D91-7224C49458BB}"/>
          </c:extLst>
        </c:dLbl>
      </c:pivotFmt>
      <c:pivotFmt>
        <c:idx val="2"/>
        <c:dLbl>
          <c:idx val="0"/>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alpha val="85000"/>
            </a:schemeClr>
          </a:solidFill>
          <a:ln w="9525" cap="flat" cmpd="sng" algn="ctr">
            <a:solidFill>
              <a:schemeClr val="lt1">
                <a:alpha val="50000"/>
              </a:schemeClr>
            </a:solidFill>
            <a:round/>
          </a:ln>
          <a:effectLst/>
        </c:spPr>
        <c:marker>
          <c:symbol val="circle"/>
          <c:size val="6"/>
          <c:spPr>
            <a:solidFill>
              <a:schemeClr val="accent1">
                <a:alpha val="85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in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bar"/>
        <c:grouping val="clustered"/>
        <c:varyColors val="0"/>
        <c:ser>
          <c:idx val="0"/>
          <c:order val="0"/>
          <c:tx>
            <c:strRef>
              <c:f>pregunta1!$B$2</c:f>
              <c:strCache>
                <c:ptCount val="1"/>
                <c:pt idx="0">
                  <c:v>Total</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pregunta1!$A$3:$A$5</c:f>
              <c:strCache>
                <c:ptCount val="2"/>
                <c:pt idx="0">
                  <c:v>Femenino</c:v>
                </c:pt>
                <c:pt idx="1">
                  <c:v>Masculino</c:v>
                </c:pt>
              </c:strCache>
            </c:strRef>
          </c:cat>
          <c:val>
            <c:numRef>
              <c:f>pregunta1!$B$3:$B$5</c:f>
              <c:numCache>
                <c:formatCode>General</c:formatCode>
                <c:ptCount val="2"/>
                <c:pt idx="0">
                  <c:v>26</c:v>
                </c:pt>
                <c:pt idx="1">
                  <c:v>16</c:v>
                </c:pt>
              </c:numCache>
            </c:numRef>
          </c:val>
          <c:extLst>
            <c:ext xmlns:c16="http://schemas.microsoft.com/office/drawing/2014/chart" uri="{C3380CC4-5D6E-409C-BE32-E72D297353CC}">
              <c16:uniqueId val="{00000000-7C71-40D4-95A9-2F1F23887DD2}"/>
            </c:ext>
          </c:extLst>
        </c:ser>
        <c:dLbls>
          <c:dLblPos val="inEnd"/>
          <c:showLegendKey val="0"/>
          <c:showVal val="1"/>
          <c:showCatName val="0"/>
          <c:showSerName val="0"/>
          <c:showPercent val="0"/>
          <c:showBubbleSize val="0"/>
        </c:dLbls>
        <c:gapWidth val="65"/>
        <c:axId val="210528543"/>
        <c:axId val="210530463"/>
      </c:barChart>
      <c:catAx>
        <c:axId val="210528543"/>
        <c:scaling>
          <c:orientation val="maxMin"/>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CO"/>
          </a:p>
        </c:txPr>
        <c:crossAx val="210530463"/>
        <c:crosses val="autoZero"/>
        <c:auto val="1"/>
        <c:lblAlgn val="ctr"/>
        <c:lblOffset val="100"/>
        <c:noMultiLvlLbl val="0"/>
      </c:catAx>
      <c:valAx>
        <c:axId val="210530463"/>
        <c:scaling>
          <c:orientation val="minMax"/>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CO"/>
          </a:p>
        </c:txPr>
        <c:crossAx val="210528543"/>
        <c:crosses val="max"/>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pivotSource>
    <c:name>[ESTUDIO DE MERCADO TECNOLOGÍA ELÉCTRICA EN GENERACIÓN Y GESTIÓN EFICIENTE DE ENERGÍAS RENOVABLES (respuestas).xlsx]pregunta2!Tabla dinámica2</c:name>
    <c:fmtId val="-1"/>
  </c:pivotSource>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La institución o colegio donde estudias en este momento es:.</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CO"/>
        </a:p>
      </c:txPr>
    </c:title>
    <c:autoTitleDeleted val="0"/>
    <c:pivotFmts>
      <c:pivotFmt>
        <c:idx val="0"/>
        <c:spPr>
          <a:solidFill>
            <a:schemeClr val="accent1">
              <a:alpha val="85000"/>
            </a:schemeClr>
          </a:solidFill>
          <a:ln w="9525" cap="flat" cmpd="sng" algn="ctr">
            <a:solidFill>
              <a:schemeClr val="lt1">
                <a:alpha val="50000"/>
              </a:schemeClr>
            </a:solidFill>
            <a:round/>
          </a:ln>
          <a:effectLst/>
        </c:spPr>
        <c:marker>
          <c:symbol val="circle"/>
          <c:size val="6"/>
          <c:spPr>
            <a:solidFill>
              <a:schemeClr val="accent1">
                <a:alpha val="85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1"/>
      </c:pivotFmt>
      <c:pivotFmt>
        <c:idx val="2"/>
        <c:spPr>
          <a:solidFill>
            <a:schemeClr val="accent1">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in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bar"/>
        <c:grouping val="clustered"/>
        <c:varyColors val="0"/>
        <c:ser>
          <c:idx val="0"/>
          <c:order val="0"/>
          <c:tx>
            <c:strRef>
              <c:f>pregunta2!$B$2</c:f>
              <c:strCache>
                <c:ptCount val="1"/>
                <c:pt idx="0">
                  <c:v>Total</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pregunta2!$A$3:$A$4</c:f>
              <c:strCache>
                <c:ptCount val="1"/>
                <c:pt idx="0">
                  <c:v>Publica</c:v>
                </c:pt>
              </c:strCache>
            </c:strRef>
          </c:cat>
          <c:val>
            <c:numRef>
              <c:f>pregunta2!$B$3:$B$4</c:f>
              <c:numCache>
                <c:formatCode>General</c:formatCode>
                <c:ptCount val="1"/>
                <c:pt idx="0">
                  <c:v>42</c:v>
                </c:pt>
              </c:numCache>
            </c:numRef>
          </c:val>
          <c:extLst>
            <c:ext xmlns:c16="http://schemas.microsoft.com/office/drawing/2014/chart" uri="{C3380CC4-5D6E-409C-BE32-E72D297353CC}">
              <c16:uniqueId val="{00000000-9AD6-4AF4-B665-98529DC67A60}"/>
            </c:ext>
          </c:extLst>
        </c:ser>
        <c:dLbls>
          <c:dLblPos val="inEnd"/>
          <c:showLegendKey val="0"/>
          <c:showVal val="1"/>
          <c:showCatName val="0"/>
          <c:showSerName val="0"/>
          <c:showPercent val="0"/>
          <c:showBubbleSize val="0"/>
        </c:dLbls>
        <c:gapWidth val="65"/>
        <c:axId val="1741825855"/>
        <c:axId val="1741826335"/>
      </c:barChart>
      <c:catAx>
        <c:axId val="1741825855"/>
        <c:scaling>
          <c:orientation val="maxMin"/>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CO"/>
          </a:p>
        </c:txPr>
        <c:crossAx val="1741826335"/>
        <c:crosses val="autoZero"/>
        <c:auto val="1"/>
        <c:lblAlgn val="ctr"/>
        <c:lblOffset val="100"/>
        <c:noMultiLvlLbl val="0"/>
      </c:catAx>
      <c:valAx>
        <c:axId val="1741826335"/>
        <c:scaling>
          <c:orientation val="minMax"/>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CO"/>
          </a:p>
        </c:txPr>
        <c:crossAx val="1741825855"/>
        <c:crosses val="max"/>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pivotSource>
    <c:name>[ESTUDIO DE MERCADO TECNOLOGÍA ELÉCTRICA EN GENERACIÓN Y GESTIÓN EFICIENTE DE ENERGÍAS RENOVABLES (respuestas).xlsx]pregunta3!Tabla dinámica3</c:name>
    <c:fmtId val="-1"/>
  </c:pivotSource>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¿Tu intención, una vez obtengas el título de técnico, es?</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CO"/>
        </a:p>
      </c:txPr>
    </c:title>
    <c:autoTitleDeleted val="0"/>
    <c:pivotFmts>
      <c:pivotFmt>
        <c:idx val="0"/>
        <c:spPr>
          <a:solidFill>
            <a:schemeClr val="accent1"/>
          </a:solidFill>
          <a:ln>
            <a:noFill/>
          </a:ln>
          <a:effectLst>
            <a:outerShdw blurRad="254000" sx="102000" sy="102000" algn="ctr" rotWithShape="0">
              <a:prstClr val="black">
                <a:alpha val="20000"/>
              </a:prstClr>
            </a:outerShdw>
          </a:effectLst>
        </c:spPr>
        <c:marker>
          <c:symbol val="circle"/>
          <c:size val="6"/>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showLegendKey val="0"/>
          <c:showVal val="0"/>
          <c:showCatName val="0"/>
          <c:showSerName val="0"/>
          <c:showPercent val="1"/>
          <c:showBubbleSize val="0"/>
          <c:extLst>
            <c:ext xmlns:c15="http://schemas.microsoft.com/office/drawing/2012/chart" uri="{CE6537A1-D6FC-4f65-9D91-7224C49458BB}"/>
          </c:extLst>
        </c:dLbl>
      </c:pivotFmt>
      <c:pivotFmt>
        <c:idx val="1"/>
      </c:pivotFmt>
      <c:pivotFmt>
        <c:idx val="2"/>
        <c:spPr>
          <a:solidFill>
            <a:schemeClr val="accent1"/>
          </a:solidFill>
          <a:ln>
            <a:noFill/>
          </a:ln>
          <a:effectLst>
            <a:outerShdw blurRad="254000" sx="102000" sy="102000" algn="ctr" rotWithShape="0">
              <a:prstClr val="black">
                <a:alpha val="20000"/>
              </a:prstClr>
            </a:outerShdw>
          </a:effectLst>
        </c:spPr>
        <c:marker>
          <c:symbol val="none"/>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showLegendKey val="0"/>
          <c:showVal val="0"/>
          <c:showCatName val="0"/>
          <c:showSerName val="0"/>
          <c:showPercent val="1"/>
          <c:showBubbleSize val="0"/>
          <c:extLst>
            <c:ext xmlns:c15="http://schemas.microsoft.com/office/drawing/2012/chart" uri="{CE6537A1-D6FC-4f65-9D91-7224C49458BB}"/>
          </c:extLst>
        </c:dLbl>
      </c:pivotFmt>
      <c:pivotFmt>
        <c:idx val="3"/>
        <c:spPr>
          <a:solidFill>
            <a:schemeClr val="accent1"/>
          </a:solidFill>
          <a:ln>
            <a:noFill/>
          </a:ln>
          <a:effectLst>
            <a:outerShdw blurRad="254000" sx="102000" sy="102000" algn="ctr" rotWithShape="0">
              <a:prstClr val="black">
                <a:alpha val="20000"/>
              </a:prstClr>
            </a:outerShdw>
          </a:effectLst>
        </c:spPr>
      </c:pivotFmt>
      <c:pivotFmt>
        <c:idx val="4"/>
        <c:spPr>
          <a:solidFill>
            <a:schemeClr val="accent1"/>
          </a:solidFill>
          <a:ln>
            <a:noFill/>
          </a:ln>
          <a:effectLst>
            <a:outerShdw blurRad="254000" sx="102000" sy="102000" algn="ctr" rotWithShape="0">
              <a:prstClr val="black">
                <a:alpha val="20000"/>
              </a:prstClr>
            </a:outerShdw>
          </a:effectLst>
        </c:spPr>
      </c:pivotFmt>
      <c:pivotFmt>
        <c:idx val="5"/>
        <c:spPr>
          <a:solidFill>
            <a:schemeClr val="accent1"/>
          </a:solidFill>
          <a:ln>
            <a:noFill/>
          </a:ln>
          <a:effectLst>
            <a:outerShdw blurRad="254000" sx="102000" sy="102000" algn="ctr" rotWithShape="0">
              <a:prstClr val="black">
                <a:alpha val="20000"/>
              </a:prstClr>
            </a:outerShdw>
          </a:effectLst>
        </c:spPr>
      </c:pivotFmt>
      <c:pivotFmt>
        <c:idx val="6"/>
        <c:spPr>
          <a:solidFill>
            <a:schemeClr val="accent1"/>
          </a:solidFill>
          <a:ln>
            <a:noFill/>
          </a:ln>
          <a:effectLst>
            <a:outerShdw blurRad="254000" sx="102000" sy="102000" algn="ctr" rotWithShape="0">
              <a:prstClr val="black">
                <a:alpha val="20000"/>
              </a:prstClr>
            </a:outerShdw>
          </a:effectLst>
        </c:spPr>
      </c:pivotFmt>
      <c:pivotFmt>
        <c:idx val="7"/>
        <c:spPr>
          <a:solidFill>
            <a:schemeClr val="accent1"/>
          </a:solidFill>
          <a:ln>
            <a:noFill/>
          </a:ln>
          <a:effectLst>
            <a:outerShdw blurRad="254000" sx="102000" sy="102000" algn="ctr" rotWithShape="0">
              <a:prstClr val="black">
                <a:alpha val="20000"/>
              </a:prstClr>
            </a:outerShdw>
          </a:effectLst>
        </c:spPr>
        <c:marker>
          <c:symbol val="none"/>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showLegendKey val="0"/>
          <c:showVal val="0"/>
          <c:showCatName val="0"/>
          <c:showSerName val="0"/>
          <c:showPercent val="1"/>
          <c:showBubbleSize val="0"/>
          <c:extLst>
            <c:ext xmlns:c15="http://schemas.microsoft.com/office/drawing/2012/chart" uri="{CE6537A1-D6FC-4f65-9D91-7224C49458BB}"/>
          </c:extLst>
        </c:dLbl>
      </c:pivotFmt>
      <c:pivotFmt>
        <c:idx val="8"/>
        <c:spPr>
          <a:solidFill>
            <a:schemeClr val="accent1"/>
          </a:solidFill>
          <a:ln>
            <a:noFill/>
          </a:ln>
          <a:effectLst>
            <a:outerShdw blurRad="254000" sx="102000" sy="102000" algn="ctr" rotWithShape="0">
              <a:prstClr val="black">
                <a:alpha val="20000"/>
              </a:prstClr>
            </a:outerShdw>
          </a:effectLst>
        </c:spPr>
      </c:pivotFmt>
      <c:pivotFmt>
        <c:idx val="9"/>
        <c:spPr>
          <a:solidFill>
            <a:schemeClr val="accent1"/>
          </a:solidFill>
          <a:ln>
            <a:noFill/>
          </a:ln>
          <a:effectLst>
            <a:outerShdw blurRad="254000" sx="102000" sy="102000" algn="ctr" rotWithShape="0">
              <a:prstClr val="black">
                <a:alpha val="20000"/>
              </a:prstClr>
            </a:outerShdw>
          </a:effectLst>
        </c:spPr>
      </c:pivotFmt>
      <c:pivotFmt>
        <c:idx val="10"/>
        <c:spPr>
          <a:solidFill>
            <a:schemeClr val="accent1"/>
          </a:solidFill>
          <a:ln>
            <a:noFill/>
          </a:ln>
          <a:effectLst>
            <a:outerShdw blurRad="254000" sx="102000" sy="102000" algn="ctr" rotWithShape="0">
              <a:prstClr val="black">
                <a:alpha val="20000"/>
              </a:prstClr>
            </a:outerShdw>
          </a:effectLst>
        </c:spPr>
      </c:pivotFmt>
      <c:pivotFmt>
        <c:idx val="11"/>
        <c:spPr>
          <a:solidFill>
            <a:schemeClr val="accent1"/>
          </a:solidFill>
          <a:ln>
            <a:noFill/>
          </a:ln>
          <a:effectLst>
            <a:outerShdw blurRad="254000" sx="102000" sy="102000" algn="ctr" rotWithShape="0">
              <a:prstClr val="black">
                <a:alpha val="20000"/>
              </a:prstClr>
            </a:outerShdw>
          </a:effectLst>
        </c:spPr>
      </c:pivotFmt>
    </c:pivotFmts>
    <c:plotArea>
      <c:layout/>
      <c:doughnutChart>
        <c:varyColors val="1"/>
        <c:ser>
          <c:idx val="0"/>
          <c:order val="0"/>
          <c:tx>
            <c:strRef>
              <c:f>pregunta3!$B$2</c:f>
              <c:strCache>
                <c:ptCount val="1"/>
                <c:pt idx="0">
                  <c:v>Total</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2F23-44D8-AD76-890BDB8F09F6}"/>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2F23-44D8-AD76-890BDB8F09F6}"/>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2F23-44D8-AD76-890BDB8F09F6}"/>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2F23-44D8-AD76-890BDB8F09F6}"/>
              </c:ext>
            </c:extLst>
          </c:dPt>
          <c:dLbls>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pregunta3!$A$3:$A$7</c:f>
              <c:strCache>
                <c:ptCount val="4"/>
                <c:pt idx="0">
                  <c:v>Continuar estudiando</c:v>
                </c:pt>
                <c:pt idx="1">
                  <c:v>Empezar a trabajar</c:v>
                </c:pt>
                <c:pt idx="2">
                  <c:v>Las dos anteriores</c:v>
                </c:pt>
                <c:pt idx="3">
                  <c:v>No sabe / No contesta</c:v>
                </c:pt>
              </c:strCache>
            </c:strRef>
          </c:cat>
          <c:val>
            <c:numRef>
              <c:f>pregunta3!$B$3:$B$7</c:f>
              <c:numCache>
                <c:formatCode>General</c:formatCode>
                <c:ptCount val="4"/>
                <c:pt idx="0">
                  <c:v>10</c:v>
                </c:pt>
                <c:pt idx="1">
                  <c:v>2</c:v>
                </c:pt>
                <c:pt idx="2">
                  <c:v>26</c:v>
                </c:pt>
                <c:pt idx="3">
                  <c:v>4</c:v>
                </c:pt>
              </c:numCache>
            </c:numRef>
          </c:val>
          <c:extLst>
            <c:ext xmlns:c16="http://schemas.microsoft.com/office/drawing/2014/chart" uri="{C3380CC4-5D6E-409C-BE32-E72D297353CC}">
              <c16:uniqueId val="{00000008-2F23-44D8-AD76-890BDB8F09F6}"/>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pivotSource>
    <c:name>[ESTUDIO DE MERCADO TECNOLOGÍA ELÉCTRICA EN GENERACIÓN Y GESTIÓN EFICIENTE DE ENERGÍAS RENOVABLES (respuestas).xlsx]pregunta4!Tabla dinámica4</c:name>
    <c:fmtId val="-1"/>
  </c:pivotSource>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Si tu intención es seguir estudiando, ¿qué tipo de programa te gustaría realizar?</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CO"/>
        </a:p>
      </c:txPr>
    </c:title>
    <c:autoTitleDeleted val="0"/>
    <c:pivotFmts>
      <c:pivotFmt>
        <c:idx val="0"/>
        <c:spPr>
          <a:solidFill>
            <a:schemeClr val="accent1"/>
          </a:solidFill>
          <a:ln>
            <a:noFill/>
          </a:ln>
          <a:effectLst>
            <a:outerShdw blurRad="254000" sx="102000" sy="102000" algn="ctr" rotWithShape="0">
              <a:prstClr val="black">
                <a:alpha val="20000"/>
              </a:prstClr>
            </a:outerShdw>
          </a:effectLst>
        </c:spPr>
        <c:marker>
          <c:symbol val="circle"/>
          <c:size val="6"/>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showLegendKey val="0"/>
          <c:showVal val="0"/>
          <c:showCatName val="0"/>
          <c:showSerName val="0"/>
          <c:showPercent val="1"/>
          <c:showBubbleSize val="0"/>
          <c:extLst>
            <c:ext xmlns:c15="http://schemas.microsoft.com/office/drawing/2012/chart" uri="{CE6537A1-D6FC-4f65-9D91-7224C49458BB}"/>
          </c:extLst>
        </c:dLbl>
      </c:pivotFmt>
      <c:pivotFmt>
        <c:idx val="1"/>
      </c:pivotFmt>
      <c:pivotFmt>
        <c:idx val="2"/>
        <c:spPr>
          <a:solidFill>
            <a:schemeClr val="accent1"/>
          </a:solidFill>
          <a:ln>
            <a:noFill/>
          </a:ln>
          <a:effectLst>
            <a:outerShdw blurRad="254000" sx="102000" sy="102000" algn="ctr" rotWithShape="0">
              <a:prstClr val="black">
                <a:alpha val="20000"/>
              </a:prstClr>
            </a:outerShdw>
          </a:effectLst>
        </c:spPr>
        <c:marker>
          <c:symbol val="none"/>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showLegendKey val="0"/>
          <c:showVal val="0"/>
          <c:showCatName val="0"/>
          <c:showSerName val="0"/>
          <c:showPercent val="1"/>
          <c:showBubbleSize val="0"/>
          <c:extLst>
            <c:ext xmlns:c15="http://schemas.microsoft.com/office/drawing/2012/chart" uri="{CE6537A1-D6FC-4f65-9D91-7224C49458BB}"/>
          </c:extLst>
        </c:dLbl>
      </c:pivotFmt>
      <c:pivotFmt>
        <c:idx val="3"/>
        <c:spPr>
          <a:solidFill>
            <a:schemeClr val="accent1"/>
          </a:solidFill>
          <a:ln>
            <a:noFill/>
          </a:ln>
          <a:effectLst>
            <a:outerShdw blurRad="254000" sx="102000" sy="102000" algn="ctr" rotWithShape="0">
              <a:prstClr val="black">
                <a:alpha val="20000"/>
              </a:prstClr>
            </a:outerShdw>
          </a:effectLst>
        </c:spPr>
      </c:pivotFmt>
      <c:pivotFmt>
        <c:idx val="4"/>
        <c:spPr>
          <a:solidFill>
            <a:schemeClr val="accent1"/>
          </a:solidFill>
          <a:ln>
            <a:noFill/>
          </a:ln>
          <a:effectLst>
            <a:outerShdw blurRad="254000" sx="102000" sy="102000" algn="ctr" rotWithShape="0">
              <a:prstClr val="black">
                <a:alpha val="20000"/>
              </a:prstClr>
            </a:outerShdw>
          </a:effectLst>
        </c:spPr>
      </c:pivotFmt>
      <c:pivotFmt>
        <c:idx val="5"/>
        <c:spPr>
          <a:solidFill>
            <a:schemeClr val="accent1"/>
          </a:solidFill>
          <a:ln>
            <a:noFill/>
          </a:ln>
          <a:effectLst>
            <a:outerShdw blurRad="254000" sx="102000" sy="102000" algn="ctr" rotWithShape="0">
              <a:prstClr val="black">
                <a:alpha val="20000"/>
              </a:prstClr>
            </a:outerShdw>
          </a:effectLst>
        </c:spPr>
      </c:pivotFmt>
      <c:pivotFmt>
        <c:idx val="6"/>
        <c:spPr>
          <a:solidFill>
            <a:schemeClr val="accent1"/>
          </a:solidFill>
          <a:ln>
            <a:noFill/>
          </a:ln>
          <a:effectLst>
            <a:outerShdw blurRad="254000" sx="102000" sy="102000" algn="ctr" rotWithShape="0">
              <a:prstClr val="black">
                <a:alpha val="20000"/>
              </a:prstClr>
            </a:outerShdw>
          </a:effectLst>
        </c:spPr>
      </c:pivotFmt>
      <c:pivotFmt>
        <c:idx val="7"/>
        <c:spPr>
          <a:solidFill>
            <a:schemeClr val="accent1"/>
          </a:solidFill>
          <a:ln>
            <a:noFill/>
          </a:ln>
          <a:effectLst>
            <a:outerShdw blurRad="254000" sx="102000" sy="102000" algn="ctr" rotWithShape="0">
              <a:prstClr val="black">
                <a:alpha val="20000"/>
              </a:prstClr>
            </a:outerShdw>
          </a:effectLst>
        </c:spPr>
        <c:marker>
          <c:symbol val="none"/>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showLegendKey val="0"/>
          <c:showVal val="0"/>
          <c:showCatName val="0"/>
          <c:showSerName val="0"/>
          <c:showPercent val="1"/>
          <c:showBubbleSize val="0"/>
          <c:extLst>
            <c:ext xmlns:c15="http://schemas.microsoft.com/office/drawing/2012/chart" uri="{CE6537A1-D6FC-4f65-9D91-7224C49458BB}"/>
          </c:extLst>
        </c:dLbl>
      </c:pivotFmt>
      <c:pivotFmt>
        <c:idx val="8"/>
        <c:spPr>
          <a:solidFill>
            <a:schemeClr val="accent1"/>
          </a:solidFill>
          <a:ln>
            <a:noFill/>
          </a:ln>
          <a:effectLst>
            <a:outerShdw blurRad="254000" sx="102000" sy="102000" algn="ctr" rotWithShape="0">
              <a:prstClr val="black">
                <a:alpha val="20000"/>
              </a:prstClr>
            </a:outerShdw>
          </a:effectLst>
        </c:spPr>
      </c:pivotFmt>
      <c:pivotFmt>
        <c:idx val="9"/>
        <c:spPr>
          <a:solidFill>
            <a:schemeClr val="accent1"/>
          </a:solidFill>
          <a:ln>
            <a:noFill/>
          </a:ln>
          <a:effectLst>
            <a:outerShdw blurRad="254000" sx="102000" sy="102000" algn="ctr" rotWithShape="0">
              <a:prstClr val="black">
                <a:alpha val="20000"/>
              </a:prstClr>
            </a:outerShdw>
          </a:effectLst>
        </c:spPr>
      </c:pivotFmt>
      <c:pivotFmt>
        <c:idx val="10"/>
        <c:spPr>
          <a:solidFill>
            <a:schemeClr val="accent1"/>
          </a:solidFill>
          <a:ln>
            <a:noFill/>
          </a:ln>
          <a:effectLst>
            <a:outerShdw blurRad="254000" sx="102000" sy="102000" algn="ctr" rotWithShape="0">
              <a:prstClr val="black">
                <a:alpha val="20000"/>
              </a:prstClr>
            </a:outerShdw>
          </a:effectLst>
        </c:spPr>
      </c:pivotFmt>
      <c:pivotFmt>
        <c:idx val="11"/>
        <c:spPr>
          <a:solidFill>
            <a:schemeClr val="accent1"/>
          </a:solidFill>
          <a:ln>
            <a:noFill/>
          </a:ln>
          <a:effectLst>
            <a:outerShdw blurRad="254000" sx="102000" sy="102000" algn="ctr" rotWithShape="0">
              <a:prstClr val="black">
                <a:alpha val="20000"/>
              </a:prstClr>
            </a:outerShdw>
          </a:effectLst>
        </c:spPr>
      </c:pivotFmt>
    </c:pivotFmts>
    <c:plotArea>
      <c:layout/>
      <c:doughnutChart>
        <c:varyColors val="1"/>
        <c:ser>
          <c:idx val="0"/>
          <c:order val="0"/>
          <c:tx>
            <c:strRef>
              <c:f>pregunta4!$B$2</c:f>
              <c:strCache>
                <c:ptCount val="1"/>
                <c:pt idx="0">
                  <c:v>Total</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218E-4B8F-82EB-FED948CA2D3F}"/>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218E-4B8F-82EB-FED948CA2D3F}"/>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218E-4B8F-82EB-FED948CA2D3F}"/>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218E-4B8F-82EB-FED948CA2D3F}"/>
              </c:ext>
            </c:extLst>
          </c:dPt>
          <c:dLbls>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pregunta4!$A$3:$A$7</c:f>
              <c:strCache>
                <c:ptCount val="4"/>
                <c:pt idx="0">
                  <c:v>No sabe / No contesta</c:v>
                </c:pt>
                <c:pt idx="1">
                  <c:v>Profesional</c:v>
                </c:pt>
                <c:pt idx="2">
                  <c:v>Técnico</c:v>
                </c:pt>
                <c:pt idx="3">
                  <c:v>Tecnológico</c:v>
                </c:pt>
              </c:strCache>
            </c:strRef>
          </c:cat>
          <c:val>
            <c:numRef>
              <c:f>pregunta4!$B$3:$B$7</c:f>
              <c:numCache>
                <c:formatCode>General</c:formatCode>
                <c:ptCount val="4"/>
                <c:pt idx="0">
                  <c:v>7</c:v>
                </c:pt>
                <c:pt idx="1">
                  <c:v>26</c:v>
                </c:pt>
                <c:pt idx="2">
                  <c:v>3</c:v>
                </c:pt>
                <c:pt idx="3">
                  <c:v>6</c:v>
                </c:pt>
              </c:numCache>
            </c:numRef>
          </c:val>
          <c:extLst>
            <c:ext xmlns:c16="http://schemas.microsoft.com/office/drawing/2014/chart" uri="{C3380CC4-5D6E-409C-BE32-E72D297353CC}">
              <c16:uniqueId val="{00000008-218E-4B8F-82EB-FED948CA2D3F}"/>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pivotSource>
    <c:name>[ESTUDIO DE MERCADO TECNOLOGÍA ELÉCTRICA EN GENERACIÓN Y GESTIÓN EFICIENTE DE ENERGÍAS RENOVABLES (respuestas).xlsx]pregunta5!Tabla dinámica5</c:name>
    <c:fmtId val="-1"/>
  </c:pivotSource>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Si tu intención es continuar estudiando en una Institución de Educación Superior, te inclinarías por una...</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CO"/>
        </a:p>
      </c:txPr>
    </c:title>
    <c:autoTitleDeleted val="0"/>
    <c:pivotFmts>
      <c:pivotFmt>
        <c:idx val="0"/>
        <c:spPr>
          <a:solidFill>
            <a:schemeClr val="accent1">
              <a:alpha val="85000"/>
            </a:schemeClr>
          </a:solidFill>
          <a:ln w="9525" cap="flat" cmpd="sng" algn="ctr">
            <a:solidFill>
              <a:schemeClr val="lt1">
                <a:alpha val="50000"/>
              </a:schemeClr>
            </a:solidFill>
            <a:round/>
          </a:ln>
          <a:effectLst/>
        </c:spPr>
        <c:marker>
          <c:symbol val="circle"/>
          <c:size val="6"/>
          <c:spPr>
            <a:solidFill>
              <a:schemeClr val="accent1">
                <a:alpha val="85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1"/>
      </c:pivotFmt>
      <c:pivotFmt>
        <c:idx val="2"/>
        <c:spPr>
          <a:solidFill>
            <a:schemeClr val="accent1">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in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bar"/>
        <c:grouping val="clustered"/>
        <c:varyColors val="0"/>
        <c:ser>
          <c:idx val="0"/>
          <c:order val="0"/>
          <c:tx>
            <c:strRef>
              <c:f>pregunta5!$B$4</c:f>
              <c:strCache>
                <c:ptCount val="1"/>
                <c:pt idx="0">
                  <c:v>Total</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pregunta5!$A$5:$A$8</c:f>
              <c:strCache>
                <c:ptCount val="3"/>
                <c:pt idx="0">
                  <c:v>No sabe / No contesta</c:v>
                </c:pt>
                <c:pt idx="1">
                  <c:v>Privada</c:v>
                </c:pt>
                <c:pt idx="2">
                  <c:v>Publica</c:v>
                </c:pt>
              </c:strCache>
            </c:strRef>
          </c:cat>
          <c:val>
            <c:numRef>
              <c:f>pregunta5!$B$5:$B$8</c:f>
              <c:numCache>
                <c:formatCode>General</c:formatCode>
                <c:ptCount val="3"/>
                <c:pt idx="0">
                  <c:v>8</c:v>
                </c:pt>
                <c:pt idx="1">
                  <c:v>3</c:v>
                </c:pt>
                <c:pt idx="2">
                  <c:v>31</c:v>
                </c:pt>
              </c:numCache>
            </c:numRef>
          </c:val>
          <c:extLst>
            <c:ext xmlns:c16="http://schemas.microsoft.com/office/drawing/2014/chart" uri="{C3380CC4-5D6E-409C-BE32-E72D297353CC}">
              <c16:uniqueId val="{00000000-2D47-484B-815E-40A0BDBE5D53}"/>
            </c:ext>
          </c:extLst>
        </c:ser>
        <c:dLbls>
          <c:dLblPos val="inEnd"/>
          <c:showLegendKey val="0"/>
          <c:showVal val="1"/>
          <c:showCatName val="0"/>
          <c:showSerName val="0"/>
          <c:showPercent val="0"/>
          <c:showBubbleSize val="0"/>
        </c:dLbls>
        <c:gapWidth val="65"/>
        <c:axId val="84052735"/>
        <c:axId val="84053695"/>
      </c:barChart>
      <c:catAx>
        <c:axId val="84052735"/>
        <c:scaling>
          <c:orientation val="maxMin"/>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CO"/>
          </a:p>
        </c:txPr>
        <c:crossAx val="84053695"/>
        <c:crosses val="autoZero"/>
        <c:auto val="1"/>
        <c:lblAlgn val="ctr"/>
        <c:lblOffset val="100"/>
        <c:noMultiLvlLbl val="0"/>
      </c:catAx>
      <c:valAx>
        <c:axId val="84053695"/>
        <c:scaling>
          <c:orientation val="minMax"/>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CO"/>
          </a:p>
        </c:txPr>
        <c:crossAx val="84052735"/>
        <c:crosses val="max"/>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pivotSource>
    <c:name>[ESTUDIO DE MERCADO TECNOLOGÍA ELÉCTRICA EN GENERACIÓN Y GESTIÓN EFICIENTE DE ENERGÍAS RENOVABLES (respuestas).xlsx]pregunta6!Tabla dinámica6</c:name>
    <c:fmtId val="-1"/>
  </c:pivotSource>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¿Le interesaría continuar su formación en un programa de Tecnología Eléctrica en Generación y Gestión Eficiente de Energías Renovables?  </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CO"/>
        </a:p>
      </c:txPr>
    </c:title>
    <c:autoTitleDeleted val="0"/>
    <c:pivotFmts>
      <c:pivotFmt>
        <c:idx val="0"/>
        <c:spPr>
          <a:solidFill>
            <a:schemeClr val="accent1"/>
          </a:solidFill>
          <a:ln>
            <a:noFill/>
          </a:ln>
          <a:effectLst>
            <a:outerShdw blurRad="254000" sx="102000" sy="102000" algn="ctr" rotWithShape="0">
              <a:prstClr val="black">
                <a:alpha val="20000"/>
              </a:prstClr>
            </a:outerShdw>
          </a:effectLst>
        </c:spPr>
        <c:marker>
          <c:symbol val="circle"/>
          <c:size val="6"/>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showLegendKey val="0"/>
          <c:showVal val="0"/>
          <c:showCatName val="0"/>
          <c:showSerName val="0"/>
          <c:showPercent val="1"/>
          <c:showBubbleSize val="0"/>
          <c:extLst>
            <c:ext xmlns:c15="http://schemas.microsoft.com/office/drawing/2012/chart" uri="{CE6537A1-D6FC-4f65-9D91-7224C49458BB}"/>
          </c:extLst>
        </c:dLbl>
      </c:pivotFmt>
      <c:pivotFmt>
        <c:idx val="1"/>
      </c:pivotFmt>
      <c:pivotFmt>
        <c:idx val="2"/>
        <c:spPr>
          <a:solidFill>
            <a:schemeClr val="accent1"/>
          </a:solidFill>
          <a:ln>
            <a:noFill/>
          </a:ln>
          <a:effectLst>
            <a:outerShdw blurRad="254000" sx="102000" sy="102000" algn="ctr" rotWithShape="0">
              <a:prstClr val="black">
                <a:alpha val="20000"/>
              </a:prstClr>
            </a:outerShdw>
          </a:effectLst>
        </c:spPr>
        <c:marker>
          <c:symbol val="none"/>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showLegendKey val="0"/>
          <c:showVal val="0"/>
          <c:showCatName val="0"/>
          <c:showSerName val="0"/>
          <c:showPercent val="1"/>
          <c:showBubbleSize val="0"/>
          <c:extLst>
            <c:ext xmlns:c15="http://schemas.microsoft.com/office/drawing/2012/chart" uri="{CE6537A1-D6FC-4f65-9D91-7224C49458BB}"/>
          </c:extLst>
        </c:dLbl>
      </c:pivotFmt>
      <c:pivotFmt>
        <c:idx val="3"/>
        <c:spPr>
          <a:solidFill>
            <a:schemeClr val="accent1"/>
          </a:solidFill>
          <a:ln>
            <a:noFill/>
          </a:ln>
          <a:effectLst>
            <a:outerShdw blurRad="254000" sx="102000" sy="102000" algn="ctr" rotWithShape="0">
              <a:prstClr val="black">
                <a:alpha val="20000"/>
              </a:prstClr>
            </a:outerShdw>
          </a:effectLst>
        </c:spPr>
      </c:pivotFmt>
      <c:pivotFmt>
        <c:idx val="4"/>
        <c:spPr>
          <a:solidFill>
            <a:schemeClr val="accent1"/>
          </a:solidFill>
          <a:ln>
            <a:noFill/>
          </a:ln>
          <a:effectLst>
            <a:outerShdw blurRad="254000" sx="102000" sy="102000" algn="ctr" rotWithShape="0">
              <a:prstClr val="black">
                <a:alpha val="20000"/>
              </a:prstClr>
            </a:outerShdw>
          </a:effectLst>
        </c:spPr>
      </c:pivotFmt>
      <c:pivotFmt>
        <c:idx val="5"/>
        <c:spPr>
          <a:solidFill>
            <a:schemeClr val="accent1"/>
          </a:solidFill>
          <a:ln>
            <a:noFill/>
          </a:ln>
          <a:effectLst>
            <a:outerShdw blurRad="254000" sx="102000" sy="102000" algn="ctr" rotWithShape="0">
              <a:prstClr val="black">
                <a:alpha val="20000"/>
              </a:prstClr>
            </a:outerShdw>
          </a:effectLst>
        </c:spPr>
      </c:pivotFmt>
      <c:pivotFmt>
        <c:idx val="6"/>
        <c:spPr>
          <a:solidFill>
            <a:schemeClr val="accent1"/>
          </a:solidFill>
          <a:ln>
            <a:noFill/>
          </a:ln>
          <a:effectLst>
            <a:outerShdw blurRad="254000" sx="102000" sy="102000" algn="ctr" rotWithShape="0">
              <a:prstClr val="black">
                <a:alpha val="20000"/>
              </a:prstClr>
            </a:outerShdw>
          </a:effectLst>
        </c:spPr>
        <c:marker>
          <c:symbol val="none"/>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showLegendKey val="0"/>
          <c:showVal val="0"/>
          <c:showCatName val="0"/>
          <c:showSerName val="0"/>
          <c:showPercent val="1"/>
          <c:showBubbleSize val="0"/>
          <c:extLst>
            <c:ext xmlns:c15="http://schemas.microsoft.com/office/drawing/2012/chart" uri="{CE6537A1-D6FC-4f65-9D91-7224C49458BB}"/>
          </c:extLst>
        </c:dLbl>
      </c:pivotFmt>
      <c:pivotFmt>
        <c:idx val="7"/>
        <c:spPr>
          <a:solidFill>
            <a:schemeClr val="accent1"/>
          </a:solidFill>
          <a:ln>
            <a:noFill/>
          </a:ln>
          <a:effectLst>
            <a:outerShdw blurRad="254000" sx="102000" sy="102000" algn="ctr" rotWithShape="0">
              <a:prstClr val="black">
                <a:alpha val="20000"/>
              </a:prstClr>
            </a:outerShdw>
          </a:effectLst>
        </c:spPr>
      </c:pivotFmt>
      <c:pivotFmt>
        <c:idx val="8"/>
        <c:spPr>
          <a:solidFill>
            <a:schemeClr val="accent1"/>
          </a:solidFill>
          <a:ln>
            <a:noFill/>
          </a:ln>
          <a:effectLst>
            <a:outerShdw blurRad="254000" sx="102000" sy="102000" algn="ctr" rotWithShape="0">
              <a:prstClr val="black">
                <a:alpha val="20000"/>
              </a:prstClr>
            </a:outerShdw>
          </a:effectLst>
        </c:spPr>
      </c:pivotFmt>
      <c:pivotFmt>
        <c:idx val="9"/>
        <c:spPr>
          <a:solidFill>
            <a:schemeClr val="accent1"/>
          </a:solidFill>
          <a:ln>
            <a:noFill/>
          </a:ln>
          <a:effectLst>
            <a:outerShdw blurRad="254000" sx="102000" sy="102000" algn="ctr" rotWithShape="0">
              <a:prstClr val="black">
                <a:alpha val="20000"/>
              </a:prstClr>
            </a:outerShdw>
          </a:effectLst>
        </c:spPr>
      </c:pivotFmt>
    </c:pivotFmts>
    <c:plotArea>
      <c:layout/>
      <c:doughnutChart>
        <c:varyColors val="1"/>
        <c:ser>
          <c:idx val="0"/>
          <c:order val="0"/>
          <c:tx>
            <c:strRef>
              <c:f>pregunta6!$B$2</c:f>
              <c:strCache>
                <c:ptCount val="1"/>
                <c:pt idx="0">
                  <c:v>Total</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2FAA-4FF7-9487-1B33BBBF1128}"/>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2FAA-4FF7-9487-1B33BBBF1128}"/>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2FAA-4FF7-9487-1B33BBBF1128}"/>
              </c:ext>
            </c:extLst>
          </c:dPt>
          <c:dLbls>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pregunta6!$A$3:$A$6</c:f>
              <c:strCache>
                <c:ptCount val="3"/>
                <c:pt idx="0">
                  <c:v>No</c:v>
                </c:pt>
                <c:pt idx="1">
                  <c:v>No estoy seguro</c:v>
                </c:pt>
                <c:pt idx="2">
                  <c:v>Sí</c:v>
                </c:pt>
              </c:strCache>
            </c:strRef>
          </c:cat>
          <c:val>
            <c:numRef>
              <c:f>pregunta6!$B$3:$B$6</c:f>
              <c:numCache>
                <c:formatCode>General</c:formatCode>
                <c:ptCount val="3"/>
                <c:pt idx="0">
                  <c:v>7</c:v>
                </c:pt>
                <c:pt idx="1">
                  <c:v>11</c:v>
                </c:pt>
                <c:pt idx="2">
                  <c:v>24</c:v>
                </c:pt>
              </c:numCache>
            </c:numRef>
          </c:val>
          <c:extLst>
            <c:ext xmlns:c16="http://schemas.microsoft.com/office/drawing/2014/chart" uri="{C3380CC4-5D6E-409C-BE32-E72D297353CC}">
              <c16:uniqueId val="{00000006-2FAA-4FF7-9487-1B33BBBF1128}"/>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pivotSource>
    <c:name>[ESTUDIO DE MERCADO TECNOLOGÍA ELÉCTRICA EN GENERACIÓN Y GESTIÓN EFICIENTE DE ENERGÍAS RENOVABLES (respuestas).xlsx]pregunta7!Tabla dinámica7</c:name>
    <c:fmtId val="-1"/>
  </c:pivotSource>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Si su respuesta es no, que otra carrera le gustaria estudiar.</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CO"/>
        </a:p>
      </c:txPr>
    </c:title>
    <c:autoTitleDeleted val="0"/>
    <c:pivotFmts>
      <c:pivotFmt>
        <c:idx val="0"/>
        <c:spPr>
          <a:solidFill>
            <a:schemeClr val="accent1">
              <a:alpha val="85000"/>
            </a:schemeClr>
          </a:solidFill>
          <a:ln w="9525" cap="flat" cmpd="sng" algn="ctr">
            <a:solidFill>
              <a:schemeClr val="lt1">
                <a:alpha val="50000"/>
              </a:schemeClr>
            </a:solidFill>
            <a:round/>
          </a:ln>
          <a:effectLst/>
        </c:spPr>
        <c:marker>
          <c:symbol val="circle"/>
          <c:size val="6"/>
          <c:spPr>
            <a:solidFill>
              <a:schemeClr val="accent1">
                <a:alpha val="85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
      </c:pivotFmt>
      <c:pivotFmt>
        <c:idx val="2"/>
      </c:pivotFmt>
      <c:pivotFmt>
        <c:idx val="3"/>
        <c:spPr>
          <a:solidFill>
            <a:schemeClr val="accent1">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ctr"/>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bar"/>
        <c:grouping val="stacked"/>
        <c:varyColors val="0"/>
        <c:ser>
          <c:idx val="0"/>
          <c:order val="0"/>
          <c:tx>
            <c:strRef>
              <c:f>pregunta7!$B$2</c:f>
              <c:strCache>
                <c:ptCount val="1"/>
                <c:pt idx="0">
                  <c:v>Total</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pregunta7!$A$3:$A$20</c:f>
              <c:strCache>
                <c:ptCount val="17"/>
                <c:pt idx="0">
                  <c:v>Biología </c:v>
                </c:pt>
                <c:pt idx="1">
                  <c:v>Cosmetologia </c:v>
                </c:pt>
                <c:pt idx="2">
                  <c:v>Derecho</c:v>
                </c:pt>
                <c:pt idx="3">
                  <c:v>Dermatología </c:v>
                </c:pt>
                <c:pt idx="4">
                  <c:v>Finanzas </c:v>
                </c:pt>
                <c:pt idx="5">
                  <c:v>Idiomas </c:v>
                </c:pt>
                <c:pt idx="6">
                  <c:v>ingeniería en sistemas </c:v>
                </c:pt>
                <c:pt idx="7">
                  <c:v>Ingeniero en sistema</c:v>
                </c:pt>
                <c:pt idx="8">
                  <c:v>Marqueting </c:v>
                </c:pt>
                <c:pt idx="9">
                  <c:v>Mecatrónica </c:v>
                </c:pt>
                <c:pt idx="10">
                  <c:v>Medicina</c:v>
                </c:pt>
                <c:pt idx="11">
                  <c:v>Medicina </c:v>
                </c:pt>
                <c:pt idx="12">
                  <c:v>Medicina general </c:v>
                </c:pt>
                <c:pt idx="13">
                  <c:v>Negocios internacionales, diseño de modas o algo relacionado </c:v>
                </c:pt>
                <c:pt idx="14">
                  <c:v>Puede ser agropecuaria </c:v>
                </c:pt>
                <c:pt idx="15">
                  <c:v>Veterinaria y zootecnia </c:v>
                </c:pt>
                <c:pt idx="16">
                  <c:v>Zootecnia </c:v>
                </c:pt>
              </c:strCache>
            </c:strRef>
          </c:cat>
          <c:val>
            <c:numRef>
              <c:f>pregunta7!$B$3:$B$20</c:f>
              <c:numCache>
                <c:formatCode>General</c:formatCode>
                <c:ptCount val="17"/>
                <c:pt idx="0">
                  <c:v>1</c:v>
                </c:pt>
                <c:pt idx="1">
                  <c:v>1</c:v>
                </c:pt>
                <c:pt idx="2">
                  <c:v>1</c:v>
                </c:pt>
                <c:pt idx="3">
                  <c:v>1</c:v>
                </c:pt>
                <c:pt idx="4">
                  <c:v>1</c:v>
                </c:pt>
                <c:pt idx="5">
                  <c:v>1</c:v>
                </c:pt>
                <c:pt idx="6">
                  <c:v>1</c:v>
                </c:pt>
                <c:pt idx="7">
                  <c:v>1</c:v>
                </c:pt>
                <c:pt idx="8">
                  <c:v>1</c:v>
                </c:pt>
                <c:pt idx="9">
                  <c:v>1</c:v>
                </c:pt>
                <c:pt idx="10">
                  <c:v>2</c:v>
                </c:pt>
                <c:pt idx="11">
                  <c:v>2</c:v>
                </c:pt>
                <c:pt idx="12">
                  <c:v>1</c:v>
                </c:pt>
                <c:pt idx="13">
                  <c:v>1</c:v>
                </c:pt>
                <c:pt idx="14">
                  <c:v>1</c:v>
                </c:pt>
                <c:pt idx="15">
                  <c:v>1</c:v>
                </c:pt>
                <c:pt idx="16">
                  <c:v>1</c:v>
                </c:pt>
              </c:numCache>
            </c:numRef>
          </c:val>
          <c:extLst>
            <c:ext xmlns:c16="http://schemas.microsoft.com/office/drawing/2014/chart" uri="{C3380CC4-5D6E-409C-BE32-E72D297353CC}">
              <c16:uniqueId val="{00000000-8C79-4F35-9CEC-E73F92FA5E04}"/>
            </c:ext>
          </c:extLst>
        </c:ser>
        <c:dLbls>
          <c:dLblPos val="ctr"/>
          <c:showLegendKey val="0"/>
          <c:showVal val="1"/>
          <c:showCatName val="0"/>
          <c:showSerName val="0"/>
          <c:showPercent val="0"/>
          <c:showBubbleSize val="0"/>
        </c:dLbls>
        <c:gapWidth val="150"/>
        <c:overlap val="100"/>
        <c:axId val="85569727"/>
        <c:axId val="85567807"/>
      </c:barChart>
      <c:catAx>
        <c:axId val="85569727"/>
        <c:scaling>
          <c:orientation val="maxMin"/>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CO"/>
          </a:p>
        </c:txPr>
        <c:crossAx val="85567807"/>
        <c:crosses val="autoZero"/>
        <c:auto val="1"/>
        <c:lblAlgn val="ctr"/>
        <c:lblOffset val="100"/>
        <c:noMultiLvlLbl val="0"/>
      </c:catAx>
      <c:valAx>
        <c:axId val="85567807"/>
        <c:scaling>
          <c:orientation val="minMax"/>
        </c:scaling>
        <c:delete val="1"/>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85569727"/>
        <c:crosses val="max"/>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pivotSource>
    <c:name>[ESTUDIO DE MERCADO TECNOLOGÍA ELÉCTRICA EN GENERACIÓN Y GESTIÓN EFICIENTE DE ENERGÍAS RENOVABLES (respuestas).xlsx]pregunta8!Tabla dinámica8</c:name>
    <c:fmtId val="-1"/>
  </c:pivotSource>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¿Ha considerado antes estudiar un programa de tecnología en el área eléctrica o de energías renovables? </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CO"/>
        </a:p>
      </c:txPr>
    </c:title>
    <c:autoTitleDeleted val="0"/>
    <c:pivotFmts>
      <c:pivotFmt>
        <c:idx val="0"/>
        <c:spPr>
          <a:solidFill>
            <a:schemeClr val="accent1"/>
          </a:solidFill>
          <a:ln>
            <a:noFill/>
          </a:ln>
          <a:effectLst>
            <a:outerShdw blurRad="254000" sx="102000" sy="102000" algn="ctr" rotWithShape="0">
              <a:prstClr val="black">
                <a:alpha val="20000"/>
              </a:prstClr>
            </a:outerShdw>
          </a:effectLst>
        </c:spPr>
        <c:marker>
          <c:symbol val="circle"/>
          <c:size val="6"/>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showLegendKey val="0"/>
          <c:showVal val="0"/>
          <c:showCatName val="0"/>
          <c:showSerName val="0"/>
          <c:showPercent val="1"/>
          <c:showBubbleSize val="0"/>
          <c:extLst>
            <c:ext xmlns:c15="http://schemas.microsoft.com/office/drawing/2012/chart" uri="{CE6537A1-D6FC-4f65-9D91-7224C49458BB}"/>
          </c:extLst>
        </c:dLbl>
      </c:pivotFmt>
      <c:pivotFmt>
        <c:idx val="1"/>
      </c:pivotFmt>
      <c:pivotFmt>
        <c:idx val="2"/>
        <c:spPr>
          <a:solidFill>
            <a:schemeClr val="accent1"/>
          </a:solidFill>
          <a:ln>
            <a:noFill/>
          </a:ln>
          <a:effectLst>
            <a:outerShdw blurRad="254000" sx="102000" sy="102000" algn="ctr" rotWithShape="0">
              <a:prstClr val="black">
                <a:alpha val="20000"/>
              </a:prstClr>
            </a:outerShdw>
          </a:effectLst>
        </c:spPr>
        <c:marker>
          <c:symbol val="none"/>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showLegendKey val="0"/>
          <c:showVal val="0"/>
          <c:showCatName val="0"/>
          <c:showSerName val="0"/>
          <c:showPercent val="1"/>
          <c:showBubbleSize val="0"/>
          <c:extLst>
            <c:ext xmlns:c15="http://schemas.microsoft.com/office/drawing/2012/chart" uri="{CE6537A1-D6FC-4f65-9D91-7224C49458BB}"/>
          </c:extLst>
        </c:dLbl>
      </c:pivotFmt>
      <c:pivotFmt>
        <c:idx val="3"/>
        <c:spPr>
          <a:solidFill>
            <a:schemeClr val="accent1"/>
          </a:solidFill>
          <a:ln>
            <a:noFill/>
          </a:ln>
          <a:effectLst>
            <a:outerShdw blurRad="254000" sx="102000" sy="102000" algn="ctr" rotWithShape="0">
              <a:prstClr val="black">
                <a:alpha val="20000"/>
              </a:prstClr>
            </a:outerShdw>
          </a:effectLst>
        </c:spPr>
      </c:pivotFmt>
      <c:pivotFmt>
        <c:idx val="4"/>
        <c:spPr>
          <a:solidFill>
            <a:schemeClr val="accent1"/>
          </a:solidFill>
          <a:ln>
            <a:noFill/>
          </a:ln>
          <a:effectLst>
            <a:outerShdw blurRad="254000" sx="102000" sy="102000" algn="ctr" rotWithShape="0">
              <a:prstClr val="black">
                <a:alpha val="20000"/>
              </a:prstClr>
            </a:outerShdw>
          </a:effectLst>
        </c:spPr>
      </c:pivotFmt>
      <c:pivotFmt>
        <c:idx val="5"/>
        <c:spPr>
          <a:solidFill>
            <a:schemeClr val="accent1"/>
          </a:solidFill>
          <a:ln>
            <a:noFill/>
          </a:ln>
          <a:effectLst>
            <a:outerShdw blurRad="254000" sx="102000" sy="102000" algn="ctr" rotWithShape="0">
              <a:prstClr val="black">
                <a:alpha val="20000"/>
              </a:prstClr>
            </a:outerShdw>
          </a:effectLst>
        </c:spPr>
      </c:pivotFmt>
      <c:pivotFmt>
        <c:idx val="6"/>
        <c:spPr>
          <a:solidFill>
            <a:schemeClr val="accent1"/>
          </a:solidFill>
          <a:ln>
            <a:noFill/>
          </a:ln>
          <a:effectLst>
            <a:outerShdw blurRad="254000" sx="102000" sy="102000" algn="ctr" rotWithShape="0">
              <a:prstClr val="black">
                <a:alpha val="20000"/>
              </a:prstClr>
            </a:outerShdw>
          </a:effectLst>
        </c:spPr>
        <c:marker>
          <c:symbol val="none"/>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showLegendKey val="0"/>
          <c:showVal val="0"/>
          <c:showCatName val="0"/>
          <c:showSerName val="0"/>
          <c:showPercent val="1"/>
          <c:showBubbleSize val="0"/>
          <c:extLst>
            <c:ext xmlns:c15="http://schemas.microsoft.com/office/drawing/2012/chart" uri="{CE6537A1-D6FC-4f65-9D91-7224C49458BB}"/>
          </c:extLst>
        </c:dLbl>
      </c:pivotFmt>
      <c:pivotFmt>
        <c:idx val="7"/>
        <c:spPr>
          <a:solidFill>
            <a:schemeClr val="accent1"/>
          </a:solidFill>
          <a:ln>
            <a:noFill/>
          </a:ln>
          <a:effectLst>
            <a:outerShdw blurRad="254000" sx="102000" sy="102000" algn="ctr" rotWithShape="0">
              <a:prstClr val="black">
                <a:alpha val="20000"/>
              </a:prstClr>
            </a:outerShdw>
          </a:effectLst>
        </c:spPr>
      </c:pivotFmt>
      <c:pivotFmt>
        <c:idx val="8"/>
        <c:spPr>
          <a:solidFill>
            <a:schemeClr val="accent1"/>
          </a:solidFill>
          <a:ln>
            <a:noFill/>
          </a:ln>
          <a:effectLst>
            <a:outerShdw blurRad="254000" sx="102000" sy="102000" algn="ctr" rotWithShape="0">
              <a:prstClr val="black">
                <a:alpha val="20000"/>
              </a:prstClr>
            </a:outerShdw>
          </a:effectLst>
        </c:spPr>
      </c:pivotFmt>
      <c:pivotFmt>
        <c:idx val="9"/>
        <c:spPr>
          <a:solidFill>
            <a:schemeClr val="accent1"/>
          </a:solidFill>
          <a:ln>
            <a:noFill/>
          </a:ln>
          <a:effectLst>
            <a:outerShdw blurRad="254000" sx="102000" sy="102000" algn="ctr" rotWithShape="0">
              <a:prstClr val="black">
                <a:alpha val="20000"/>
              </a:prstClr>
            </a:outerShdw>
          </a:effectLst>
        </c:spPr>
      </c:pivotFmt>
    </c:pivotFmts>
    <c:plotArea>
      <c:layout/>
      <c:doughnutChart>
        <c:varyColors val="1"/>
        <c:ser>
          <c:idx val="0"/>
          <c:order val="0"/>
          <c:tx>
            <c:strRef>
              <c:f>pregunta8!$B$2</c:f>
              <c:strCache>
                <c:ptCount val="1"/>
                <c:pt idx="0">
                  <c:v>Total</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338C-487D-8129-950ACF5326E0}"/>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338C-487D-8129-950ACF5326E0}"/>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338C-487D-8129-950ACF5326E0}"/>
              </c:ext>
            </c:extLst>
          </c:dPt>
          <c:dLbls>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pregunta8!$A$3:$A$6</c:f>
              <c:strCache>
                <c:ptCount val="3"/>
                <c:pt idx="0">
                  <c:v>No</c:v>
                </c:pt>
                <c:pt idx="1">
                  <c:v>No estoy seguro</c:v>
                </c:pt>
                <c:pt idx="2">
                  <c:v>Sí</c:v>
                </c:pt>
              </c:strCache>
            </c:strRef>
          </c:cat>
          <c:val>
            <c:numRef>
              <c:f>pregunta8!$B$3:$B$6</c:f>
              <c:numCache>
                <c:formatCode>General</c:formatCode>
                <c:ptCount val="3"/>
                <c:pt idx="0">
                  <c:v>20</c:v>
                </c:pt>
                <c:pt idx="1">
                  <c:v>6</c:v>
                </c:pt>
                <c:pt idx="2">
                  <c:v>16</c:v>
                </c:pt>
              </c:numCache>
            </c:numRef>
          </c:val>
          <c:extLst>
            <c:ext xmlns:c16="http://schemas.microsoft.com/office/drawing/2014/chart" uri="{C3380CC4-5D6E-409C-BE32-E72D297353CC}">
              <c16:uniqueId val="{00000006-338C-487D-8129-950ACF5326E0}"/>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300">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300">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yvD2DTpvouLonlw1oOeEt+IPrEA==">CgMxLjAyCGguZ2pkZ3hzMgloLjMwajB6bGwyCWguMWZvYjl0ZTIJaC4zem55c2g3MgloLjRkMzRvZzgyCWguMmV0OTJwMDgAciExdVo5SGI0b0ZYLThaaUNzUnl4N1pUYXA5dFlDZTQ0OEs=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833</TotalTime>
  <Pages>93</Pages>
  <Words>29642</Words>
  <Characters>163031</Characters>
  <Application>Microsoft Office Word</Application>
  <DocSecurity>0</DocSecurity>
  <Lines>1358</Lines>
  <Paragraphs>384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192289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Daniel vick</cp:lastModifiedBy>
  <cp:revision>45</cp:revision>
  <dcterms:created xsi:type="dcterms:W3CDTF">2023-08-09T19:35:00Z</dcterms:created>
  <dcterms:modified xsi:type="dcterms:W3CDTF">2025-04-10T00:32:00Z</dcterms:modified>
</cp:coreProperties>
</file>